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41D" w:rsidRPr="00894AD0" w:rsidRDefault="000A341D" w:rsidP="000A341D">
      <w:pPr>
        <w:widowControl w:val="0"/>
        <w:autoSpaceDE w:val="0"/>
        <w:spacing w:after="0" w:line="240" w:lineRule="auto"/>
        <w:ind w:firstLine="567"/>
        <w:contextualSpacing/>
        <w:jc w:val="center"/>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drawing>
          <wp:inline distT="0" distB="0" distL="0" distR="0" wp14:anchorId="53567FF0" wp14:editId="38770EDA">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0A341D" w:rsidRPr="00894AD0" w:rsidRDefault="000A341D" w:rsidP="000A341D">
      <w:pPr>
        <w:widowControl w:val="0"/>
        <w:autoSpaceDE w:val="0"/>
        <w:spacing w:after="0" w:line="240" w:lineRule="auto"/>
        <w:ind w:firstLine="567"/>
        <w:contextualSpacing/>
        <w:jc w:val="center"/>
        <w:rPr>
          <w:rFonts w:ascii="Times New Roman" w:eastAsia="Calibri" w:hAnsi="Times New Roman" w:cs="Times New Roman"/>
          <w:b/>
          <w:bCs/>
          <w:sz w:val="28"/>
          <w:szCs w:val="28"/>
        </w:rPr>
      </w:pPr>
      <w:r w:rsidRPr="00894AD0">
        <w:rPr>
          <w:rFonts w:ascii="Times New Roman" w:eastAsia="Calibri" w:hAnsi="Times New Roman" w:cs="Times New Roman"/>
          <w:sz w:val="28"/>
          <w:szCs w:val="28"/>
        </w:rPr>
        <w:t>МИНИСТЕРСТВО ОБРАЗОВАНИЯ И НАУКИ РОССИЙСКОЙ ФЕДЕРАЦИИ</w:t>
      </w:r>
    </w:p>
    <w:p w:rsidR="000A341D" w:rsidRPr="00894AD0" w:rsidRDefault="000A341D" w:rsidP="000A341D">
      <w:pPr>
        <w:widowControl w:val="0"/>
        <w:autoSpaceDE w:val="0"/>
        <w:spacing w:after="0" w:line="240" w:lineRule="auto"/>
        <w:ind w:firstLine="567"/>
        <w:contextualSpacing/>
        <w:jc w:val="center"/>
        <w:rPr>
          <w:rFonts w:ascii="Times New Roman" w:eastAsia="Calibri" w:hAnsi="Times New Roman" w:cs="Times New Roman"/>
          <w:b/>
          <w:bCs/>
          <w:sz w:val="28"/>
          <w:szCs w:val="28"/>
        </w:rPr>
      </w:pPr>
      <w:r w:rsidRPr="00894AD0">
        <w:rPr>
          <w:rFonts w:ascii="Times New Roman" w:eastAsia="Calibri" w:hAnsi="Times New Roman" w:cs="Times New Roman"/>
          <w:b/>
          <w:bCs/>
          <w:sz w:val="28"/>
          <w:szCs w:val="28"/>
        </w:rPr>
        <w:t xml:space="preserve">ФЕДЕРАЛЬНОЕ ГОСУДАРСТВЕННОЕ БЮДЖЕТНОЕ </w:t>
      </w:r>
    </w:p>
    <w:p w:rsidR="000A341D" w:rsidRPr="00894AD0" w:rsidRDefault="000A341D" w:rsidP="000A341D">
      <w:pPr>
        <w:widowControl w:val="0"/>
        <w:autoSpaceDE w:val="0"/>
        <w:spacing w:after="0" w:line="240" w:lineRule="auto"/>
        <w:ind w:firstLine="567"/>
        <w:contextualSpacing/>
        <w:jc w:val="center"/>
        <w:rPr>
          <w:rFonts w:ascii="Times New Roman" w:eastAsia="Calibri" w:hAnsi="Times New Roman" w:cs="Times New Roman"/>
          <w:b/>
          <w:bCs/>
          <w:sz w:val="28"/>
          <w:szCs w:val="28"/>
        </w:rPr>
      </w:pPr>
      <w:r w:rsidRPr="00894AD0">
        <w:rPr>
          <w:rFonts w:ascii="Times New Roman" w:eastAsia="Calibri" w:hAnsi="Times New Roman" w:cs="Times New Roman"/>
          <w:b/>
          <w:bCs/>
          <w:sz w:val="28"/>
          <w:szCs w:val="28"/>
        </w:rPr>
        <w:t>ОБРАЗОВАТЕЛЬНОЕ УЧРЕЖДЕНИЕ ВЫСШЕГО ОБРАЗОВАНИЯ</w:t>
      </w:r>
    </w:p>
    <w:p w:rsidR="000A341D" w:rsidRPr="00894AD0" w:rsidRDefault="000A341D" w:rsidP="000A341D">
      <w:pPr>
        <w:widowControl w:val="0"/>
        <w:autoSpaceDE w:val="0"/>
        <w:spacing w:after="0" w:line="240" w:lineRule="auto"/>
        <w:ind w:firstLine="567"/>
        <w:contextualSpacing/>
        <w:jc w:val="center"/>
        <w:rPr>
          <w:rFonts w:ascii="Times New Roman" w:eastAsia="Calibri" w:hAnsi="Times New Roman" w:cs="Times New Roman"/>
          <w:b/>
          <w:bCs/>
          <w:sz w:val="28"/>
          <w:szCs w:val="28"/>
        </w:rPr>
      </w:pPr>
      <w:r w:rsidRPr="00894AD0">
        <w:rPr>
          <w:rFonts w:ascii="Times New Roman" w:eastAsia="Calibri" w:hAnsi="Times New Roman" w:cs="Times New Roman"/>
          <w:b/>
          <w:bCs/>
          <w:sz w:val="28"/>
          <w:szCs w:val="28"/>
        </w:rPr>
        <w:t>«ДОНСКОЙ ГОСУДАРСТВЕННЫЙ ТЕХНИЧЕСКИЙ УНИВЕРСИТЕТ»</w:t>
      </w:r>
    </w:p>
    <w:p w:rsidR="000A341D" w:rsidRPr="00894AD0" w:rsidRDefault="000A341D" w:rsidP="000A341D">
      <w:pPr>
        <w:widowControl w:val="0"/>
        <w:autoSpaceDE w:val="0"/>
        <w:spacing w:after="0" w:line="240" w:lineRule="auto"/>
        <w:ind w:firstLine="567"/>
        <w:contextualSpacing/>
        <w:jc w:val="center"/>
        <w:rPr>
          <w:rFonts w:ascii="Times New Roman" w:eastAsia="Calibri" w:hAnsi="Times New Roman" w:cs="Times New Roman"/>
          <w:sz w:val="28"/>
          <w:szCs w:val="28"/>
        </w:rPr>
      </w:pPr>
      <w:r w:rsidRPr="00894AD0">
        <w:rPr>
          <w:rFonts w:ascii="Times New Roman" w:eastAsia="Calibri" w:hAnsi="Times New Roman" w:cs="Times New Roman"/>
          <w:b/>
          <w:bCs/>
          <w:sz w:val="28"/>
          <w:szCs w:val="28"/>
        </w:rPr>
        <w:t>(ДГТУ)</w:t>
      </w:r>
    </w:p>
    <w:p w:rsidR="000A341D" w:rsidRPr="00894AD0" w:rsidRDefault="000A341D" w:rsidP="000A341D">
      <w:pPr>
        <w:spacing w:after="0" w:line="240" w:lineRule="auto"/>
        <w:ind w:firstLine="567"/>
        <w:contextualSpacing/>
        <w:jc w:val="both"/>
        <w:rPr>
          <w:rFonts w:ascii="Times New Roman" w:eastAsia="Calibri" w:hAnsi="Times New Roman" w:cs="Times New Roman"/>
          <w:sz w:val="28"/>
          <w:szCs w:val="28"/>
        </w:rPr>
      </w:pPr>
    </w:p>
    <w:p w:rsidR="000A341D" w:rsidRPr="00894AD0" w:rsidRDefault="000A341D" w:rsidP="000A341D">
      <w:pPr>
        <w:spacing w:after="0" w:line="240" w:lineRule="auto"/>
        <w:ind w:firstLine="567"/>
        <w:contextualSpacing/>
        <w:jc w:val="both"/>
        <w:rPr>
          <w:rFonts w:ascii="Times New Roman" w:eastAsia="Calibri" w:hAnsi="Times New Roman" w:cs="Times New Roman"/>
          <w:sz w:val="28"/>
          <w:szCs w:val="28"/>
        </w:rPr>
      </w:pPr>
    </w:p>
    <w:p w:rsidR="000A341D" w:rsidRPr="00894AD0" w:rsidRDefault="000A341D" w:rsidP="000A341D">
      <w:pPr>
        <w:spacing w:after="0" w:line="240" w:lineRule="auto"/>
        <w:contextualSpacing/>
        <w:jc w:val="both"/>
        <w:rPr>
          <w:rFonts w:ascii="Times New Roman" w:eastAsia="Calibri" w:hAnsi="Times New Roman" w:cs="Times New Roman"/>
          <w:sz w:val="28"/>
          <w:szCs w:val="28"/>
        </w:rPr>
      </w:pPr>
    </w:p>
    <w:p w:rsidR="000A341D" w:rsidRPr="00894AD0" w:rsidRDefault="000A341D" w:rsidP="000A341D">
      <w:pPr>
        <w:spacing w:after="0" w:line="240" w:lineRule="auto"/>
        <w:contextualSpacing/>
        <w:jc w:val="both"/>
        <w:rPr>
          <w:rFonts w:ascii="Times New Roman" w:eastAsia="Calibri" w:hAnsi="Times New Roman" w:cs="Times New Roman"/>
          <w:sz w:val="28"/>
          <w:szCs w:val="28"/>
        </w:rPr>
      </w:pPr>
      <w:r w:rsidRPr="00894AD0">
        <w:rPr>
          <w:rFonts w:ascii="Times New Roman" w:eastAsia="Calibri" w:hAnsi="Times New Roman" w:cs="Times New Roman"/>
          <w:sz w:val="28"/>
          <w:szCs w:val="28"/>
        </w:rPr>
        <w:t xml:space="preserve">Факультет </w:t>
      </w:r>
      <w:r w:rsidRPr="00894AD0">
        <w:rPr>
          <w:rFonts w:ascii="Times New Roman" w:eastAsia="Calibri" w:hAnsi="Times New Roman" w:cs="Times New Roman"/>
          <w:sz w:val="28"/>
          <w:szCs w:val="28"/>
          <w:u w:val="single"/>
        </w:rPr>
        <w:t>Юридический</w:t>
      </w:r>
    </w:p>
    <w:p w:rsidR="000A341D" w:rsidRPr="00894AD0" w:rsidRDefault="000A341D" w:rsidP="000A341D">
      <w:pPr>
        <w:spacing w:after="0" w:line="240" w:lineRule="auto"/>
        <w:contextualSpacing/>
        <w:rPr>
          <w:rFonts w:ascii="Times New Roman" w:eastAsia="Calibri" w:hAnsi="Times New Roman" w:cs="Times New Roman"/>
          <w:sz w:val="28"/>
          <w:szCs w:val="28"/>
        </w:rPr>
      </w:pPr>
    </w:p>
    <w:p w:rsidR="000A341D" w:rsidRPr="00894AD0" w:rsidRDefault="000A341D" w:rsidP="000A341D">
      <w:pPr>
        <w:spacing w:after="0" w:line="240" w:lineRule="auto"/>
        <w:contextualSpacing/>
        <w:rPr>
          <w:rFonts w:ascii="Times New Roman" w:eastAsia="Calibri" w:hAnsi="Times New Roman" w:cs="Times New Roman"/>
          <w:b/>
          <w:bCs/>
          <w:color w:val="000000"/>
          <w:sz w:val="28"/>
          <w:szCs w:val="28"/>
        </w:rPr>
      </w:pPr>
      <w:r w:rsidRPr="00894AD0">
        <w:rPr>
          <w:rFonts w:ascii="Times New Roman" w:eastAsia="Calibri" w:hAnsi="Times New Roman" w:cs="Times New Roman"/>
          <w:sz w:val="28"/>
          <w:szCs w:val="28"/>
        </w:rPr>
        <w:t xml:space="preserve">Кафедра </w:t>
      </w:r>
      <w:r w:rsidRPr="00894AD0">
        <w:rPr>
          <w:rFonts w:ascii="Times New Roman" w:eastAsia="Calibri" w:hAnsi="Times New Roman" w:cs="Times New Roman"/>
          <w:sz w:val="28"/>
          <w:szCs w:val="28"/>
          <w:u w:val="single"/>
        </w:rPr>
        <w:t>Теория и история государства и права</w:t>
      </w:r>
    </w:p>
    <w:p w:rsidR="000A341D" w:rsidRPr="00894AD0" w:rsidRDefault="000A341D" w:rsidP="000A341D">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0A341D" w:rsidRPr="00894AD0" w:rsidRDefault="000A341D" w:rsidP="000A341D">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0A341D" w:rsidRPr="00894AD0" w:rsidRDefault="000A341D" w:rsidP="000A341D">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0A341D" w:rsidRPr="00894AD0" w:rsidRDefault="000A341D" w:rsidP="000A341D">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8"/>
          <w:szCs w:val="28"/>
        </w:rPr>
      </w:pPr>
    </w:p>
    <w:p w:rsidR="000A341D" w:rsidRPr="00894AD0" w:rsidRDefault="000A341D" w:rsidP="000A341D">
      <w:pPr>
        <w:shd w:val="clear" w:color="auto" w:fill="FFFFFF"/>
        <w:autoSpaceDE w:val="0"/>
        <w:spacing w:after="0" w:line="240" w:lineRule="auto"/>
        <w:ind w:firstLine="567"/>
        <w:contextualSpacing/>
        <w:rPr>
          <w:rFonts w:ascii="Times New Roman" w:eastAsia="Calibri" w:hAnsi="Times New Roman" w:cs="Times New Roman"/>
          <w:b/>
          <w:bCs/>
          <w:color w:val="000000"/>
          <w:sz w:val="28"/>
          <w:szCs w:val="28"/>
        </w:rPr>
      </w:pP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ИСТОРИЯ ГОСУДАРСТВА И ПРАВА </w:t>
      </w:r>
      <w:r>
        <w:rPr>
          <w:rFonts w:ascii="Times New Roman" w:eastAsia="Calibri" w:hAnsi="Times New Roman" w:cs="Times New Roman"/>
          <w:b/>
          <w:sz w:val="28"/>
          <w:szCs w:val="28"/>
        </w:rPr>
        <w:t>РОССИИ</w:t>
      </w: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sz w:val="28"/>
          <w:szCs w:val="28"/>
        </w:rPr>
        <w:t>курс лекций</w:t>
      </w: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sz w:val="28"/>
          <w:szCs w:val="28"/>
        </w:rPr>
        <w:t>для студентов заочной формы обучения</w:t>
      </w: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sz w:val="28"/>
          <w:szCs w:val="28"/>
        </w:rPr>
        <w:t>по направлению подготовки:</w:t>
      </w: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sz w:val="28"/>
          <w:szCs w:val="28"/>
        </w:rPr>
        <w:t>40.03.01 «Юриспруденция»</w:t>
      </w:r>
    </w:p>
    <w:p w:rsidR="000A341D" w:rsidRPr="00894AD0" w:rsidRDefault="000A341D" w:rsidP="000A341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A341D" w:rsidRDefault="000A341D" w:rsidP="000A341D">
      <w:pPr>
        <w:shd w:val="clear" w:color="auto" w:fill="FFFFFF"/>
        <w:autoSpaceDE w:val="0"/>
        <w:autoSpaceDN w:val="0"/>
        <w:adjustRightInd w:val="0"/>
        <w:spacing w:after="0" w:line="360" w:lineRule="auto"/>
        <w:ind w:left="3540" w:firstLine="4"/>
        <w:contextualSpacing/>
        <w:jc w:val="center"/>
        <w:rPr>
          <w:rFonts w:ascii="Times New Roman" w:eastAsia="Calibri" w:hAnsi="Times New Roman" w:cs="Times New Roman"/>
          <w:color w:val="000000"/>
          <w:sz w:val="28"/>
          <w:szCs w:val="28"/>
        </w:rPr>
      </w:pPr>
      <w:r w:rsidRPr="00894AD0">
        <w:rPr>
          <w:rFonts w:ascii="Times New Roman" w:eastAsia="Calibri" w:hAnsi="Times New Roman" w:cs="Times New Roman"/>
          <w:color w:val="000000"/>
          <w:sz w:val="28"/>
          <w:szCs w:val="28"/>
        </w:rPr>
        <w:t xml:space="preserve">Автор-составитель: </w:t>
      </w:r>
      <w:proofErr w:type="spellStart"/>
      <w:r>
        <w:rPr>
          <w:rFonts w:ascii="Times New Roman" w:eastAsia="Calibri" w:hAnsi="Times New Roman" w:cs="Times New Roman"/>
          <w:color w:val="000000"/>
          <w:sz w:val="28"/>
          <w:szCs w:val="28"/>
        </w:rPr>
        <w:t>к</w:t>
      </w:r>
      <w:proofErr w:type="gramStart"/>
      <w:r>
        <w:rPr>
          <w:rFonts w:ascii="Times New Roman" w:eastAsia="Calibri" w:hAnsi="Times New Roman" w:cs="Times New Roman"/>
          <w:color w:val="000000"/>
          <w:sz w:val="28"/>
          <w:szCs w:val="28"/>
        </w:rPr>
        <w:t>.</w:t>
      </w:r>
      <w:proofErr w:type="gramEnd"/>
      <w:r>
        <w:rPr>
          <w:rFonts w:ascii="Times New Roman" w:eastAsia="Calibri" w:hAnsi="Times New Roman" w:cs="Times New Roman"/>
          <w:color w:val="000000"/>
          <w:sz w:val="28"/>
          <w:szCs w:val="28"/>
        </w:rPr>
        <w:t>полит</w:t>
      </w:r>
      <w:r w:rsidRPr="000A1AF0">
        <w:rPr>
          <w:rFonts w:ascii="Times New Roman" w:eastAsia="Calibri" w:hAnsi="Times New Roman" w:cs="Times New Roman"/>
          <w:color w:val="000000"/>
          <w:sz w:val="28"/>
          <w:szCs w:val="28"/>
        </w:rPr>
        <w:t>.н</w:t>
      </w:r>
      <w:proofErr w:type="spellEnd"/>
      <w:r w:rsidRPr="000A1AF0">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w:t>
      </w:r>
    </w:p>
    <w:p w:rsidR="000A341D" w:rsidRPr="000A1AF0" w:rsidRDefault="000A341D" w:rsidP="000A341D">
      <w:pPr>
        <w:shd w:val="clear" w:color="auto" w:fill="FFFFFF"/>
        <w:autoSpaceDE w:val="0"/>
        <w:autoSpaceDN w:val="0"/>
        <w:adjustRightInd w:val="0"/>
        <w:spacing w:after="0" w:line="360" w:lineRule="auto"/>
        <w:ind w:left="3540" w:firstLine="4"/>
        <w:contextualSpacing/>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доцент</w:t>
      </w:r>
      <w:r w:rsidRPr="000A1AF0">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О.А. </w:t>
      </w:r>
      <w:proofErr w:type="spellStart"/>
      <w:r>
        <w:rPr>
          <w:rFonts w:ascii="Times New Roman" w:eastAsia="Calibri" w:hAnsi="Times New Roman" w:cs="Times New Roman"/>
          <w:color w:val="000000"/>
          <w:sz w:val="28"/>
          <w:szCs w:val="28"/>
        </w:rPr>
        <w:t>Артюхин</w:t>
      </w:r>
      <w:proofErr w:type="spellEnd"/>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A341D" w:rsidRDefault="000A341D" w:rsidP="000A341D">
      <w:pPr>
        <w:shd w:val="clear" w:color="auto" w:fill="FFFFFF"/>
        <w:autoSpaceDE w:val="0"/>
        <w:autoSpaceDN w:val="0"/>
        <w:adjustRightInd w:val="0"/>
        <w:spacing w:after="0" w:line="240" w:lineRule="auto"/>
        <w:contextualSpacing/>
        <w:rPr>
          <w:rFonts w:ascii="Times New Roman" w:eastAsia="Calibri" w:hAnsi="Times New Roman" w:cs="Times New Roman"/>
          <w:b/>
          <w:sz w:val="28"/>
          <w:szCs w:val="28"/>
        </w:rPr>
      </w:pPr>
    </w:p>
    <w:p w:rsidR="000A341D" w:rsidRPr="00894AD0" w:rsidRDefault="000A341D" w:rsidP="000A341D">
      <w:pPr>
        <w:shd w:val="clear" w:color="auto" w:fill="FFFFFF"/>
        <w:autoSpaceDE w:val="0"/>
        <w:autoSpaceDN w:val="0"/>
        <w:adjustRightInd w:val="0"/>
        <w:spacing w:after="0" w:line="240" w:lineRule="auto"/>
        <w:contextualSpacing/>
        <w:rPr>
          <w:rFonts w:ascii="Times New Roman" w:eastAsia="Calibri" w:hAnsi="Times New Roman" w:cs="Times New Roman"/>
          <w:b/>
          <w:sz w:val="28"/>
          <w:szCs w:val="28"/>
        </w:rPr>
      </w:pP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color w:val="000000"/>
          <w:sz w:val="28"/>
          <w:szCs w:val="28"/>
        </w:rPr>
        <w:t>Ростов-на-Дону</w:t>
      </w:r>
    </w:p>
    <w:p w:rsidR="000A341D" w:rsidRPr="00894AD0" w:rsidRDefault="000A341D" w:rsidP="000A341D">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894AD0">
        <w:rPr>
          <w:rFonts w:ascii="Times New Roman" w:eastAsia="Calibri" w:hAnsi="Times New Roman" w:cs="Times New Roman"/>
          <w:b/>
          <w:color w:val="000000"/>
          <w:sz w:val="28"/>
          <w:szCs w:val="28"/>
        </w:rPr>
        <w:t>2018</w:t>
      </w:r>
    </w:p>
    <w:p w:rsidR="00900B9B" w:rsidRPr="001858D4" w:rsidRDefault="00900B9B" w:rsidP="00832147">
      <w:pPr>
        <w:pStyle w:val="3"/>
        <w:spacing w:before="0"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lastRenderedPageBreak/>
        <w:t>Тема 1. Введение в курс</w:t>
      </w:r>
      <w:bookmarkStart w:id="0" w:name="_GoBack"/>
      <w:bookmarkEnd w:id="0"/>
      <w:r w:rsidRPr="001858D4">
        <w:rPr>
          <w:rFonts w:ascii="Times New Roman" w:hAnsi="Times New Roman" w:cs="Times New Roman"/>
          <w:sz w:val="28"/>
          <w:szCs w:val="28"/>
        </w:rPr>
        <w:t xml:space="preserve"> государства и права России</w:t>
      </w:r>
    </w:p>
    <w:p w:rsidR="00900B9B" w:rsidRDefault="00900B9B" w:rsidP="00832147">
      <w:pPr>
        <w:pStyle w:val="3"/>
        <w:spacing w:before="0" w:after="0" w:line="360" w:lineRule="auto"/>
        <w:ind w:firstLine="851"/>
        <w:jc w:val="both"/>
        <w:rPr>
          <w:rFonts w:ascii="Times New Roman" w:hAnsi="Times New Roman" w:cs="Times New Roman"/>
          <w:sz w:val="28"/>
          <w:szCs w:val="28"/>
        </w:rPr>
      </w:pPr>
    </w:p>
    <w:p w:rsidR="00B3685E" w:rsidRPr="001858D4" w:rsidRDefault="00B3685E" w:rsidP="00832147">
      <w:pPr>
        <w:pStyle w:val="3"/>
        <w:numPr>
          <w:ilvl w:val="1"/>
          <w:numId w:val="18"/>
        </w:numPr>
        <w:spacing w:before="0" w:after="0" w:line="360" w:lineRule="auto"/>
        <w:jc w:val="both"/>
        <w:rPr>
          <w:rFonts w:ascii="Times New Roman" w:hAnsi="Times New Roman" w:cs="Times New Roman"/>
          <w:sz w:val="28"/>
          <w:szCs w:val="28"/>
        </w:rPr>
      </w:pPr>
      <w:r>
        <w:rPr>
          <w:rFonts w:ascii="Times New Roman" w:hAnsi="Times New Roman" w:cs="Times New Roman"/>
          <w:sz w:val="28"/>
          <w:szCs w:val="28"/>
        </w:rPr>
        <w:t>История государства и права России в системе юридических наук</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История государства и права России – одна из фундаментальных юридических дисциплин общепрофессионального цикла. Как научная дисциплина она изучает эволюцию структур, институтов и механизмов государственной власти, и также эволюцию отдельных отраслей и всей системы права российского государства.</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Государство и право – два взаимосвязанных общественных явления, они возникли одновременно и прошли вместе долгий путь в своем развитии. Государство как организация публичной власти, и </w:t>
      </w:r>
      <w:r w:rsidR="001858D4" w:rsidRPr="001858D4">
        <w:rPr>
          <w:rFonts w:ascii="Times New Roman" w:hAnsi="Times New Roman" w:cs="Times New Roman"/>
          <w:sz w:val="28"/>
          <w:szCs w:val="28"/>
        </w:rPr>
        <w:t>право,</w:t>
      </w:r>
      <w:r w:rsidRPr="001858D4">
        <w:rPr>
          <w:rFonts w:ascii="Times New Roman" w:hAnsi="Times New Roman" w:cs="Times New Roman"/>
          <w:sz w:val="28"/>
          <w:szCs w:val="28"/>
        </w:rPr>
        <w:t xml:space="preserve"> как система общеобязательных норм, выражающих возведенную в закон государственную волю. В курсе лекций освещается этот путь от возникновения древнерусской государственности и права в IX–X вв. до середины XX в., времени, когда после революционных потрясений и десятилетий тоталитарного режима началось их возвращение в рамки демократического правового поля.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Знание истории становления государственных и правовых институтов России позволяет понять сущность государственно-правовых явлений, происходящих в наше время, в условиях формирования правового государства и гражданского общества, когда мы во многом возвращаемся к нашим истокам.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В курсе истории государства и права выделяются 5 крупных блоков. Во-первых, нас интересует история государственного права, начиная от характеристики формы государства, институтов государственной власти, и заканчивая органами центрального и местного управления. В рамках этого блока рассматривается и процесс возникновения и развития административного права.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Во-вторых, объектом изучения является эволюция российского общества, его социальной структуры, процесс формирования и правовой статус категорий населения.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lastRenderedPageBreak/>
        <w:t xml:space="preserve">Третий блок составляет история гражданского права и его основных отраслей. Необходимо рассмотреть процесс развития права собственности, обязательственного, семейно-брачного и наследственного права, который шёл на протяжении столетий, а также историю становления некоторых новых отраслей, возникших в XX веке.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Уголовное право (в общей и особенной части) составляет 4 блок нашего курса. Мы рассмотрим возникновение и эволюцию понятия «преступление», формирование представлений о его объекте и субъекте, о его объективной и субъективной стороне, о составе преступления, о видах преступлений и наказаний.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Наконец, истории суда (судебных, карательных и исправительных органов, теорий судопроизводства) и процессуального права составляют последний блок проблем, изучаемых в курсе истории государства и права России.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Правовые нормы, как государственного, так и частного права, зафиксированы в источниках права. К традиционным источникам нрава относят правовой обычай, прецедент и законодательный акт. Последний источник – законодательный (нормативно-правовой) акт или </w:t>
      </w:r>
      <w:proofErr w:type="gramStart"/>
      <w:r w:rsidRPr="001858D4">
        <w:rPr>
          <w:rFonts w:ascii="Times New Roman" w:hAnsi="Times New Roman" w:cs="Times New Roman"/>
          <w:sz w:val="28"/>
          <w:szCs w:val="28"/>
        </w:rPr>
        <w:t>закон</w:t>
      </w:r>
      <w:proofErr w:type="gramEnd"/>
      <w:r w:rsidRPr="001858D4">
        <w:rPr>
          <w:rFonts w:ascii="Times New Roman" w:hAnsi="Times New Roman" w:cs="Times New Roman"/>
          <w:sz w:val="28"/>
          <w:szCs w:val="28"/>
        </w:rPr>
        <w:t xml:space="preserve"> писанный является основным источником, раскрывающим историю права. И хотя в курсе истории отечественного права возможно знакомство с двумя другими видами источников, ибо право рождается из обычая и из юридического быта, главным элементом которого начнется судебная практика, именно работа с текстом закона (на историческом материале) помогает вырабатывать профессиональные навыки юриста.</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Закон же в любой его форме отличает от обычая или практики то, что он принимается компетентным государственным органом.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Главное внимание в курсе уделяется процессу создания правовых систем, кодификаций и отдельных правовых актов (правд, грамот, указов, манифестов, постановлений, кодексов и т.п.), анализу их содержания и </w:t>
      </w:r>
      <w:r w:rsidRPr="001858D4">
        <w:rPr>
          <w:rFonts w:ascii="Times New Roman" w:hAnsi="Times New Roman" w:cs="Times New Roman"/>
          <w:sz w:val="28"/>
          <w:szCs w:val="28"/>
        </w:rPr>
        <w:lastRenderedPageBreak/>
        <w:t xml:space="preserve">выявлению структуры наиболее значимых юридических норм. Периодизация курса истории государства и права </w:t>
      </w:r>
    </w:p>
    <w:p w:rsidR="00900B9B"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В более чем тысячелетней истории российского государства и права выделяется несколько периодов. Главный критерий периодизации – форма государства. Она менялась на протяжении столетий. Но трансформация формы государства обусловливалась рядом других важных факторов: социально-экономическим и техническим развитием, ростом экстерриториальных пределов, развитием форм собственности и др. Исходя из этих критериев в рамках отдельных периодов можно выделять </w:t>
      </w:r>
      <w:proofErr w:type="spellStart"/>
      <w:r w:rsidRPr="001858D4">
        <w:rPr>
          <w:rFonts w:ascii="Times New Roman" w:hAnsi="Times New Roman" w:cs="Times New Roman"/>
          <w:sz w:val="28"/>
          <w:szCs w:val="28"/>
        </w:rPr>
        <w:t>подпериоды</w:t>
      </w:r>
      <w:proofErr w:type="spellEnd"/>
      <w:r w:rsidRPr="001858D4">
        <w:rPr>
          <w:rFonts w:ascii="Times New Roman" w:hAnsi="Times New Roman" w:cs="Times New Roman"/>
          <w:sz w:val="28"/>
          <w:szCs w:val="28"/>
        </w:rPr>
        <w:t xml:space="preserve"> или этапы развития государственных и правовых институтов. </w:t>
      </w:r>
    </w:p>
    <w:p w:rsidR="00B3685E" w:rsidRPr="00B3685E" w:rsidRDefault="00B3685E" w:rsidP="00832147">
      <w:pPr>
        <w:pStyle w:val="a4"/>
        <w:numPr>
          <w:ilvl w:val="1"/>
          <w:numId w:val="18"/>
        </w:numPr>
        <w:spacing w:after="0" w:line="360" w:lineRule="auto"/>
        <w:jc w:val="both"/>
        <w:rPr>
          <w:rFonts w:ascii="Times New Roman" w:hAnsi="Times New Roman" w:cs="Times New Roman"/>
          <w:b/>
          <w:sz w:val="28"/>
          <w:szCs w:val="28"/>
        </w:rPr>
      </w:pPr>
      <w:r w:rsidRPr="00B3685E">
        <w:rPr>
          <w:rFonts w:ascii="Times New Roman" w:hAnsi="Times New Roman" w:cs="Times New Roman"/>
          <w:b/>
          <w:sz w:val="28"/>
          <w:szCs w:val="28"/>
        </w:rPr>
        <w:t>Периодизации становления государственности на Руси</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Первый период – раннефеодальная монархия (IX – середина XVI вв.). Общественные отношения строились па принципе вассалитета – сюзеренитета, при относительной свободе основной массы населения. В этом периоде можно выделить </w:t>
      </w:r>
      <w:proofErr w:type="spellStart"/>
      <w:r w:rsidRPr="001858D4">
        <w:rPr>
          <w:rFonts w:ascii="Times New Roman" w:hAnsi="Times New Roman" w:cs="Times New Roman"/>
          <w:sz w:val="28"/>
          <w:szCs w:val="28"/>
        </w:rPr>
        <w:t>подпериоды</w:t>
      </w:r>
      <w:proofErr w:type="spellEnd"/>
      <w:r w:rsidRPr="001858D4">
        <w:rPr>
          <w:rFonts w:ascii="Times New Roman" w:hAnsi="Times New Roman" w:cs="Times New Roman"/>
          <w:sz w:val="28"/>
          <w:szCs w:val="28"/>
        </w:rPr>
        <w:t xml:space="preserve">: Киевская Русь или «держава Рюриковичей» (IX – первая четверть XII вв.). В современной литературе употребляется также термин «Норманнская Русь». Второй этап в истории раннефеодальной монархии – «удельная» Русь – время самостоятельных феодальных государств Древней Руси (XII–XIV вв.). На этом этапе с раннефеодальной монархией соседствовала республиканская форма правления — в Великом Новгороде и Пскове. Далее нужно назвать государственность Московской Руси на раннем этапе ее развития (XIV–XVI вв.).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Второй период – сословно-представительная монархия (XVI — XVII не.) с ее главными атрибутами– Боярской думой и Земским собором. В этом периоде происходит закрепощение основной массы населения: крестьян и посадских людей, оформляется феодальная собственность на землю и система феодального права.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Следующий период – абсолютная монархия (XVIII – середина XIX вв.) с </w:t>
      </w:r>
      <w:proofErr w:type="spellStart"/>
      <w:r w:rsidRPr="001858D4">
        <w:rPr>
          <w:rFonts w:ascii="Times New Roman" w:hAnsi="Times New Roman" w:cs="Times New Roman"/>
          <w:sz w:val="28"/>
          <w:szCs w:val="28"/>
        </w:rPr>
        <w:t>подпериодом</w:t>
      </w:r>
      <w:proofErr w:type="spellEnd"/>
      <w:r w:rsidRPr="001858D4">
        <w:rPr>
          <w:rFonts w:ascii="Times New Roman" w:hAnsi="Times New Roman" w:cs="Times New Roman"/>
          <w:sz w:val="28"/>
          <w:szCs w:val="28"/>
        </w:rPr>
        <w:t xml:space="preserve"> «просвещенного абсолютизма» Екатерины II.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lastRenderedPageBreak/>
        <w:t xml:space="preserve">Четвертый период – </w:t>
      </w:r>
      <w:proofErr w:type="spellStart"/>
      <w:r w:rsidRPr="001858D4">
        <w:rPr>
          <w:rFonts w:ascii="Times New Roman" w:hAnsi="Times New Roman" w:cs="Times New Roman"/>
          <w:sz w:val="28"/>
          <w:szCs w:val="28"/>
        </w:rPr>
        <w:t>неоабсолютизм</w:t>
      </w:r>
      <w:proofErr w:type="spellEnd"/>
      <w:r w:rsidRPr="001858D4">
        <w:rPr>
          <w:rFonts w:ascii="Times New Roman" w:hAnsi="Times New Roman" w:cs="Times New Roman"/>
          <w:sz w:val="28"/>
          <w:szCs w:val="28"/>
        </w:rPr>
        <w:t xml:space="preserve">, монархия с элементами буржуазного права (демократический суд, элементы общественного самоуправления, равенство прав перед законом с середины XIX в. до 1906 г.).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Пятый период – конституционная монархия (1906–1917 гг.).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Шестой, короткий период – буржуазно-демократическая республика (февраль – октябрь 1917 г.).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Седьмой период – советское государство (1917–1991 гг.), в котором выделяются </w:t>
      </w:r>
      <w:proofErr w:type="spellStart"/>
      <w:r w:rsidRPr="001858D4">
        <w:rPr>
          <w:rFonts w:ascii="Times New Roman" w:hAnsi="Times New Roman" w:cs="Times New Roman"/>
          <w:sz w:val="28"/>
          <w:szCs w:val="28"/>
        </w:rPr>
        <w:t>подпериоды</w:t>
      </w:r>
      <w:proofErr w:type="spellEnd"/>
      <w:r w:rsidRPr="001858D4">
        <w:rPr>
          <w:rFonts w:ascii="Times New Roman" w:hAnsi="Times New Roman" w:cs="Times New Roman"/>
          <w:sz w:val="28"/>
          <w:szCs w:val="28"/>
        </w:rPr>
        <w:t xml:space="preserve">: социалистической революции и создания основ советского строя с политикой «военного коммунизма» (октябрь 1917–1920 гг.); новой экономической политики (1921–1928 гг.); государственно-партийного социализма (с тоталитарным режимом И.В. Сталина) (конец 1920-х – начало 1960-х гг.); кризиса социализма (1960–1990-е гг.). </w:t>
      </w:r>
    </w:p>
    <w:p w:rsidR="00D70786"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В рамках этой условной периодизации возможно выявление основных тенденций и изменений в развитии государственных и правовых институтов России.</w:t>
      </w:r>
    </w:p>
    <w:p w:rsidR="00900B9B" w:rsidRPr="001858D4" w:rsidRDefault="00900B9B" w:rsidP="00832147">
      <w:pPr>
        <w:spacing w:after="0" w:line="360" w:lineRule="auto"/>
        <w:ind w:firstLine="851"/>
        <w:jc w:val="both"/>
        <w:rPr>
          <w:rFonts w:ascii="Times New Roman" w:hAnsi="Times New Roman" w:cs="Times New Roman"/>
          <w:sz w:val="28"/>
          <w:szCs w:val="28"/>
        </w:rPr>
      </w:pPr>
    </w:p>
    <w:p w:rsidR="00900B9B" w:rsidRPr="001858D4" w:rsidRDefault="00900B9B" w:rsidP="00832147">
      <w:pPr>
        <w:spacing w:after="0" w:line="360" w:lineRule="auto"/>
        <w:ind w:firstLine="851"/>
        <w:jc w:val="both"/>
        <w:rPr>
          <w:rFonts w:ascii="Times New Roman" w:hAnsi="Times New Roman" w:cs="Times New Roman"/>
          <w:sz w:val="28"/>
          <w:szCs w:val="28"/>
        </w:rPr>
      </w:pPr>
    </w:p>
    <w:p w:rsidR="00900B9B" w:rsidRPr="001858D4" w:rsidRDefault="00900B9B" w:rsidP="00832147">
      <w:pPr>
        <w:spacing w:after="0" w:line="360" w:lineRule="auto"/>
        <w:ind w:firstLine="851"/>
        <w:jc w:val="both"/>
        <w:rPr>
          <w:rFonts w:ascii="Times New Roman" w:hAnsi="Times New Roman" w:cs="Times New Roman"/>
          <w:sz w:val="28"/>
          <w:szCs w:val="28"/>
        </w:rPr>
      </w:pPr>
    </w:p>
    <w:p w:rsidR="00900B9B" w:rsidRPr="001858D4" w:rsidRDefault="00900B9B" w:rsidP="00832147">
      <w:pPr>
        <w:widowControl w:val="0"/>
        <w:tabs>
          <w:tab w:val="left" w:pos="-2410"/>
        </w:tabs>
        <w:spacing w:after="0" w:line="360" w:lineRule="auto"/>
        <w:ind w:firstLine="851"/>
        <w:jc w:val="both"/>
        <w:rPr>
          <w:rFonts w:ascii="Times New Roman" w:eastAsia="Times New Roman" w:hAnsi="Times New Roman" w:cs="Times New Roman"/>
          <w:b/>
          <w:color w:val="00000A"/>
          <w:sz w:val="28"/>
          <w:szCs w:val="28"/>
          <w:lang w:eastAsia="ru-RU"/>
        </w:rPr>
      </w:pPr>
      <w:r w:rsidRPr="001858D4">
        <w:rPr>
          <w:rFonts w:ascii="Times New Roman" w:eastAsia="Times New Roman" w:hAnsi="Times New Roman" w:cs="Times New Roman"/>
          <w:b/>
          <w:color w:val="00000A"/>
          <w:sz w:val="28"/>
          <w:szCs w:val="28"/>
          <w:lang w:eastAsia="ru-RU"/>
        </w:rPr>
        <w:t>Тема 2. Возникновение и развитие раннего государства</w:t>
      </w:r>
      <w:r w:rsidR="00BB51F1" w:rsidRPr="001858D4">
        <w:rPr>
          <w:rFonts w:ascii="Times New Roman" w:eastAsia="Times New Roman" w:hAnsi="Times New Roman" w:cs="Times New Roman"/>
          <w:b/>
          <w:color w:val="00000A"/>
          <w:sz w:val="28"/>
          <w:szCs w:val="28"/>
          <w:lang w:eastAsia="ru-RU"/>
        </w:rPr>
        <w:t xml:space="preserve"> </w:t>
      </w:r>
      <w:r w:rsidRPr="001858D4">
        <w:rPr>
          <w:rFonts w:ascii="Times New Roman" w:eastAsia="Times New Roman" w:hAnsi="Times New Roman" w:cs="Times New Roman"/>
          <w:b/>
          <w:bCs/>
          <w:color w:val="000000"/>
          <w:sz w:val="28"/>
          <w:szCs w:val="28"/>
          <w:lang w:eastAsia="ru-RU"/>
        </w:rPr>
        <w:t>и права Киевской Руси (</w:t>
      </w:r>
      <w:r w:rsidRPr="001858D4">
        <w:rPr>
          <w:rFonts w:ascii="Times New Roman" w:eastAsia="Times New Roman" w:hAnsi="Times New Roman" w:cs="Times New Roman"/>
          <w:b/>
          <w:bCs/>
          <w:color w:val="000000"/>
          <w:sz w:val="28"/>
          <w:szCs w:val="28"/>
          <w:lang w:val="en-US" w:eastAsia="ru-RU"/>
        </w:rPr>
        <w:t>IX</w:t>
      </w:r>
      <w:r w:rsidRPr="001858D4">
        <w:rPr>
          <w:rFonts w:ascii="Times New Roman" w:eastAsia="Times New Roman" w:hAnsi="Times New Roman" w:cs="Times New Roman"/>
          <w:b/>
          <w:bCs/>
          <w:color w:val="000000"/>
          <w:sz w:val="28"/>
          <w:szCs w:val="28"/>
          <w:lang w:eastAsia="ru-RU"/>
        </w:rPr>
        <w:t>-</w:t>
      </w:r>
      <w:r w:rsidRPr="001858D4">
        <w:rPr>
          <w:rFonts w:ascii="Times New Roman" w:eastAsia="Times New Roman" w:hAnsi="Times New Roman" w:cs="Times New Roman"/>
          <w:b/>
          <w:bCs/>
          <w:color w:val="000000"/>
          <w:sz w:val="28"/>
          <w:szCs w:val="28"/>
          <w:lang w:val="en-US" w:eastAsia="ru-RU"/>
        </w:rPr>
        <w:t>XII</w:t>
      </w:r>
      <w:r w:rsidRPr="001858D4">
        <w:rPr>
          <w:rFonts w:ascii="Times New Roman" w:eastAsia="Times New Roman" w:hAnsi="Times New Roman" w:cs="Times New Roman"/>
          <w:b/>
          <w:bCs/>
          <w:color w:val="000000"/>
          <w:sz w:val="28"/>
          <w:szCs w:val="28"/>
          <w:lang w:eastAsia="ru-RU"/>
        </w:rPr>
        <w:t xml:space="preserve"> вв.).</w:t>
      </w:r>
    </w:p>
    <w:p w:rsidR="00900B9B" w:rsidRPr="001858D4" w:rsidRDefault="00900B9B" w:rsidP="00832147">
      <w:pPr>
        <w:spacing w:after="0" w:line="360" w:lineRule="auto"/>
        <w:ind w:firstLine="851"/>
        <w:jc w:val="both"/>
        <w:rPr>
          <w:rFonts w:ascii="Times New Roman" w:hAnsi="Times New Roman" w:cs="Times New Roman"/>
          <w:sz w:val="28"/>
          <w:szCs w:val="28"/>
        </w:rPr>
      </w:pPr>
    </w:p>
    <w:p w:rsidR="00B3685E" w:rsidRPr="00B3685E" w:rsidRDefault="00B3685E" w:rsidP="00832147">
      <w:pPr>
        <w:spacing w:after="0" w:line="360" w:lineRule="auto"/>
        <w:ind w:firstLine="851"/>
        <w:jc w:val="both"/>
        <w:rPr>
          <w:rFonts w:ascii="Times New Roman" w:hAnsi="Times New Roman" w:cs="Times New Roman"/>
          <w:b/>
          <w:sz w:val="28"/>
          <w:szCs w:val="28"/>
        </w:rPr>
      </w:pPr>
      <w:r w:rsidRPr="00B3685E">
        <w:rPr>
          <w:rFonts w:ascii="Times New Roman" w:hAnsi="Times New Roman" w:cs="Times New Roman"/>
          <w:b/>
          <w:sz w:val="28"/>
          <w:szCs w:val="28"/>
        </w:rPr>
        <w:t>2.1.  Славянские племена на территории Руси</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С начала I тысячелетия н.э. на территории Восточно-Европейской равнины, уже осваивавшейся различными земледельческими племенами, расселились славянские племена. В середине тысячелетия (V–</w:t>
      </w:r>
      <w:proofErr w:type="spellStart"/>
      <w:r w:rsidRPr="001858D4">
        <w:rPr>
          <w:rFonts w:ascii="Times New Roman" w:hAnsi="Times New Roman" w:cs="Times New Roman"/>
          <w:sz w:val="28"/>
          <w:szCs w:val="28"/>
        </w:rPr>
        <w:t>VIвв</w:t>
      </w:r>
      <w:proofErr w:type="spellEnd"/>
      <w:r w:rsidRPr="001858D4">
        <w:rPr>
          <w:rFonts w:ascii="Times New Roman" w:hAnsi="Times New Roman" w:cs="Times New Roman"/>
          <w:sz w:val="28"/>
          <w:szCs w:val="28"/>
        </w:rPr>
        <w:t xml:space="preserve">.), в условиях распада родовых отношений и формирования социальной неоднородности в обществе, они создали полтора десятка племенных союзов или княжений. Это были ещё </w:t>
      </w:r>
      <w:proofErr w:type="spellStart"/>
      <w:r w:rsidRPr="001858D4">
        <w:rPr>
          <w:rFonts w:ascii="Times New Roman" w:hAnsi="Times New Roman" w:cs="Times New Roman"/>
          <w:sz w:val="28"/>
          <w:szCs w:val="28"/>
        </w:rPr>
        <w:t>догосударственные</w:t>
      </w:r>
      <w:proofErr w:type="spellEnd"/>
      <w:r w:rsidRPr="001858D4">
        <w:rPr>
          <w:rFonts w:ascii="Times New Roman" w:hAnsi="Times New Roman" w:cs="Times New Roman"/>
          <w:sz w:val="28"/>
          <w:szCs w:val="28"/>
        </w:rPr>
        <w:t xml:space="preserve"> образования, своеобразная политическая форма объединений эпохи «военной демократии». Как правило, из таких объединений возникает затем либо рабовладельческое государство, </w:t>
      </w:r>
      <w:r w:rsidRPr="001858D4">
        <w:rPr>
          <w:rFonts w:ascii="Times New Roman" w:hAnsi="Times New Roman" w:cs="Times New Roman"/>
          <w:sz w:val="28"/>
          <w:szCs w:val="28"/>
        </w:rPr>
        <w:lastRenderedPageBreak/>
        <w:t xml:space="preserve">либо государство раннефеодальное. Русская летопись «Повесть временных лет» называет эти княжения: полян (вокруг Киева), </w:t>
      </w:r>
      <w:proofErr w:type="spellStart"/>
      <w:r w:rsidRPr="001858D4">
        <w:rPr>
          <w:rFonts w:ascii="Times New Roman" w:hAnsi="Times New Roman" w:cs="Times New Roman"/>
          <w:sz w:val="28"/>
          <w:szCs w:val="28"/>
        </w:rPr>
        <w:t>родимичей</w:t>
      </w:r>
      <w:proofErr w:type="spellEnd"/>
      <w:r w:rsidRPr="001858D4">
        <w:rPr>
          <w:rFonts w:ascii="Times New Roman" w:hAnsi="Times New Roman" w:cs="Times New Roman"/>
          <w:sz w:val="28"/>
          <w:szCs w:val="28"/>
        </w:rPr>
        <w:t xml:space="preserve"> (на реке </w:t>
      </w:r>
      <w:proofErr w:type="spellStart"/>
      <w:r w:rsidRPr="001858D4">
        <w:rPr>
          <w:rFonts w:ascii="Times New Roman" w:hAnsi="Times New Roman" w:cs="Times New Roman"/>
          <w:sz w:val="28"/>
          <w:szCs w:val="28"/>
        </w:rPr>
        <w:t>Сож</w:t>
      </w:r>
      <w:proofErr w:type="spellEnd"/>
      <w:r w:rsidRPr="001858D4">
        <w:rPr>
          <w:rFonts w:ascii="Times New Roman" w:hAnsi="Times New Roman" w:cs="Times New Roman"/>
          <w:sz w:val="28"/>
          <w:szCs w:val="28"/>
        </w:rPr>
        <w:t xml:space="preserve">), вятичей (на реке Оке), северян (соседей полян с центром в Чернигове), дреговичей (Минск, Витебск), древлян (Мозырь, Пинск – Полесье), кривичей (Псков, Тверь, Смоленск), </w:t>
      </w:r>
      <w:proofErr w:type="spellStart"/>
      <w:r w:rsidRPr="001858D4">
        <w:rPr>
          <w:rFonts w:ascii="Times New Roman" w:hAnsi="Times New Roman" w:cs="Times New Roman"/>
          <w:sz w:val="28"/>
          <w:szCs w:val="28"/>
        </w:rPr>
        <w:t>ильменских</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словен</w:t>
      </w:r>
      <w:proofErr w:type="spellEnd"/>
      <w:r w:rsidRPr="001858D4">
        <w:rPr>
          <w:rFonts w:ascii="Times New Roman" w:hAnsi="Times New Roman" w:cs="Times New Roman"/>
          <w:sz w:val="28"/>
          <w:szCs w:val="28"/>
        </w:rPr>
        <w:t xml:space="preserve"> (Новгород). Кроме славян здесь жили предки </w:t>
      </w:r>
      <w:proofErr w:type="spellStart"/>
      <w:r w:rsidRPr="001858D4">
        <w:rPr>
          <w:rFonts w:ascii="Times New Roman" w:hAnsi="Times New Roman" w:cs="Times New Roman"/>
          <w:sz w:val="28"/>
          <w:szCs w:val="28"/>
        </w:rPr>
        <w:t>угров</w:t>
      </w:r>
      <w:proofErr w:type="spellEnd"/>
      <w:r w:rsidRPr="001858D4">
        <w:rPr>
          <w:rFonts w:ascii="Times New Roman" w:hAnsi="Times New Roman" w:cs="Times New Roman"/>
          <w:sz w:val="28"/>
          <w:szCs w:val="28"/>
        </w:rPr>
        <w:t xml:space="preserve"> – финские племена (меря, мурома, черемиса, чудь и др.) и </w:t>
      </w:r>
      <w:proofErr w:type="spellStart"/>
      <w:r w:rsidRPr="001858D4">
        <w:rPr>
          <w:rFonts w:ascii="Times New Roman" w:hAnsi="Times New Roman" w:cs="Times New Roman"/>
          <w:sz w:val="28"/>
          <w:szCs w:val="28"/>
        </w:rPr>
        <w:t>протобалты</w:t>
      </w:r>
      <w:proofErr w:type="spellEnd"/>
      <w:r w:rsidRPr="001858D4">
        <w:rPr>
          <w:rFonts w:ascii="Times New Roman" w:hAnsi="Times New Roman" w:cs="Times New Roman"/>
          <w:sz w:val="28"/>
          <w:szCs w:val="28"/>
        </w:rPr>
        <w:t xml:space="preserve"> – предки современных эстонцев, латышей и литовцев. </w:t>
      </w:r>
    </w:p>
    <w:p w:rsidR="00900B9B"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К VII в. славянские племена перешли к более устойчивым политическим образованиям. Начальная русская летопись, арабские авторы, германская хроника упоминают </w:t>
      </w:r>
      <w:proofErr w:type="spellStart"/>
      <w:r w:rsidRPr="001858D4">
        <w:rPr>
          <w:rFonts w:ascii="Times New Roman" w:hAnsi="Times New Roman" w:cs="Times New Roman"/>
          <w:sz w:val="28"/>
          <w:szCs w:val="28"/>
        </w:rPr>
        <w:t>Куявию</w:t>
      </w:r>
      <w:proofErr w:type="spellEnd"/>
      <w:r w:rsidRPr="001858D4">
        <w:rPr>
          <w:rFonts w:ascii="Times New Roman" w:hAnsi="Times New Roman" w:cs="Times New Roman"/>
          <w:sz w:val="28"/>
          <w:szCs w:val="28"/>
        </w:rPr>
        <w:t xml:space="preserve"> (княжение Кия), </w:t>
      </w:r>
      <w:proofErr w:type="spellStart"/>
      <w:r w:rsidRPr="001858D4">
        <w:rPr>
          <w:rFonts w:ascii="Times New Roman" w:hAnsi="Times New Roman" w:cs="Times New Roman"/>
          <w:sz w:val="28"/>
          <w:szCs w:val="28"/>
        </w:rPr>
        <w:t>Славию</w:t>
      </w:r>
      <w:proofErr w:type="spellEnd"/>
      <w:r w:rsidRPr="001858D4">
        <w:rPr>
          <w:rFonts w:ascii="Times New Roman" w:hAnsi="Times New Roman" w:cs="Times New Roman"/>
          <w:sz w:val="28"/>
          <w:szCs w:val="28"/>
        </w:rPr>
        <w:t xml:space="preserve"> (объединение северо-западных племен) и </w:t>
      </w:r>
      <w:proofErr w:type="spellStart"/>
      <w:r w:rsidRPr="001858D4">
        <w:rPr>
          <w:rFonts w:ascii="Times New Roman" w:hAnsi="Times New Roman" w:cs="Times New Roman"/>
          <w:sz w:val="28"/>
          <w:szCs w:val="28"/>
        </w:rPr>
        <w:t>Артанию</w:t>
      </w:r>
      <w:proofErr w:type="spellEnd"/>
      <w:r w:rsidRPr="001858D4">
        <w:rPr>
          <w:rFonts w:ascii="Times New Roman" w:hAnsi="Times New Roman" w:cs="Times New Roman"/>
          <w:sz w:val="28"/>
          <w:szCs w:val="28"/>
        </w:rPr>
        <w:t xml:space="preserve"> (возможно Тмутаракань – Крым). Тогда же стали складываться и центры – старшие города в каждой земле: Киев, Новгород, Чернигов, Полоцк, Изборск, Смоленск, Туров и др. Но государство в виде монархии раннефеодального типа возникает в Древней Руси позднее, в конце IX – начале X вв., когда вокруг Киева объединяются основные массивы восточнославянских земель, возникают и укрепляются государственные институты, государственные порядки превращаются в доминирующие, а княжеская власть становится наследственной. </w:t>
      </w:r>
    </w:p>
    <w:p w:rsidR="00B3685E" w:rsidRPr="00B3685E" w:rsidRDefault="00B3685E" w:rsidP="00832147">
      <w:pPr>
        <w:spacing w:after="0" w:line="360" w:lineRule="auto"/>
        <w:ind w:firstLine="851"/>
        <w:jc w:val="both"/>
        <w:rPr>
          <w:rFonts w:ascii="Times New Roman" w:hAnsi="Times New Roman" w:cs="Times New Roman"/>
          <w:b/>
          <w:sz w:val="28"/>
          <w:szCs w:val="28"/>
        </w:rPr>
      </w:pPr>
      <w:r w:rsidRPr="00B3685E">
        <w:rPr>
          <w:rFonts w:ascii="Times New Roman" w:hAnsi="Times New Roman" w:cs="Times New Roman"/>
          <w:b/>
          <w:sz w:val="28"/>
          <w:szCs w:val="28"/>
        </w:rPr>
        <w:t xml:space="preserve">2.1. </w:t>
      </w:r>
      <w:proofErr w:type="spellStart"/>
      <w:r w:rsidRPr="00B3685E">
        <w:rPr>
          <w:rFonts w:ascii="Times New Roman" w:hAnsi="Times New Roman" w:cs="Times New Roman"/>
          <w:b/>
          <w:sz w:val="28"/>
          <w:szCs w:val="28"/>
        </w:rPr>
        <w:t>Норманская</w:t>
      </w:r>
      <w:proofErr w:type="spellEnd"/>
      <w:r w:rsidRPr="00B3685E">
        <w:rPr>
          <w:rFonts w:ascii="Times New Roman" w:hAnsi="Times New Roman" w:cs="Times New Roman"/>
          <w:b/>
          <w:sz w:val="28"/>
          <w:szCs w:val="28"/>
        </w:rPr>
        <w:t xml:space="preserve"> теория образования древнерусского государства</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Стабилизация верховной власти у восточных славян связана с летописным рассказом о призвании варягов и основании династии Рюриковичей. Приглашённый на княжение новгородцами князь Рюрик укрепился па новгородском княжении в 862 г. – так утверждает летопись. В 882 г. в результате военного похода новгородской дружины на Киев происходит объединение двух главных центров Северной и Южной Руси, возникает государство, вошедшее в историю под названием «Киевская Русь». О нём мы имеем уже более чёткие представления, ибо история его описана в русских летописях, в арабских и византийских хрониках, воспета и </w:t>
      </w:r>
      <w:proofErr w:type="gramStart"/>
      <w:r w:rsidRPr="001858D4">
        <w:rPr>
          <w:rFonts w:ascii="Times New Roman" w:hAnsi="Times New Roman" w:cs="Times New Roman"/>
          <w:sz w:val="28"/>
          <w:szCs w:val="28"/>
        </w:rPr>
        <w:t>былинах</w:t>
      </w:r>
      <w:proofErr w:type="gramEnd"/>
      <w:r w:rsidRPr="001858D4">
        <w:rPr>
          <w:rFonts w:ascii="Times New Roman" w:hAnsi="Times New Roman" w:cs="Times New Roman"/>
          <w:sz w:val="28"/>
          <w:szCs w:val="28"/>
        </w:rPr>
        <w:t xml:space="preserve"> и скандинавских сагах, лучше, чем предыстория, представлена археологическими памятниками. Окраины этого государства, сильно </w:t>
      </w:r>
      <w:r w:rsidRPr="001858D4">
        <w:rPr>
          <w:rFonts w:ascii="Times New Roman" w:hAnsi="Times New Roman" w:cs="Times New Roman"/>
          <w:sz w:val="28"/>
          <w:szCs w:val="28"/>
        </w:rPr>
        <w:lastRenderedPageBreak/>
        <w:t xml:space="preserve">разросшегося уже к XI в., упирались на юге в степные просторы, где ему приходилось контактировать с многочисленными кочевыми народами Средней и Центральной Азии, </w:t>
      </w:r>
      <w:r w:rsidR="001858D4" w:rsidRPr="001858D4">
        <w:rPr>
          <w:rFonts w:ascii="Times New Roman" w:hAnsi="Times New Roman" w:cs="Times New Roman"/>
          <w:sz w:val="28"/>
          <w:szCs w:val="28"/>
        </w:rPr>
        <w:t>волнами,</w:t>
      </w:r>
      <w:r w:rsidRPr="001858D4">
        <w:rPr>
          <w:rFonts w:ascii="Times New Roman" w:hAnsi="Times New Roman" w:cs="Times New Roman"/>
          <w:sz w:val="28"/>
          <w:szCs w:val="28"/>
        </w:rPr>
        <w:t xml:space="preserve"> накатывавшимися в приволжские и причерноморские степи. На севере Киевская Русь граничила с Балтикой и таёжным Заволжьем, и здесь восточнославянское в своей основе государство испытывало мощное влияние Скандинавии, которое вполне может быть сравнимо с влиянием южного соседа Руси – Византии.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Вопрос о роли скандинавов-норманнов в становлении и развитии древнерусского государства дебатируется в отечественной исторической науке уже в течение двух с половиной столетий, хотя для мировой науки эта роль всегда оставалась бесспорной. В ходе дискуссий сформировалось две позиции, два лагеря, так называемых </w:t>
      </w:r>
      <w:proofErr w:type="spellStart"/>
      <w:r w:rsidRPr="001858D4">
        <w:rPr>
          <w:rFonts w:ascii="Times New Roman" w:hAnsi="Times New Roman" w:cs="Times New Roman"/>
          <w:sz w:val="28"/>
          <w:szCs w:val="28"/>
        </w:rPr>
        <w:t>норманистов</w:t>
      </w:r>
      <w:proofErr w:type="spellEnd"/>
      <w:r w:rsidRPr="001858D4">
        <w:rPr>
          <w:rFonts w:ascii="Times New Roman" w:hAnsi="Times New Roman" w:cs="Times New Roman"/>
          <w:sz w:val="28"/>
          <w:szCs w:val="28"/>
        </w:rPr>
        <w:t xml:space="preserve"> – сторонников скандинавского происхождения Рюрика, и </w:t>
      </w:r>
      <w:proofErr w:type="spellStart"/>
      <w:r w:rsidRPr="001858D4">
        <w:rPr>
          <w:rFonts w:ascii="Times New Roman" w:hAnsi="Times New Roman" w:cs="Times New Roman"/>
          <w:sz w:val="28"/>
          <w:szCs w:val="28"/>
        </w:rPr>
        <w:t>антинорманистов</w:t>
      </w:r>
      <w:proofErr w:type="spellEnd"/>
      <w:r w:rsidRPr="001858D4">
        <w:rPr>
          <w:rFonts w:ascii="Times New Roman" w:hAnsi="Times New Roman" w:cs="Times New Roman"/>
          <w:sz w:val="28"/>
          <w:szCs w:val="28"/>
        </w:rPr>
        <w:t xml:space="preserve">, выводивших Рюрика откуда угодно, но только не из Скандинавии. Особняком стоит позиция советских историков, которые с конца 1940-х годов вообще пришли к отрицанию Рюрика как такового и понятия «династия Рюриковичей», «держава Рюриковичей», на которых стояла вся российская историография, вообще перестали употреблять. Причём, надо заметить, что эта позиция не была марксистской, ибо сам К. Маркс признавал не только наличие Рюрика-скандинава, но и «норманнский период» в истории Руси. Поскольку авторы вузовских учебников по истории отечественного государства и права и в новейших изданиях проводят старую советскую точку зрения на эту проблему, есть смысл остановиться на ней несколько подробнее.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Первым </w:t>
      </w:r>
      <w:proofErr w:type="spellStart"/>
      <w:r w:rsidRPr="001858D4">
        <w:rPr>
          <w:rFonts w:ascii="Times New Roman" w:hAnsi="Times New Roman" w:cs="Times New Roman"/>
          <w:sz w:val="28"/>
          <w:szCs w:val="28"/>
        </w:rPr>
        <w:t>норманистом</w:t>
      </w:r>
      <w:proofErr w:type="spellEnd"/>
      <w:r w:rsidRPr="001858D4">
        <w:rPr>
          <w:rFonts w:ascii="Times New Roman" w:hAnsi="Times New Roman" w:cs="Times New Roman"/>
          <w:sz w:val="28"/>
          <w:szCs w:val="28"/>
        </w:rPr>
        <w:t xml:space="preserve"> был автор «Повести временных лет», монах Киево-Печерского монастыря Нестор, поместивший в летописи в 1113 г. известие о призвании Рюрика новгородцами. Суть его такова. Новгородцы, – рассказывает Нестор, – долгое время платили дань приплывавшим из-за моря варягам, воинственному народу. Однако в лето 6370 от С. М. (862 от Р. X.) они «</w:t>
      </w:r>
      <w:proofErr w:type="spellStart"/>
      <w:r w:rsidRPr="001858D4">
        <w:rPr>
          <w:rFonts w:ascii="Times New Roman" w:hAnsi="Times New Roman" w:cs="Times New Roman"/>
          <w:sz w:val="28"/>
          <w:szCs w:val="28"/>
        </w:rPr>
        <w:t>изгнаша</w:t>
      </w:r>
      <w:proofErr w:type="spellEnd"/>
      <w:r w:rsidRPr="001858D4">
        <w:rPr>
          <w:rFonts w:ascii="Times New Roman" w:hAnsi="Times New Roman" w:cs="Times New Roman"/>
          <w:sz w:val="28"/>
          <w:szCs w:val="28"/>
        </w:rPr>
        <w:t xml:space="preserve"> варяги за море и не </w:t>
      </w:r>
      <w:proofErr w:type="spellStart"/>
      <w:r w:rsidRPr="001858D4">
        <w:rPr>
          <w:rFonts w:ascii="Times New Roman" w:hAnsi="Times New Roman" w:cs="Times New Roman"/>
          <w:sz w:val="28"/>
          <w:szCs w:val="28"/>
        </w:rPr>
        <w:t>даша</w:t>
      </w:r>
      <w:proofErr w:type="spellEnd"/>
      <w:r w:rsidRPr="001858D4">
        <w:rPr>
          <w:rFonts w:ascii="Times New Roman" w:hAnsi="Times New Roman" w:cs="Times New Roman"/>
          <w:sz w:val="28"/>
          <w:szCs w:val="28"/>
        </w:rPr>
        <w:t xml:space="preserve"> им дани. И </w:t>
      </w:r>
      <w:proofErr w:type="spellStart"/>
      <w:r w:rsidRPr="001858D4">
        <w:rPr>
          <w:rFonts w:ascii="Times New Roman" w:hAnsi="Times New Roman" w:cs="Times New Roman"/>
          <w:sz w:val="28"/>
          <w:szCs w:val="28"/>
        </w:rPr>
        <w:t>почаша</w:t>
      </w:r>
      <w:proofErr w:type="spellEnd"/>
      <w:r w:rsidRPr="001858D4">
        <w:rPr>
          <w:rFonts w:ascii="Times New Roman" w:hAnsi="Times New Roman" w:cs="Times New Roman"/>
          <w:sz w:val="28"/>
          <w:szCs w:val="28"/>
        </w:rPr>
        <w:t xml:space="preserve"> сами в </w:t>
      </w:r>
      <w:proofErr w:type="spellStart"/>
      <w:r w:rsidRPr="001858D4">
        <w:rPr>
          <w:rFonts w:ascii="Times New Roman" w:hAnsi="Times New Roman" w:cs="Times New Roman"/>
          <w:sz w:val="28"/>
          <w:szCs w:val="28"/>
        </w:rPr>
        <w:t>собе</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володети</w:t>
      </w:r>
      <w:proofErr w:type="spellEnd"/>
      <w:r w:rsidRPr="001858D4">
        <w:rPr>
          <w:rFonts w:ascii="Times New Roman" w:hAnsi="Times New Roman" w:cs="Times New Roman"/>
          <w:sz w:val="28"/>
          <w:szCs w:val="28"/>
        </w:rPr>
        <w:t xml:space="preserve">». Но свобода не принесла им покоя, начались раздоры и распри: «И не </w:t>
      </w:r>
      <w:proofErr w:type="spellStart"/>
      <w:r w:rsidRPr="001858D4">
        <w:rPr>
          <w:rFonts w:ascii="Times New Roman" w:hAnsi="Times New Roman" w:cs="Times New Roman"/>
          <w:sz w:val="28"/>
          <w:szCs w:val="28"/>
        </w:rPr>
        <w:t>бе</w:t>
      </w:r>
      <w:proofErr w:type="spellEnd"/>
      <w:r w:rsidRPr="001858D4">
        <w:rPr>
          <w:rFonts w:ascii="Times New Roman" w:hAnsi="Times New Roman" w:cs="Times New Roman"/>
          <w:sz w:val="28"/>
          <w:szCs w:val="28"/>
        </w:rPr>
        <w:t xml:space="preserve"> в них </w:t>
      </w:r>
      <w:r w:rsidRPr="001858D4">
        <w:rPr>
          <w:rFonts w:ascii="Times New Roman" w:hAnsi="Times New Roman" w:cs="Times New Roman"/>
          <w:sz w:val="28"/>
          <w:szCs w:val="28"/>
        </w:rPr>
        <w:lastRenderedPageBreak/>
        <w:t xml:space="preserve">правды, и </w:t>
      </w:r>
      <w:proofErr w:type="spellStart"/>
      <w:r w:rsidRPr="001858D4">
        <w:rPr>
          <w:rFonts w:ascii="Times New Roman" w:hAnsi="Times New Roman" w:cs="Times New Roman"/>
          <w:sz w:val="28"/>
          <w:szCs w:val="28"/>
        </w:rPr>
        <w:t>вста</w:t>
      </w:r>
      <w:proofErr w:type="spellEnd"/>
      <w:r w:rsidRPr="001858D4">
        <w:rPr>
          <w:rFonts w:ascii="Times New Roman" w:hAnsi="Times New Roman" w:cs="Times New Roman"/>
          <w:sz w:val="28"/>
          <w:szCs w:val="28"/>
        </w:rPr>
        <w:t xml:space="preserve"> род на род, и </w:t>
      </w:r>
      <w:proofErr w:type="spellStart"/>
      <w:r w:rsidRPr="001858D4">
        <w:rPr>
          <w:rFonts w:ascii="Times New Roman" w:hAnsi="Times New Roman" w:cs="Times New Roman"/>
          <w:sz w:val="28"/>
          <w:szCs w:val="28"/>
        </w:rPr>
        <w:t>быша</w:t>
      </w:r>
      <w:proofErr w:type="spellEnd"/>
      <w:r w:rsidRPr="001858D4">
        <w:rPr>
          <w:rFonts w:ascii="Times New Roman" w:hAnsi="Times New Roman" w:cs="Times New Roman"/>
          <w:sz w:val="28"/>
          <w:szCs w:val="28"/>
        </w:rPr>
        <w:t xml:space="preserve"> в них усобице, и </w:t>
      </w:r>
      <w:proofErr w:type="spellStart"/>
      <w:r w:rsidRPr="001858D4">
        <w:rPr>
          <w:rFonts w:ascii="Times New Roman" w:hAnsi="Times New Roman" w:cs="Times New Roman"/>
          <w:sz w:val="28"/>
          <w:szCs w:val="28"/>
        </w:rPr>
        <w:t>воевати</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почаша</w:t>
      </w:r>
      <w:proofErr w:type="spellEnd"/>
      <w:r w:rsidRPr="001858D4">
        <w:rPr>
          <w:rFonts w:ascii="Times New Roman" w:hAnsi="Times New Roman" w:cs="Times New Roman"/>
          <w:sz w:val="28"/>
          <w:szCs w:val="28"/>
        </w:rPr>
        <w:t xml:space="preserve"> сами на </w:t>
      </w:r>
      <w:proofErr w:type="spellStart"/>
      <w:r w:rsidRPr="001858D4">
        <w:rPr>
          <w:rFonts w:ascii="Times New Roman" w:hAnsi="Times New Roman" w:cs="Times New Roman"/>
          <w:sz w:val="28"/>
          <w:szCs w:val="28"/>
        </w:rPr>
        <w:t>ся</w:t>
      </w:r>
      <w:proofErr w:type="spellEnd"/>
      <w:r w:rsidRPr="001858D4">
        <w:rPr>
          <w:rFonts w:ascii="Times New Roman" w:hAnsi="Times New Roman" w:cs="Times New Roman"/>
          <w:sz w:val="28"/>
          <w:szCs w:val="28"/>
        </w:rPr>
        <w:t xml:space="preserve">». Чтобы прекратить распри, решили: «Поищем </w:t>
      </w:r>
      <w:proofErr w:type="spellStart"/>
      <w:r w:rsidRPr="001858D4">
        <w:rPr>
          <w:rFonts w:ascii="Times New Roman" w:hAnsi="Times New Roman" w:cs="Times New Roman"/>
          <w:sz w:val="28"/>
          <w:szCs w:val="28"/>
        </w:rPr>
        <w:t>собе</w:t>
      </w:r>
      <w:proofErr w:type="spellEnd"/>
      <w:r w:rsidRPr="001858D4">
        <w:rPr>
          <w:rFonts w:ascii="Times New Roman" w:hAnsi="Times New Roman" w:cs="Times New Roman"/>
          <w:sz w:val="28"/>
          <w:szCs w:val="28"/>
        </w:rPr>
        <w:t xml:space="preserve"> князя, иже бы </w:t>
      </w:r>
      <w:proofErr w:type="spellStart"/>
      <w:r w:rsidRPr="001858D4">
        <w:rPr>
          <w:rFonts w:ascii="Times New Roman" w:hAnsi="Times New Roman" w:cs="Times New Roman"/>
          <w:sz w:val="28"/>
          <w:szCs w:val="28"/>
        </w:rPr>
        <w:t>володел</w:t>
      </w:r>
      <w:proofErr w:type="spellEnd"/>
      <w:r w:rsidRPr="001858D4">
        <w:rPr>
          <w:rFonts w:ascii="Times New Roman" w:hAnsi="Times New Roman" w:cs="Times New Roman"/>
          <w:sz w:val="28"/>
          <w:szCs w:val="28"/>
        </w:rPr>
        <w:t xml:space="preserve"> нами и судил по праву. И </w:t>
      </w:r>
      <w:proofErr w:type="spellStart"/>
      <w:r w:rsidRPr="001858D4">
        <w:rPr>
          <w:rFonts w:ascii="Times New Roman" w:hAnsi="Times New Roman" w:cs="Times New Roman"/>
          <w:sz w:val="28"/>
          <w:szCs w:val="28"/>
        </w:rPr>
        <w:t>идоша</w:t>
      </w:r>
      <w:proofErr w:type="spellEnd"/>
      <w:r w:rsidRPr="001858D4">
        <w:rPr>
          <w:rFonts w:ascii="Times New Roman" w:hAnsi="Times New Roman" w:cs="Times New Roman"/>
          <w:sz w:val="28"/>
          <w:szCs w:val="28"/>
        </w:rPr>
        <w:t xml:space="preserve"> за море, к варягам, к </w:t>
      </w:r>
      <w:proofErr w:type="spellStart"/>
      <w:r w:rsidRPr="001858D4">
        <w:rPr>
          <w:rFonts w:ascii="Times New Roman" w:hAnsi="Times New Roman" w:cs="Times New Roman"/>
          <w:sz w:val="28"/>
          <w:szCs w:val="28"/>
        </w:rPr>
        <w:t>руси</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Реша</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русь</w:t>
      </w:r>
      <w:proofErr w:type="spellEnd"/>
      <w:r w:rsidRPr="001858D4">
        <w:rPr>
          <w:rFonts w:ascii="Times New Roman" w:hAnsi="Times New Roman" w:cs="Times New Roman"/>
          <w:sz w:val="28"/>
          <w:szCs w:val="28"/>
        </w:rPr>
        <w:t xml:space="preserve">, чудь, </w:t>
      </w:r>
      <w:proofErr w:type="spellStart"/>
      <w:r w:rsidRPr="001858D4">
        <w:rPr>
          <w:rFonts w:ascii="Times New Roman" w:hAnsi="Times New Roman" w:cs="Times New Roman"/>
          <w:sz w:val="28"/>
          <w:szCs w:val="28"/>
        </w:rPr>
        <w:t>словене</w:t>
      </w:r>
      <w:proofErr w:type="spellEnd"/>
      <w:r w:rsidRPr="001858D4">
        <w:rPr>
          <w:rFonts w:ascii="Times New Roman" w:hAnsi="Times New Roman" w:cs="Times New Roman"/>
          <w:sz w:val="28"/>
          <w:szCs w:val="28"/>
        </w:rPr>
        <w:t xml:space="preserve"> и кривичи, и веси: «Земля паша велика и </w:t>
      </w:r>
      <w:proofErr w:type="spellStart"/>
      <w:r w:rsidRPr="001858D4">
        <w:rPr>
          <w:rFonts w:ascii="Times New Roman" w:hAnsi="Times New Roman" w:cs="Times New Roman"/>
          <w:sz w:val="28"/>
          <w:szCs w:val="28"/>
        </w:rPr>
        <w:t>обилна</w:t>
      </w:r>
      <w:proofErr w:type="spellEnd"/>
      <w:r w:rsidRPr="001858D4">
        <w:rPr>
          <w:rFonts w:ascii="Times New Roman" w:hAnsi="Times New Roman" w:cs="Times New Roman"/>
          <w:sz w:val="28"/>
          <w:szCs w:val="28"/>
        </w:rPr>
        <w:t xml:space="preserve">, а наряда в ней нет. Да пойдите княжить и </w:t>
      </w:r>
      <w:proofErr w:type="spellStart"/>
      <w:r w:rsidRPr="001858D4">
        <w:rPr>
          <w:rFonts w:ascii="Times New Roman" w:hAnsi="Times New Roman" w:cs="Times New Roman"/>
          <w:sz w:val="28"/>
          <w:szCs w:val="28"/>
        </w:rPr>
        <w:t>володети</w:t>
      </w:r>
      <w:proofErr w:type="spellEnd"/>
      <w:r w:rsidRPr="001858D4">
        <w:rPr>
          <w:rFonts w:ascii="Times New Roman" w:hAnsi="Times New Roman" w:cs="Times New Roman"/>
          <w:sz w:val="28"/>
          <w:szCs w:val="28"/>
        </w:rPr>
        <w:t xml:space="preserve"> нами. И </w:t>
      </w:r>
      <w:proofErr w:type="spellStart"/>
      <w:r w:rsidRPr="001858D4">
        <w:rPr>
          <w:rFonts w:ascii="Times New Roman" w:hAnsi="Times New Roman" w:cs="Times New Roman"/>
          <w:sz w:val="28"/>
          <w:szCs w:val="28"/>
        </w:rPr>
        <w:t>избрашася</w:t>
      </w:r>
      <w:proofErr w:type="spellEnd"/>
      <w:r w:rsidRPr="001858D4">
        <w:rPr>
          <w:rFonts w:ascii="Times New Roman" w:hAnsi="Times New Roman" w:cs="Times New Roman"/>
          <w:sz w:val="28"/>
          <w:szCs w:val="28"/>
        </w:rPr>
        <w:t xml:space="preserve"> 3 братья с роды своими, </w:t>
      </w:r>
      <w:proofErr w:type="spellStart"/>
      <w:r w:rsidRPr="001858D4">
        <w:rPr>
          <w:rFonts w:ascii="Times New Roman" w:hAnsi="Times New Roman" w:cs="Times New Roman"/>
          <w:sz w:val="28"/>
          <w:szCs w:val="28"/>
        </w:rPr>
        <w:t>пояша</w:t>
      </w:r>
      <w:proofErr w:type="spellEnd"/>
      <w:r w:rsidRPr="001858D4">
        <w:rPr>
          <w:rFonts w:ascii="Times New Roman" w:hAnsi="Times New Roman" w:cs="Times New Roman"/>
          <w:sz w:val="28"/>
          <w:szCs w:val="28"/>
        </w:rPr>
        <w:t xml:space="preserve"> по </w:t>
      </w:r>
      <w:proofErr w:type="spellStart"/>
      <w:r w:rsidRPr="001858D4">
        <w:rPr>
          <w:rFonts w:ascii="Times New Roman" w:hAnsi="Times New Roman" w:cs="Times New Roman"/>
          <w:sz w:val="28"/>
          <w:szCs w:val="28"/>
        </w:rPr>
        <w:t>собе</w:t>
      </w:r>
      <w:proofErr w:type="spellEnd"/>
      <w:r w:rsidRPr="001858D4">
        <w:rPr>
          <w:rFonts w:ascii="Times New Roman" w:hAnsi="Times New Roman" w:cs="Times New Roman"/>
          <w:sz w:val="28"/>
          <w:szCs w:val="28"/>
        </w:rPr>
        <w:t xml:space="preserve"> всю </w:t>
      </w:r>
      <w:proofErr w:type="spellStart"/>
      <w:r w:rsidRPr="001858D4">
        <w:rPr>
          <w:rFonts w:ascii="Times New Roman" w:hAnsi="Times New Roman" w:cs="Times New Roman"/>
          <w:sz w:val="28"/>
          <w:szCs w:val="28"/>
        </w:rPr>
        <w:t>русь</w:t>
      </w:r>
      <w:proofErr w:type="spellEnd"/>
      <w:r w:rsidRPr="001858D4">
        <w:rPr>
          <w:rFonts w:ascii="Times New Roman" w:hAnsi="Times New Roman" w:cs="Times New Roman"/>
          <w:sz w:val="28"/>
          <w:szCs w:val="28"/>
        </w:rPr>
        <w:t xml:space="preserve">, и </w:t>
      </w:r>
      <w:proofErr w:type="spellStart"/>
      <w:r w:rsidRPr="001858D4">
        <w:rPr>
          <w:rFonts w:ascii="Times New Roman" w:hAnsi="Times New Roman" w:cs="Times New Roman"/>
          <w:sz w:val="28"/>
          <w:szCs w:val="28"/>
        </w:rPr>
        <w:t>придоша</w:t>
      </w:r>
      <w:proofErr w:type="spellEnd"/>
      <w:r w:rsidRPr="001858D4">
        <w:rPr>
          <w:rFonts w:ascii="Times New Roman" w:hAnsi="Times New Roman" w:cs="Times New Roman"/>
          <w:sz w:val="28"/>
          <w:szCs w:val="28"/>
        </w:rPr>
        <w:t xml:space="preserve">; старейший Рюрик </w:t>
      </w:r>
      <w:proofErr w:type="spellStart"/>
      <w:r w:rsidRPr="001858D4">
        <w:rPr>
          <w:rFonts w:ascii="Times New Roman" w:hAnsi="Times New Roman" w:cs="Times New Roman"/>
          <w:sz w:val="28"/>
          <w:szCs w:val="28"/>
        </w:rPr>
        <w:t>седe</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Новегороде</w:t>
      </w:r>
      <w:proofErr w:type="spellEnd"/>
      <w:r w:rsidRPr="001858D4">
        <w:rPr>
          <w:rFonts w:ascii="Times New Roman" w:hAnsi="Times New Roman" w:cs="Times New Roman"/>
          <w:sz w:val="28"/>
          <w:szCs w:val="28"/>
        </w:rPr>
        <w:t xml:space="preserve">, а </w:t>
      </w:r>
      <w:proofErr w:type="spellStart"/>
      <w:r w:rsidRPr="001858D4">
        <w:rPr>
          <w:rFonts w:ascii="Times New Roman" w:hAnsi="Times New Roman" w:cs="Times New Roman"/>
          <w:sz w:val="28"/>
          <w:szCs w:val="28"/>
        </w:rPr>
        <w:t>другий</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Синеус</w:t>
      </w:r>
      <w:proofErr w:type="spellEnd"/>
      <w:r w:rsidRPr="001858D4">
        <w:rPr>
          <w:rFonts w:ascii="Times New Roman" w:hAnsi="Times New Roman" w:cs="Times New Roman"/>
          <w:sz w:val="28"/>
          <w:szCs w:val="28"/>
        </w:rPr>
        <w:t xml:space="preserve">, на Беле-озере, а третий, Трувор, в </w:t>
      </w:r>
      <w:proofErr w:type="spellStart"/>
      <w:r w:rsidRPr="001858D4">
        <w:rPr>
          <w:rFonts w:ascii="Times New Roman" w:hAnsi="Times New Roman" w:cs="Times New Roman"/>
          <w:sz w:val="28"/>
          <w:szCs w:val="28"/>
        </w:rPr>
        <w:t>Изборсте</w:t>
      </w:r>
      <w:proofErr w:type="spellEnd"/>
      <w:r w:rsidRPr="001858D4">
        <w:rPr>
          <w:rFonts w:ascii="Times New Roman" w:hAnsi="Times New Roman" w:cs="Times New Roman"/>
          <w:sz w:val="28"/>
          <w:szCs w:val="28"/>
        </w:rPr>
        <w:t xml:space="preserve">. И от тех варяг </w:t>
      </w:r>
      <w:proofErr w:type="spellStart"/>
      <w:r w:rsidRPr="001858D4">
        <w:rPr>
          <w:rFonts w:ascii="Times New Roman" w:hAnsi="Times New Roman" w:cs="Times New Roman"/>
          <w:sz w:val="28"/>
          <w:szCs w:val="28"/>
        </w:rPr>
        <w:t>прозвася</w:t>
      </w:r>
      <w:proofErr w:type="spellEnd"/>
      <w:r w:rsidRPr="001858D4">
        <w:rPr>
          <w:rFonts w:ascii="Times New Roman" w:hAnsi="Times New Roman" w:cs="Times New Roman"/>
          <w:sz w:val="28"/>
          <w:szCs w:val="28"/>
        </w:rPr>
        <w:t xml:space="preserve"> Русская Земля».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Это известие русской летописи, соединив его с данными скандинавских источников, ввели в историческую науку служившие в Российской Академии наук в XVIII в. историки немецкого происхождения: Т.З. Байер, Г.Ф. Миллер, А.Л. </w:t>
      </w:r>
      <w:proofErr w:type="spellStart"/>
      <w:r w:rsidRPr="001858D4">
        <w:rPr>
          <w:rFonts w:ascii="Times New Roman" w:hAnsi="Times New Roman" w:cs="Times New Roman"/>
          <w:sz w:val="28"/>
          <w:szCs w:val="28"/>
        </w:rPr>
        <w:t>Шлецер</w:t>
      </w:r>
      <w:proofErr w:type="spellEnd"/>
      <w:r w:rsidRPr="001858D4">
        <w:rPr>
          <w:rFonts w:ascii="Times New Roman" w:hAnsi="Times New Roman" w:cs="Times New Roman"/>
          <w:sz w:val="28"/>
          <w:szCs w:val="28"/>
        </w:rPr>
        <w:t xml:space="preserve">, ставшие родоначальниками норманнской теории происхождения русского государства в IX в. Их положения развили далее русские учёные: Н.М. Карамзин, С.М. Соловьёв и другие, которых можно смело называть </w:t>
      </w:r>
      <w:proofErr w:type="spellStart"/>
      <w:r w:rsidRPr="001858D4">
        <w:rPr>
          <w:rFonts w:ascii="Times New Roman" w:hAnsi="Times New Roman" w:cs="Times New Roman"/>
          <w:sz w:val="28"/>
          <w:szCs w:val="28"/>
        </w:rPr>
        <w:t>норманистами</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Антинорманизм</w:t>
      </w:r>
      <w:proofErr w:type="spellEnd"/>
      <w:r w:rsidRPr="001858D4">
        <w:rPr>
          <w:rFonts w:ascii="Times New Roman" w:hAnsi="Times New Roman" w:cs="Times New Roman"/>
          <w:sz w:val="28"/>
          <w:szCs w:val="28"/>
        </w:rPr>
        <w:t xml:space="preserve">, в свою очередь, родился в трудах М.В. Ломоносова, который счёл антипатриотичным начинать русскую историю от скандинавов.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Всё дело заключалось в том, что научному спору было придано тогда, в XVIII в., политическое звучание, политика вмешалась в науку. Ко времени, когда Ломоносов по заданию руководства Академии наук выступил против диссертации Миллера «О происхождении народа и имени российского» (1749 г.). Россия дважды при жизни одного поколения вступала в открытое противоборство со шведами и дважды выходила из войны победительницей (в 1700–1721 гг. и 1741–1743 гг.). Значение великой европейской державы, потерянное Швецией, переходило </w:t>
      </w:r>
      <w:proofErr w:type="gramStart"/>
      <w:r w:rsidRPr="001858D4">
        <w:rPr>
          <w:rFonts w:ascii="Times New Roman" w:hAnsi="Times New Roman" w:cs="Times New Roman"/>
          <w:sz w:val="28"/>
          <w:szCs w:val="28"/>
        </w:rPr>
        <w:t>к повой</w:t>
      </w:r>
      <w:proofErr w:type="gramEnd"/>
      <w:r w:rsidRPr="001858D4">
        <w:rPr>
          <w:rFonts w:ascii="Times New Roman" w:hAnsi="Times New Roman" w:cs="Times New Roman"/>
          <w:sz w:val="28"/>
          <w:szCs w:val="28"/>
        </w:rPr>
        <w:t xml:space="preserve"> империи, созданной Петром I. Швеция жаждала реванша, и это нашло отражение в трудах шведских историков, поставивших идею Рюрика в обоснование концепции о вечной зависимости Руси от Швеции. Пытаясь опровергнуть эту идею, Ломоносов вывел Рюрика, против существования которого отнюдь не возражал, из </w:t>
      </w:r>
      <w:proofErr w:type="spellStart"/>
      <w:r w:rsidRPr="001858D4">
        <w:rPr>
          <w:rFonts w:ascii="Times New Roman" w:hAnsi="Times New Roman" w:cs="Times New Roman"/>
          <w:sz w:val="28"/>
          <w:szCs w:val="28"/>
        </w:rPr>
        <w:t>южнобалтийского</w:t>
      </w:r>
      <w:proofErr w:type="spellEnd"/>
      <w:r w:rsidRPr="001858D4">
        <w:rPr>
          <w:rFonts w:ascii="Times New Roman" w:hAnsi="Times New Roman" w:cs="Times New Roman"/>
          <w:sz w:val="28"/>
          <w:szCs w:val="28"/>
        </w:rPr>
        <w:t xml:space="preserve"> славянского племени </w:t>
      </w:r>
      <w:proofErr w:type="spellStart"/>
      <w:r w:rsidRPr="001858D4">
        <w:rPr>
          <w:rFonts w:ascii="Times New Roman" w:hAnsi="Times New Roman" w:cs="Times New Roman"/>
          <w:sz w:val="28"/>
          <w:szCs w:val="28"/>
        </w:rPr>
        <w:t>роксолан</w:t>
      </w:r>
      <w:proofErr w:type="spellEnd"/>
      <w:r w:rsidRPr="001858D4">
        <w:rPr>
          <w:rFonts w:ascii="Times New Roman" w:hAnsi="Times New Roman" w:cs="Times New Roman"/>
          <w:sz w:val="28"/>
          <w:szCs w:val="28"/>
        </w:rPr>
        <w:t xml:space="preserve">. В качестве доказательства </w:t>
      </w:r>
      <w:r w:rsidRPr="001858D4">
        <w:rPr>
          <w:rFonts w:ascii="Times New Roman" w:hAnsi="Times New Roman" w:cs="Times New Roman"/>
          <w:sz w:val="28"/>
          <w:szCs w:val="28"/>
        </w:rPr>
        <w:lastRenderedPageBreak/>
        <w:t>использовалась своеобразная игра с этнонимами («</w:t>
      </w:r>
      <w:proofErr w:type="spellStart"/>
      <w:r w:rsidRPr="001858D4">
        <w:rPr>
          <w:rFonts w:ascii="Times New Roman" w:hAnsi="Times New Roman" w:cs="Times New Roman"/>
          <w:sz w:val="28"/>
          <w:szCs w:val="28"/>
        </w:rPr>
        <w:t>роксоланы</w:t>
      </w:r>
      <w:proofErr w:type="spellEnd"/>
      <w:r w:rsidRPr="001858D4">
        <w:rPr>
          <w:rFonts w:ascii="Times New Roman" w:hAnsi="Times New Roman" w:cs="Times New Roman"/>
          <w:sz w:val="28"/>
          <w:szCs w:val="28"/>
        </w:rPr>
        <w:t>» произошли от «</w:t>
      </w:r>
      <w:proofErr w:type="spellStart"/>
      <w:r w:rsidRPr="001858D4">
        <w:rPr>
          <w:rFonts w:ascii="Times New Roman" w:hAnsi="Times New Roman" w:cs="Times New Roman"/>
          <w:sz w:val="28"/>
          <w:szCs w:val="28"/>
        </w:rPr>
        <w:t>росов</w:t>
      </w:r>
      <w:proofErr w:type="spellEnd"/>
      <w:r w:rsidRPr="001858D4">
        <w:rPr>
          <w:rFonts w:ascii="Times New Roman" w:hAnsi="Times New Roman" w:cs="Times New Roman"/>
          <w:sz w:val="28"/>
          <w:szCs w:val="28"/>
        </w:rPr>
        <w:t xml:space="preserve">», соединившихся с «аланами», </w:t>
      </w:r>
      <w:proofErr w:type="spellStart"/>
      <w:r w:rsidRPr="001858D4">
        <w:rPr>
          <w:rFonts w:ascii="Times New Roman" w:hAnsi="Times New Roman" w:cs="Times New Roman"/>
          <w:sz w:val="28"/>
          <w:szCs w:val="28"/>
        </w:rPr>
        <w:t>роксоланы</w:t>
      </w:r>
      <w:proofErr w:type="spellEnd"/>
      <w:r w:rsidRPr="001858D4">
        <w:rPr>
          <w:rFonts w:ascii="Times New Roman" w:hAnsi="Times New Roman" w:cs="Times New Roman"/>
          <w:sz w:val="28"/>
          <w:szCs w:val="28"/>
        </w:rPr>
        <w:t xml:space="preserve"> ушли с Рюриком в Новгород, а на их месте образовалась </w:t>
      </w:r>
      <w:proofErr w:type="spellStart"/>
      <w:r w:rsidRPr="001858D4">
        <w:rPr>
          <w:rFonts w:ascii="Times New Roman" w:hAnsi="Times New Roman" w:cs="Times New Roman"/>
          <w:sz w:val="28"/>
          <w:szCs w:val="28"/>
        </w:rPr>
        <w:t>По-Руссия</w:t>
      </w:r>
      <w:proofErr w:type="spellEnd"/>
      <w:r w:rsidRPr="001858D4">
        <w:rPr>
          <w:rFonts w:ascii="Times New Roman" w:hAnsi="Times New Roman" w:cs="Times New Roman"/>
          <w:sz w:val="28"/>
          <w:szCs w:val="28"/>
        </w:rPr>
        <w:t xml:space="preserve"> (Пруссия) или то, что осталось «после </w:t>
      </w:r>
      <w:proofErr w:type="spellStart"/>
      <w:r w:rsidRPr="001858D4">
        <w:rPr>
          <w:rFonts w:ascii="Times New Roman" w:hAnsi="Times New Roman" w:cs="Times New Roman"/>
          <w:sz w:val="28"/>
          <w:szCs w:val="28"/>
        </w:rPr>
        <w:t>русов</w:t>
      </w:r>
      <w:proofErr w:type="spellEnd"/>
      <w:r w:rsidRPr="001858D4">
        <w:rPr>
          <w:rFonts w:ascii="Times New Roman" w:hAnsi="Times New Roman" w:cs="Times New Roman"/>
          <w:sz w:val="28"/>
          <w:szCs w:val="28"/>
        </w:rPr>
        <w:t>» и т.д.).</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Российские историки позицию Ломоносова всерьёз не принимали, относя её к так называемому панегирическому, патриотическому течению в отечественной историографии, целью которого было создание из истории русского государства «панорамы геройской доблести русского народа» (К.Н. Бестужев-Рюмин).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С утверждением «марксистско-ленинской» концепции образования государства как орудия подавления одного общественного класса другим Рюрику, как и многим другим личностям, места в нашей истории не осталось. В 12-томной «Истории СССР» (1960-е гг.) династию русских князей начинали со славянина Олега Старого, хотя уже само имя «Олег», как и имена последовавших за ним «Ольги» и «Игоря», – скандинавского происхождения.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Итак, как же отвечает на вопрос о роли норманнов в образовании древнерусского государства современная наука, освободившаяся от идеологического давления?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1. Рюрик – вполне реальная личность, и известие летописи о нём не легенда, оно имеет достоверные основания, подтверждённые другими источниками. Присутствие скандинавов на русской земле доказано археологами, проводившими раскопки в Ладоге, Изборске, Новгороде и обнаружившими относительно IX– X вв. огромный «варяжский» культурный пласт (оружие, предметы быта, культа и пр.). Найден и прототип Рюрика – датский конунг, предводитель викингов, </w:t>
      </w:r>
      <w:proofErr w:type="spellStart"/>
      <w:r w:rsidRPr="001858D4">
        <w:rPr>
          <w:rFonts w:ascii="Times New Roman" w:hAnsi="Times New Roman" w:cs="Times New Roman"/>
          <w:sz w:val="28"/>
          <w:szCs w:val="28"/>
        </w:rPr>
        <w:t>Рерик</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Ютландский</w:t>
      </w:r>
      <w:proofErr w:type="spellEnd"/>
      <w:r w:rsidRPr="001858D4">
        <w:rPr>
          <w:rFonts w:ascii="Times New Roman" w:hAnsi="Times New Roman" w:cs="Times New Roman"/>
          <w:sz w:val="28"/>
          <w:szCs w:val="28"/>
        </w:rPr>
        <w:t xml:space="preserve">. Найти его помогли литературные памятники Древней Скандинавии, саги, географические и исторические сочинения северных авторов. Таким образом, скандинавы дали Руси княжескую династию.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2. Предполагается, что скандинавы (викинги и их дружины), обосновавшись уже в VIII в. в указанных опорных пунктах северо-западной </w:t>
      </w:r>
      <w:r w:rsidRPr="001858D4">
        <w:rPr>
          <w:rFonts w:ascii="Times New Roman" w:hAnsi="Times New Roman" w:cs="Times New Roman"/>
          <w:sz w:val="28"/>
          <w:szCs w:val="28"/>
        </w:rPr>
        <w:lastRenderedPageBreak/>
        <w:t xml:space="preserve">Руси (Ладоге), в землях </w:t>
      </w:r>
      <w:proofErr w:type="spellStart"/>
      <w:r w:rsidRPr="001858D4">
        <w:rPr>
          <w:rFonts w:ascii="Times New Roman" w:hAnsi="Times New Roman" w:cs="Times New Roman"/>
          <w:sz w:val="28"/>
          <w:szCs w:val="28"/>
        </w:rPr>
        <w:t>словен</w:t>
      </w:r>
      <w:proofErr w:type="spellEnd"/>
      <w:r w:rsidRPr="001858D4">
        <w:rPr>
          <w:rFonts w:ascii="Times New Roman" w:hAnsi="Times New Roman" w:cs="Times New Roman"/>
          <w:sz w:val="28"/>
          <w:szCs w:val="28"/>
        </w:rPr>
        <w:t>, установили тесные контакты с местной родоплеменной знатью. Отсюда они проложили путь на юг, в Византию («</w:t>
      </w:r>
      <w:proofErr w:type="gramStart"/>
      <w:r w:rsidRPr="001858D4">
        <w:rPr>
          <w:rFonts w:ascii="Times New Roman" w:hAnsi="Times New Roman" w:cs="Times New Roman"/>
          <w:sz w:val="28"/>
          <w:szCs w:val="28"/>
        </w:rPr>
        <w:t>из варяг</w:t>
      </w:r>
      <w:proofErr w:type="gramEnd"/>
      <w:r w:rsidRPr="001858D4">
        <w:rPr>
          <w:rFonts w:ascii="Times New Roman" w:hAnsi="Times New Roman" w:cs="Times New Roman"/>
          <w:sz w:val="28"/>
          <w:szCs w:val="28"/>
        </w:rPr>
        <w:t xml:space="preserve"> в греки») и в страны арабского Востока, совершая походы, бывшие своеобразным смешением разбойничьих набегов с торговыми предприятиями.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3. Скандинавы осуществляли в этих землях ещё один вид деятельности – наёмную военную службу у знати и местных князей. Рюрик тоже пришел в Новгородскую землю с дружиной и родом своим («</w:t>
      </w:r>
      <w:proofErr w:type="spellStart"/>
      <w:r w:rsidRPr="001858D4">
        <w:rPr>
          <w:rFonts w:ascii="Times New Roman" w:hAnsi="Times New Roman" w:cs="Times New Roman"/>
          <w:sz w:val="28"/>
          <w:szCs w:val="28"/>
        </w:rPr>
        <w:t>пояша</w:t>
      </w:r>
      <w:proofErr w:type="spellEnd"/>
      <w:r w:rsidRPr="001858D4">
        <w:rPr>
          <w:rFonts w:ascii="Times New Roman" w:hAnsi="Times New Roman" w:cs="Times New Roman"/>
          <w:sz w:val="28"/>
          <w:szCs w:val="28"/>
        </w:rPr>
        <w:t xml:space="preserve"> по </w:t>
      </w:r>
      <w:proofErr w:type="spellStart"/>
      <w:r w:rsidRPr="001858D4">
        <w:rPr>
          <w:rFonts w:ascii="Times New Roman" w:hAnsi="Times New Roman" w:cs="Times New Roman"/>
          <w:sz w:val="28"/>
          <w:szCs w:val="28"/>
        </w:rPr>
        <w:t>собе</w:t>
      </w:r>
      <w:proofErr w:type="spellEnd"/>
      <w:r w:rsidRPr="001858D4">
        <w:rPr>
          <w:rFonts w:ascii="Times New Roman" w:hAnsi="Times New Roman" w:cs="Times New Roman"/>
          <w:sz w:val="28"/>
          <w:szCs w:val="28"/>
        </w:rPr>
        <w:t xml:space="preserve"> всю </w:t>
      </w:r>
      <w:proofErr w:type="spellStart"/>
      <w:r w:rsidRPr="001858D4">
        <w:rPr>
          <w:rFonts w:ascii="Times New Roman" w:hAnsi="Times New Roman" w:cs="Times New Roman"/>
          <w:sz w:val="28"/>
          <w:szCs w:val="28"/>
        </w:rPr>
        <w:t>русь</w:t>
      </w:r>
      <w:proofErr w:type="spellEnd"/>
      <w:r w:rsidRPr="001858D4">
        <w:rPr>
          <w:rFonts w:ascii="Times New Roman" w:hAnsi="Times New Roman" w:cs="Times New Roman"/>
          <w:sz w:val="28"/>
          <w:szCs w:val="28"/>
        </w:rPr>
        <w:t>»). О том же свидетельствует известие скандинавской саги о «</w:t>
      </w:r>
      <w:proofErr w:type="spellStart"/>
      <w:r w:rsidRPr="001858D4">
        <w:rPr>
          <w:rFonts w:ascii="Times New Roman" w:hAnsi="Times New Roman" w:cs="Times New Roman"/>
          <w:sz w:val="28"/>
          <w:szCs w:val="28"/>
        </w:rPr>
        <w:t>Sine</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hus</w:t>
      </w:r>
      <w:proofErr w:type="spellEnd"/>
      <w:r w:rsidRPr="001858D4">
        <w:rPr>
          <w:rFonts w:ascii="Times New Roman" w:hAnsi="Times New Roman" w:cs="Times New Roman"/>
          <w:sz w:val="28"/>
          <w:szCs w:val="28"/>
        </w:rPr>
        <w:t>» и «</w:t>
      </w:r>
      <w:proofErr w:type="spellStart"/>
      <w:r w:rsidRPr="001858D4">
        <w:rPr>
          <w:rFonts w:ascii="Times New Roman" w:hAnsi="Times New Roman" w:cs="Times New Roman"/>
          <w:sz w:val="28"/>
          <w:szCs w:val="28"/>
        </w:rPr>
        <w:t>Tru</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vaering</w:t>
      </w:r>
      <w:proofErr w:type="spellEnd"/>
      <w:r w:rsidRPr="001858D4">
        <w:rPr>
          <w:rFonts w:ascii="Times New Roman" w:hAnsi="Times New Roman" w:cs="Times New Roman"/>
          <w:sz w:val="28"/>
          <w:szCs w:val="28"/>
        </w:rPr>
        <w:t xml:space="preserve">» («дом свой» и «верное воинство»), превратившихся в пересказе летописца в легендарных братьев Рюрика. Как увидим далее, «призвание» князя соответствует позднейшей новгородской традиции – приглашать на княжение князей из других земель, передавая в их руки военные функции и оставляя всю остальную власть в руках вечевой администрации.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4. С приходом Рюрика приток скандинавских дружин на Русь усилился, потомки Рюрика широко использовали их военную силу, силу нейтральную, для борьбы с родоплеменной знатью, объединяя под своей властью </w:t>
      </w:r>
      <w:proofErr w:type="spellStart"/>
      <w:r w:rsidRPr="001858D4">
        <w:rPr>
          <w:rFonts w:ascii="Times New Roman" w:hAnsi="Times New Roman" w:cs="Times New Roman"/>
          <w:sz w:val="28"/>
          <w:szCs w:val="28"/>
        </w:rPr>
        <w:t>разноэтнические</w:t>
      </w:r>
      <w:proofErr w:type="spellEnd"/>
      <w:r w:rsidRPr="001858D4">
        <w:rPr>
          <w:rFonts w:ascii="Times New Roman" w:hAnsi="Times New Roman" w:cs="Times New Roman"/>
          <w:sz w:val="28"/>
          <w:szCs w:val="28"/>
        </w:rPr>
        <w:t xml:space="preserve"> территории. Скандинавские дружины использовались русскими князьями в походах на Византию.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5. Скандинавы привлекались на дипломатическую службу. В качестве русских послов они появлялись не только в Константинополе, но и в столице императора франков (как о том свидетельствуют «</w:t>
      </w:r>
      <w:proofErr w:type="spellStart"/>
      <w:r w:rsidRPr="001858D4">
        <w:rPr>
          <w:rFonts w:ascii="Times New Roman" w:hAnsi="Times New Roman" w:cs="Times New Roman"/>
          <w:sz w:val="28"/>
          <w:szCs w:val="28"/>
        </w:rPr>
        <w:t>Бертинские</w:t>
      </w:r>
      <w:proofErr w:type="spellEnd"/>
      <w:r w:rsidRPr="001858D4">
        <w:rPr>
          <w:rFonts w:ascii="Times New Roman" w:hAnsi="Times New Roman" w:cs="Times New Roman"/>
          <w:sz w:val="28"/>
          <w:szCs w:val="28"/>
        </w:rPr>
        <w:t xml:space="preserve"> анналы»).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6. Из них формировался аппарат государственного управления, в том числе в системе взимания податей. Они дали начало поместному землевладению, получая за свою службу земельные пожалования князей. Миллер на этот счёт так писал в «Известии о дворянах российских»: «Ещё Владимир, как о том пишет Нестор, овладев с помощью варяг киевским престолом, «</w:t>
      </w:r>
      <w:proofErr w:type="spellStart"/>
      <w:r w:rsidRPr="001858D4">
        <w:rPr>
          <w:rFonts w:ascii="Times New Roman" w:hAnsi="Times New Roman" w:cs="Times New Roman"/>
          <w:sz w:val="28"/>
          <w:szCs w:val="28"/>
        </w:rPr>
        <w:t>избра</w:t>
      </w:r>
      <w:proofErr w:type="spellEnd"/>
      <w:r w:rsidRPr="001858D4">
        <w:rPr>
          <w:rFonts w:ascii="Times New Roman" w:hAnsi="Times New Roman" w:cs="Times New Roman"/>
          <w:sz w:val="28"/>
          <w:szCs w:val="28"/>
        </w:rPr>
        <w:t xml:space="preserve"> из них мужей добрых и </w:t>
      </w:r>
      <w:proofErr w:type="spellStart"/>
      <w:r w:rsidRPr="001858D4">
        <w:rPr>
          <w:rFonts w:ascii="Times New Roman" w:hAnsi="Times New Roman" w:cs="Times New Roman"/>
          <w:sz w:val="28"/>
          <w:szCs w:val="28"/>
        </w:rPr>
        <w:t>смысленых</w:t>
      </w:r>
      <w:proofErr w:type="spellEnd"/>
      <w:r w:rsidRPr="001858D4">
        <w:rPr>
          <w:rFonts w:ascii="Times New Roman" w:hAnsi="Times New Roman" w:cs="Times New Roman"/>
          <w:sz w:val="28"/>
          <w:szCs w:val="28"/>
        </w:rPr>
        <w:t xml:space="preserve">, и храбрых, и </w:t>
      </w:r>
      <w:proofErr w:type="spellStart"/>
      <w:r w:rsidRPr="001858D4">
        <w:rPr>
          <w:rFonts w:ascii="Times New Roman" w:hAnsi="Times New Roman" w:cs="Times New Roman"/>
          <w:sz w:val="28"/>
          <w:szCs w:val="28"/>
        </w:rPr>
        <w:t>раздая</w:t>
      </w:r>
      <w:proofErr w:type="spellEnd"/>
      <w:r w:rsidRPr="001858D4">
        <w:rPr>
          <w:rFonts w:ascii="Times New Roman" w:hAnsi="Times New Roman" w:cs="Times New Roman"/>
          <w:sz w:val="28"/>
          <w:szCs w:val="28"/>
        </w:rPr>
        <w:t xml:space="preserve"> им грады». Сие было начало русского дворянства, или паче сказать, российских поместий».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lastRenderedPageBreak/>
        <w:t xml:space="preserve">Одновременно шёл и процесс </w:t>
      </w:r>
      <w:proofErr w:type="spellStart"/>
      <w:r w:rsidRPr="001858D4">
        <w:rPr>
          <w:rFonts w:ascii="Times New Roman" w:hAnsi="Times New Roman" w:cs="Times New Roman"/>
          <w:sz w:val="28"/>
          <w:szCs w:val="28"/>
        </w:rPr>
        <w:t>ославянивания</w:t>
      </w:r>
      <w:proofErr w:type="spellEnd"/>
      <w:r w:rsidRPr="001858D4">
        <w:rPr>
          <w:rFonts w:ascii="Times New Roman" w:hAnsi="Times New Roman" w:cs="Times New Roman"/>
          <w:sz w:val="28"/>
          <w:szCs w:val="28"/>
        </w:rPr>
        <w:t xml:space="preserve"> норманнов. Дружинная верхушка постепенно сливалась с древними кланами новгородской знати, скандинавский язык растворялся в славянском языке. Ибо именно славяне составляли большинство народонаселения страны, богослужение со времени принятия христианства велось на славянском языке, поэтому он «при всём смешении народов сохранился в чистоте» (Г.Ф. Миллер).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И последнее. О термине «Русь». Существуют две трактовки его происхождения. Советские историки настаивали, а некоторые продолжают и сейчас настаивать на автохтонном (среднеднепровском, </w:t>
      </w:r>
      <w:proofErr w:type="spellStart"/>
      <w:r w:rsidRPr="001858D4">
        <w:rPr>
          <w:rFonts w:ascii="Times New Roman" w:hAnsi="Times New Roman" w:cs="Times New Roman"/>
          <w:sz w:val="28"/>
          <w:szCs w:val="28"/>
        </w:rPr>
        <w:t>полянском</w:t>
      </w:r>
      <w:proofErr w:type="spellEnd"/>
      <w:r w:rsidRPr="001858D4">
        <w:rPr>
          <w:rFonts w:ascii="Times New Roman" w:hAnsi="Times New Roman" w:cs="Times New Roman"/>
          <w:sz w:val="28"/>
          <w:szCs w:val="28"/>
        </w:rPr>
        <w:t xml:space="preserve">) его происхождении, не приводя, однако, в подтверждение своей версии никаких убедительных доводов, кроме общих рассуждений о том, что где же ему ещё появиться, как не в центре Древней Руси. Подавляющее же большинство учёных, и прежде всего лингвисты, придерживаются скандинавской этимологии. Вспомним и то, что писал Нестор: «Пошли к варягам, к </w:t>
      </w:r>
      <w:proofErr w:type="spellStart"/>
      <w:r w:rsidRPr="001858D4">
        <w:rPr>
          <w:rFonts w:ascii="Times New Roman" w:hAnsi="Times New Roman" w:cs="Times New Roman"/>
          <w:sz w:val="28"/>
          <w:szCs w:val="28"/>
        </w:rPr>
        <w:t>руси</w:t>
      </w:r>
      <w:proofErr w:type="spellEnd"/>
      <w:r w:rsidRPr="001858D4">
        <w:rPr>
          <w:rFonts w:ascii="Times New Roman" w:hAnsi="Times New Roman" w:cs="Times New Roman"/>
          <w:sz w:val="28"/>
          <w:szCs w:val="28"/>
        </w:rPr>
        <w:t>...» Термин «Русь» возник в северо-западных новгородских землях, где сохранилась богатейшая древняя топонимика, с ним связанная, которая совершенно отсутствует на юге (</w:t>
      </w:r>
      <w:proofErr w:type="spellStart"/>
      <w:r w:rsidRPr="001858D4">
        <w:rPr>
          <w:rFonts w:ascii="Times New Roman" w:hAnsi="Times New Roman" w:cs="Times New Roman"/>
          <w:sz w:val="28"/>
          <w:szCs w:val="28"/>
        </w:rPr>
        <w:t>Порусье</w:t>
      </w:r>
      <w:proofErr w:type="spellEnd"/>
      <w:r w:rsidRPr="001858D4">
        <w:rPr>
          <w:rFonts w:ascii="Times New Roman" w:hAnsi="Times New Roman" w:cs="Times New Roman"/>
          <w:sz w:val="28"/>
          <w:szCs w:val="28"/>
        </w:rPr>
        <w:t xml:space="preserve">, Русса, Старая Русса, Новая Русса, </w:t>
      </w:r>
      <w:proofErr w:type="spellStart"/>
      <w:r w:rsidRPr="001858D4">
        <w:rPr>
          <w:rFonts w:ascii="Times New Roman" w:hAnsi="Times New Roman" w:cs="Times New Roman"/>
          <w:sz w:val="28"/>
          <w:szCs w:val="28"/>
        </w:rPr>
        <w:t>Русино</w:t>
      </w:r>
      <w:proofErr w:type="spellEnd"/>
      <w:r w:rsidRPr="001858D4">
        <w:rPr>
          <w:rFonts w:ascii="Times New Roman" w:hAnsi="Times New Roman" w:cs="Times New Roman"/>
          <w:sz w:val="28"/>
          <w:szCs w:val="28"/>
        </w:rPr>
        <w:t xml:space="preserve">-русская дорога, </w:t>
      </w:r>
      <w:proofErr w:type="spellStart"/>
      <w:r w:rsidRPr="001858D4">
        <w:rPr>
          <w:rFonts w:ascii="Times New Roman" w:hAnsi="Times New Roman" w:cs="Times New Roman"/>
          <w:sz w:val="28"/>
          <w:szCs w:val="28"/>
        </w:rPr>
        <w:t>Околорусье</w:t>
      </w:r>
      <w:proofErr w:type="spellEnd"/>
      <w:r w:rsidRPr="001858D4">
        <w:rPr>
          <w:rFonts w:ascii="Times New Roman" w:hAnsi="Times New Roman" w:cs="Times New Roman"/>
          <w:sz w:val="28"/>
          <w:szCs w:val="28"/>
        </w:rPr>
        <w:t xml:space="preserve">, Русские Новики, </w:t>
      </w:r>
      <w:proofErr w:type="spellStart"/>
      <w:r w:rsidRPr="001858D4">
        <w:rPr>
          <w:rFonts w:ascii="Times New Roman" w:hAnsi="Times New Roman" w:cs="Times New Roman"/>
          <w:sz w:val="28"/>
          <w:szCs w:val="28"/>
        </w:rPr>
        <w:t>Русаноно</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Русуево</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Русовшина</w:t>
      </w:r>
      <w:proofErr w:type="spellEnd"/>
      <w:r w:rsidRPr="001858D4">
        <w:rPr>
          <w:rFonts w:ascii="Times New Roman" w:hAnsi="Times New Roman" w:cs="Times New Roman"/>
          <w:sz w:val="28"/>
          <w:szCs w:val="28"/>
        </w:rPr>
        <w:t xml:space="preserve"> и т.д. и т.п.).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Источник этого термина – древнескандинавский глагол «</w:t>
      </w:r>
      <w:proofErr w:type="spellStart"/>
      <w:r w:rsidRPr="001858D4">
        <w:rPr>
          <w:rFonts w:ascii="Times New Roman" w:hAnsi="Times New Roman" w:cs="Times New Roman"/>
          <w:sz w:val="28"/>
          <w:szCs w:val="28"/>
        </w:rPr>
        <w:t>roa</w:t>
      </w:r>
      <w:proofErr w:type="spellEnd"/>
      <w:r w:rsidRPr="001858D4">
        <w:rPr>
          <w:rFonts w:ascii="Times New Roman" w:hAnsi="Times New Roman" w:cs="Times New Roman"/>
          <w:sz w:val="28"/>
          <w:szCs w:val="28"/>
        </w:rPr>
        <w:t xml:space="preserve">» – грести. </w:t>
      </w:r>
      <w:proofErr w:type="spellStart"/>
      <w:r w:rsidRPr="001858D4">
        <w:rPr>
          <w:rFonts w:ascii="Times New Roman" w:hAnsi="Times New Roman" w:cs="Times New Roman"/>
          <w:sz w:val="28"/>
          <w:szCs w:val="28"/>
        </w:rPr>
        <w:t>Рутси</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руси</w:t>
      </w:r>
      <w:proofErr w:type="spellEnd"/>
      <w:r w:rsidRPr="001858D4">
        <w:rPr>
          <w:rFonts w:ascii="Times New Roman" w:hAnsi="Times New Roman" w:cs="Times New Roman"/>
          <w:sz w:val="28"/>
          <w:szCs w:val="28"/>
        </w:rPr>
        <w:t xml:space="preserve"> – гребец. Так называли появившихся на восточно-балтийском побережье уже в V в. скандинавов местные народы: финны, карелы, саамы. В их понимании этот термин ассоциировался с этнонимом «швед», поскольку шведы были ближе датчан или норвежцев и чаще приплывали из-за моря. Финны до сих пор зовут шведов «</w:t>
      </w:r>
      <w:proofErr w:type="spellStart"/>
      <w:r w:rsidRPr="001858D4">
        <w:rPr>
          <w:rFonts w:ascii="Times New Roman" w:hAnsi="Times New Roman" w:cs="Times New Roman"/>
          <w:sz w:val="28"/>
          <w:szCs w:val="28"/>
        </w:rPr>
        <w:t>рутси</w:t>
      </w:r>
      <w:proofErr w:type="spellEnd"/>
      <w:r w:rsidRPr="001858D4">
        <w:rPr>
          <w:rFonts w:ascii="Times New Roman" w:hAnsi="Times New Roman" w:cs="Times New Roman"/>
          <w:sz w:val="28"/>
          <w:szCs w:val="28"/>
        </w:rPr>
        <w:t xml:space="preserve">».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В Новгородской земле этот термин использовался поначалу в значении войска, дружины, рати, т.е. того рыцарского слоя, защитника земли, о котором уже шла речь. Не зря в «Повести временных лет» читаем о дружине князя: «И </w:t>
      </w:r>
      <w:proofErr w:type="spellStart"/>
      <w:r w:rsidRPr="001858D4">
        <w:rPr>
          <w:rFonts w:ascii="Times New Roman" w:hAnsi="Times New Roman" w:cs="Times New Roman"/>
          <w:sz w:val="28"/>
          <w:szCs w:val="28"/>
        </w:rPr>
        <w:t>беша</w:t>
      </w:r>
      <w:proofErr w:type="spellEnd"/>
      <w:r w:rsidRPr="001858D4">
        <w:rPr>
          <w:rFonts w:ascii="Times New Roman" w:hAnsi="Times New Roman" w:cs="Times New Roman"/>
          <w:sz w:val="28"/>
          <w:szCs w:val="28"/>
        </w:rPr>
        <w:t xml:space="preserve"> у него </w:t>
      </w:r>
      <w:proofErr w:type="spellStart"/>
      <w:r w:rsidRPr="001858D4">
        <w:rPr>
          <w:rFonts w:ascii="Times New Roman" w:hAnsi="Times New Roman" w:cs="Times New Roman"/>
          <w:sz w:val="28"/>
          <w:szCs w:val="28"/>
        </w:rPr>
        <w:t>варязи</w:t>
      </w:r>
      <w:proofErr w:type="spellEnd"/>
      <w:r w:rsidRPr="001858D4">
        <w:rPr>
          <w:rFonts w:ascii="Times New Roman" w:hAnsi="Times New Roman" w:cs="Times New Roman"/>
          <w:sz w:val="28"/>
          <w:szCs w:val="28"/>
        </w:rPr>
        <w:t xml:space="preserve"> и </w:t>
      </w:r>
      <w:proofErr w:type="spellStart"/>
      <w:r w:rsidRPr="001858D4">
        <w:rPr>
          <w:rFonts w:ascii="Times New Roman" w:hAnsi="Times New Roman" w:cs="Times New Roman"/>
          <w:sz w:val="28"/>
          <w:szCs w:val="28"/>
        </w:rPr>
        <w:t>словене</w:t>
      </w:r>
      <w:proofErr w:type="spellEnd"/>
      <w:r w:rsidRPr="001858D4">
        <w:rPr>
          <w:rFonts w:ascii="Times New Roman" w:hAnsi="Times New Roman" w:cs="Times New Roman"/>
          <w:sz w:val="28"/>
          <w:szCs w:val="28"/>
        </w:rPr>
        <w:t xml:space="preserve"> и </w:t>
      </w:r>
      <w:proofErr w:type="spellStart"/>
      <w:r w:rsidRPr="001858D4">
        <w:rPr>
          <w:rFonts w:ascii="Times New Roman" w:hAnsi="Times New Roman" w:cs="Times New Roman"/>
          <w:sz w:val="28"/>
          <w:szCs w:val="28"/>
        </w:rPr>
        <w:t>прочи</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прозвашася</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русью</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To</w:t>
      </w:r>
      <w:proofErr w:type="spellEnd"/>
      <w:r w:rsidRPr="001858D4">
        <w:rPr>
          <w:rFonts w:ascii="Times New Roman" w:hAnsi="Times New Roman" w:cs="Times New Roman"/>
          <w:sz w:val="28"/>
          <w:szCs w:val="28"/>
        </w:rPr>
        <w:t xml:space="preserve"> же у византийского писателя Константина Багрянородного: «Князья отправились </w:t>
      </w:r>
      <w:r w:rsidRPr="001858D4">
        <w:rPr>
          <w:rFonts w:ascii="Times New Roman" w:hAnsi="Times New Roman" w:cs="Times New Roman"/>
          <w:sz w:val="28"/>
          <w:szCs w:val="28"/>
        </w:rPr>
        <w:lastRenderedPageBreak/>
        <w:t xml:space="preserve">осенью на полюдье со всею </w:t>
      </w:r>
      <w:proofErr w:type="spellStart"/>
      <w:r w:rsidRPr="001858D4">
        <w:rPr>
          <w:rFonts w:ascii="Times New Roman" w:hAnsi="Times New Roman" w:cs="Times New Roman"/>
          <w:sz w:val="28"/>
          <w:szCs w:val="28"/>
        </w:rPr>
        <w:t>русью</w:t>
      </w:r>
      <w:proofErr w:type="spellEnd"/>
      <w:r w:rsidRPr="001858D4">
        <w:rPr>
          <w:rFonts w:ascii="Times New Roman" w:hAnsi="Times New Roman" w:cs="Times New Roman"/>
          <w:sz w:val="28"/>
          <w:szCs w:val="28"/>
        </w:rPr>
        <w:t xml:space="preserve">». И только затем из этнонима этот термин превратился в хороним – название территории, государства (с 911 г., договора Олега с Византией). Таким образом, термин «Русь» можно считать продуктом, взращенным на славяно-финско-скандинавской языковой почве. </w:t>
      </w:r>
    </w:p>
    <w:p w:rsidR="00900B9B" w:rsidRPr="001858D4" w:rsidRDefault="00900B9B"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Подведем итоги. В формировании древнерусской, славянской в своей основе, государственности приняли участие разные этносы. Само это формирование представляется нам в виде двустороннего процесса. Главную роль играли внутренние обстоятельства (образование социальной неоднородности, складывание института частной собственности, необходимость подавлять межплеменные раздоры, осуществлять военно-организаторские функции и пр.) Но немаловажен и внешний компонент: завоевания, призвание, договор. В X в. древнерусское государство, не являясь ещё совершенно оформившимся конгломератом, уже имело налицо все необходимые признаки: единую территорию, государственный язык, аппарат власти, устойчивую военную и финансовую организацию. Государство функционировало на внешней арене, воевало или торговало с соседями, вступало с ними в договорные отношения.</w:t>
      </w:r>
    </w:p>
    <w:p w:rsidR="00BB51F1" w:rsidRPr="001858D4" w:rsidRDefault="00BB51F1" w:rsidP="00832147">
      <w:pPr>
        <w:spacing w:after="0" w:line="360" w:lineRule="auto"/>
        <w:ind w:firstLine="851"/>
        <w:jc w:val="both"/>
        <w:rPr>
          <w:rFonts w:ascii="Times New Roman" w:hAnsi="Times New Roman" w:cs="Times New Roman"/>
          <w:sz w:val="28"/>
          <w:szCs w:val="28"/>
        </w:rPr>
      </w:pPr>
    </w:p>
    <w:p w:rsidR="00BB51F1" w:rsidRPr="001858D4" w:rsidRDefault="00B3685E" w:rsidP="00832147">
      <w:pPr>
        <w:spacing w:after="0" w:line="36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 xml:space="preserve">2.3. </w:t>
      </w:r>
      <w:r w:rsidR="00BB51F1" w:rsidRPr="001858D4">
        <w:rPr>
          <w:rFonts w:ascii="Times New Roman" w:hAnsi="Times New Roman" w:cs="Times New Roman"/>
          <w:b/>
          <w:bCs/>
          <w:sz w:val="28"/>
          <w:szCs w:val="28"/>
        </w:rPr>
        <w:t>Киевская Русь переходного периода</w:t>
      </w:r>
    </w:p>
    <w:p w:rsidR="00BB51F1" w:rsidRPr="001858D4" w:rsidRDefault="00BB51F1" w:rsidP="00832147">
      <w:pPr>
        <w:spacing w:after="0" w:line="360" w:lineRule="auto"/>
        <w:ind w:firstLine="851"/>
        <w:jc w:val="both"/>
        <w:rPr>
          <w:rFonts w:ascii="Times New Roman" w:hAnsi="Times New Roman" w:cs="Times New Roman"/>
          <w:bCs/>
          <w:sz w:val="28"/>
          <w:szCs w:val="28"/>
        </w:rPr>
      </w:pPr>
    </w:p>
    <w:p w:rsidR="00BB51F1" w:rsidRPr="001858D4" w:rsidRDefault="00BB51F1" w:rsidP="00832147">
      <w:pPr>
        <w:spacing w:after="0" w:line="360" w:lineRule="auto"/>
        <w:ind w:firstLine="851"/>
        <w:jc w:val="both"/>
        <w:rPr>
          <w:rFonts w:ascii="Times New Roman" w:hAnsi="Times New Roman" w:cs="Times New Roman"/>
          <w:sz w:val="28"/>
          <w:szCs w:val="28"/>
        </w:rPr>
      </w:pPr>
      <w:proofErr w:type="spellStart"/>
      <w:r w:rsidRPr="001858D4">
        <w:rPr>
          <w:rFonts w:ascii="Times New Roman" w:hAnsi="Times New Roman" w:cs="Times New Roman"/>
          <w:sz w:val="28"/>
          <w:szCs w:val="28"/>
        </w:rPr>
        <w:t>Ки́евская</w:t>
      </w:r>
      <w:proofErr w:type="spellEnd"/>
      <w:r w:rsidRPr="001858D4">
        <w:rPr>
          <w:rFonts w:ascii="Times New Roman" w:hAnsi="Times New Roman" w:cs="Times New Roman"/>
          <w:sz w:val="28"/>
          <w:szCs w:val="28"/>
        </w:rPr>
        <w:t xml:space="preserve"> </w:t>
      </w:r>
      <w:proofErr w:type="spellStart"/>
      <w:proofErr w:type="gramStart"/>
      <w:r w:rsidRPr="001858D4">
        <w:rPr>
          <w:rFonts w:ascii="Times New Roman" w:hAnsi="Times New Roman" w:cs="Times New Roman"/>
          <w:sz w:val="28"/>
          <w:szCs w:val="28"/>
        </w:rPr>
        <w:t>Ру́сь</w:t>
      </w:r>
      <w:proofErr w:type="spell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Древнеру́сское</w:t>
      </w:r>
      <w:proofErr w:type="spellEnd"/>
      <w:proofErr w:type="gramEnd"/>
      <w:r w:rsidRPr="001858D4">
        <w:rPr>
          <w:rFonts w:ascii="Times New Roman" w:hAnsi="Times New Roman" w:cs="Times New Roman"/>
          <w:sz w:val="28"/>
          <w:szCs w:val="28"/>
        </w:rPr>
        <w:t xml:space="preserve"> </w:t>
      </w:r>
      <w:proofErr w:type="spellStart"/>
      <w:r w:rsidRPr="001858D4">
        <w:rPr>
          <w:rFonts w:ascii="Times New Roman" w:hAnsi="Times New Roman" w:cs="Times New Roman"/>
          <w:sz w:val="28"/>
          <w:szCs w:val="28"/>
        </w:rPr>
        <w:t>госуда́рство</w:t>
      </w:r>
      <w:proofErr w:type="spellEnd"/>
      <w:r w:rsidRPr="001858D4">
        <w:rPr>
          <w:rFonts w:ascii="Times New Roman" w:hAnsi="Times New Roman" w:cs="Times New Roman"/>
          <w:sz w:val="28"/>
          <w:szCs w:val="28"/>
        </w:rPr>
        <w:t xml:space="preserve">) — средневековое государство в Восточной Европе, возникшее в IX веке в результате объединения восточнославянских племён под властью князей династии Рюриковичей. В период наивысшего расцвета Киевская Русь занимала территорию от Таманского полуострова на юге, Днестра и верховьев Вислы на западе до верховьев Северной Двины на севере. К середине XII века вступила в состояние раздробленности и фактически распалась на полтора десятка отдельных русских княжеств, управляемых разными ветвями Рюриковичей. Вплоть до монгольского нашествия (1237—1240) Киев формально продолжал считаться главным столом Руси, а Киевское княжество оставалось в </w:t>
      </w:r>
      <w:r w:rsidRPr="001858D4">
        <w:rPr>
          <w:rFonts w:ascii="Times New Roman" w:hAnsi="Times New Roman" w:cs="Times New Roman"/>
          <w:sz w:val="28"/>
          <w:szCs w:val="28"/>
        </w:rPr>
        <w:lastRenderedPageBreak/>
        <w:t xml:space="preserve">коллективном владении русских князей. История Киевской Руси делится на три периода. Первый период охватывает почти 100 лет, с 882 г., когда на престол в Киеве сел Олег, до смерти Святослава в 972 г. В это время происходит быстрое расширение территории Руси. Первый князь объединенной Руси Олег в течение нескольких лет подчинил своей власти приднепровские племена-полян, древлян, северян, радимичей, Олег Игорь и Святослав присоединили к Руси земли-княжества </w:t>
      </w:r>
      <w:proofErr w:type="spellStart"/>
      <w:r w:rsidRPr="001858D4">
        <w:rPr>
          <w:rFonts w:ascii="Times New Roman" w:hAnsi="Times New Roman" w:cs="Times New Roman"/>
          <w:sz w:val="28"/>
          <w:szCs w:val="28"/>
        </w:rPr>
        <w:t>уличей</w:t>
      </w:r>
      <w:proofErr w:type="spellEnd"/>
      <w:r w:rsidRPr="001858D4">
        <w:rPr>
          <w:rFonts w:ascii="Times New Roman" w:hAnsi="Times New Roman" w:cs="Times New Roman"/>
          <w:sz w:val="28"/>
          <w:szCs w:val="28"/>
        </w:rPr>
        <w:t xml:space="preserve">, тиверцев, вятичей, Белую Вежу, Тмутаракань. Второй период - расцвет Киевской Руси - годы, когда, у власти находились Владимир Великий (980 - 1015) и Ярослав Мудрый (1034 - 1054). Эти князья продолжали расширять границы государства. Были присоединены земли волынян, белых хорватов, ятвягов и некоторые земли Прибалтики. Следовательно, в тот период в пределах Киевской Руси были объединены все </w:t>
      </w:r>
      <w:proofErr w:type="gramStart"/>
      <w:r w:rsidRPr="001858D4">
        <w:rPr>
          <w:rFonts w:ascii="Times New Roman" w:hAnsi="Times New Roman" w:cs="Times New Roman"/>
          <w:sz w:val="28"/>
          <w:szCs w:val="28"/>
        </w:rPr>
        <w:t>восточно-славянские</w:t>
      </w:r>
      <w:proofErr w:type="gramEnd"/>
      <w:r w:rsidRPr="001858D4">
        <w:rPr>
          <w:rFonts w:ascii="Times New Roman" w:hAnsi="Times New Roman" w:cs="Times New Roman"/>
          <w:sz w:val="28"/>
          <w:szCs w:val="28"/>
        </w:rPr>
        <w:t xml:space="preserve"> и многие неславянские племена. Для укрепления молодого государства, с целью централизации власти, в 988 г. Владимир провел "идеологическую реформу". В Киевской Руси было принято христианство в его восточном варианте-православии, которое являлось государственной религией в Византии. Во время княжения Ярослава завершилось строительство Древнерусского государства. Был сломлен местный сепаратизм, стабилизировалась государственная территория и границы, усовершенствован государственный аппарат. Он юридически закрепил феодальные отношения на Руси принятием свода законов "Русская, правда</w:t>
      </w:r>
      <w:proofErr w:type="gramStart"/>
      <w:r w:rsidRPr="001858D4">
        <w:rPr>
          <w:rFonts w:ascii="Times New Roman" w:hAnsi="Times New Roman" w:cs="Times New Roman"/>
          <w:sz w:val="28"/>
          <w:szCs w:val="28"/>
        </w:rPr>
        <w:t>" .Третий</w:t>
      </w:r>
      <w:proofErr w:type="gramEnd"/>
      <w:r w:rsidRPr="001858D4">
        <w:rPr>
          <w:rFonts w:ascii="Times New Roman" w:hAnsi="Times New Roman" w:cs="Times New Roman"/>
          <w:sz w:val="28"/>
          <w:szCs w:val="28"/>
        </w:rPr>
        <w:t xml:space="preserve"> период - раздробленность и гибель Киевской Руси. Некоторые историки относят его к концу правления Владимира Мономаха (1113 - 1125) и его сына Мстислава (1125 - 1132). Этот период характеризуется центробежными тенденциями, вызванными ростом продуктивных сил в сельском хозяйстве и ремесле, господством феодальной собственности на землю, крупного вотчинного землевладения. В ХШ в власть великого киевского князя стала номинальной. На политической карте огромного государства появляется более полутора десятка суверенных княжеств, в том </w:t>
      </w:r>
      <w:r w:rsidRPr="001858D4">
        <w:rPr>
          <w:rFonts w:ascii="Times New Roman" w:hAnsi="Times New Roman" w:cs="Times New Roman"/>
          <w:sz w:val="28"/>
          <w:szCs w:val="28"/>
        </w:rPr>
        <w:lastRenderedPageBreak/>
        <w:t xml:space="preserve">числе шесть на территории современной Украины - Киевское, Черниговское, </w:t>
      </w:r>
      <w:proofErr w:type="spellStart"/>
      <w:r w:rsidRPr="001858D4">
        <w:rPr>
          <w:rFonts w:ascii="Times New Roman" w:hAnsi="Times New Roman" w:cs="Times New Roman"/>
          <w:sz w:val="28"/>
          <w:szCs w:val="28"/>
        </w:rPr>
        <w:t>Переяславское</w:t>
      </w:r>
      <w:proofErr w:type="spellEnd"/>
      <w:r w:rsidRPr="001858D4">
        <w:rPr>
          <w:rFonts w:ascii="Times New Roman" w:hAnsi="Times New Roman" w:cs="Times New Roman"/>
          <w:sz w:val="28"/>
          <w:szCs w:val="28"/>
        </w:rPr>
        <w:t>, Галицкое, Волынское, Турово-</w:t>
      </w:r>
      <w:proofErr w:type="spellStart"/>
      <w:r w:rsidRPr="001858D4">
        <w:rPr>
          <w:rFonts w:ascii="Times New Roman" w:hAnsi="Times New Roman" w:cs="Times New Roman"/>
          <w:sz w:val="28"/>
          <w:szCs w:val="28"/>
        </w:rPr>
        <w:t>Пинское</w:t>
      </w:r>
      <w:proofErr w:type="spellEnd"/>
      <w:r w:rsidRPr="001858D4">
        <w:rPr>
          <w:rFonts w:ascii="Times New Roman" w:hAnsi="Times New Roman" w:cs="Times New Roman"/>
          <w:sz w:val="28"/>
          <w:szCs w:val="28"/>
        </w:rPr>
        <w:t>.</w:t>
      </w:r>
    </w:p>
    <w:p w:rsidR="00BB51F1" w:rsidRPr="001858D4" w:rsidRDefault="00BB51F1" w:rsidP="00832147">
      <w:pPr>
        <w:spacing w:after="0" w:line="360" w:lineRule="auto"/>
        <w:ind w:firstLine="851"/>
        <w:jc w:val="both"/>
        <w:rPr>
          <w:rFonts w:ascii="Times New Roman" w:hAnsi="Times New Roman" w:cs="Times New Roman"/>
          <w:sz w:val="28"/>
          <w:szCs w:val="28"/>
        </w:rPr>
      </w:pPr>
    </w:p>
    <w:p w:rsidR="00BB51F1" w:rsidRPr="001858D4" w:rsidRDefault="00B3685E"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2.4. </w:t>
      </w:r>
      <w:r w:rsidR="00BB51F1" w:rsidRPr="001858D4">
        <w:rPr>
          <w:rFonts w:ascii="Times New Roman" w:eastAsia="Times New Roman" w:hAnsi="Times New Roman" w:cs="Times New Roman"/>
          <w:b/>
          <w:bCs/>
          <w:color w:val="000000"/>
          <w:sz w:val="28"/>
          <w:szCs w:val="28"/>
          <w:lang w:eastAsia="ru-RU"/>
        </w:rPr>
        <w:t>Государственный строй Киевской Руси.</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Киевская Русь появляется (по общераспространенной точке зрения) как раннефеодальное государство или варварское государство (так как там нет сословий, классов форм собственности и т.п.).</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В возникающем государстве как раз и появляются классы, так как власть, неизбежно возникающая, заинтересована в своем сохранении, причем наследственном. Именно из-за появления власти появляется потребность во владении землей (для обретения независимости). Последняя возможность </w:t>
      </w:r>
      <w:proofErr w:type="gramStart"/>
      <w:r w:rsidRPr="001858D4">
        <w:rPr>
          <w:rFonts w:ascii="Times New Roman" w:eastAsia="Times New Roman" w:hAnsi="Times New Roman" w:cs="Times New Roman"/>
          <w:color w:val="000000"/>
          <w:sz w:val="28"/>
          <w:szCs w:val="28"/>
          <w:lang w:eastAsia="ru-RU"/>
        </w:rPr>
        <w:t>медленно</w:t>
      </w:r>
      <w:proofErr w:type="gramEnd"/>
      <w:r w:rsidRPr="001858D4">
        <w:rPr>
          <w:rFonts w:ascii="Times New Roman" w:eastAsia="Times New Roman" w:hAnsi="Times New Roman" w:cs="Times New Roman"/>
          <w:color w:val="000000"/>
          <w:sz w:val="28"/>
          <w:szCs w:val="28"/>
          <w:lang w:eastAsia="ru-RU"/>
        </w:rPr>
        <w:t xml:space="preserve"> но верно переползает с князей на другие, мене значимые слои населения.</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По форме правления на Руси была монархия, но не абсолютная и не ограниченная. Так как в ней присутствовали элементы каждой из монархий, то ее назвали раннефеодальной монархией. Ее признаками являются:</w:t>
      </w:r>
    </w:p>
    <w:p w:rsidR="00BB51F1" w:rsidRPr="009F74AE" w:rsidRDefault="00BB51F1" w:rsidP="00832147">
      <w:pPr>
        <w:pStyle w:val="a4"/>
        <w:numPr>
          <w:ilvl w:val="0"/>
          <w:numId w:val="9"/>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наследственность</w:t>
      </w:r>
    </w:p>
    <w:p w:rsidR="00BB51F1" w:rsidRPr="009F74AE" w:rsidRDefault="00BB51F1" w:rsidP="00832147">
      <w:pPr>
        <w:pStyle w:val="a4"/>
        <w:numPr>
          <w:ilvl w:val="0"/>
          <w:numId w:val="9"/>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юридическая безответственность</w:t>
      </w:r>
    </w:p>
    <w:p w:rsidR="00BB51F1" w:rsidRPr="009F74AE" w:rsidRDefault="00BB51F1" w:rsidP="00832147">
      <w:pPr>
        <w:pStyle w:val="a4"/>
        <w:numPr>
          <w:ilvl w:val="0"/>
          <w:numId w:val="9"/>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нет постоянных институтов</w:t>
      </w:r>
    </w:p>
    <w:p w:rsidR="00BB51F1" w:rsidRPr="009F74AE" w:rsidRDefault="00BB51F1" w:rsidP="00832147">
      <w:pPr>
        <w:pStyle w:val="a4"/>
        <w:numPr>
          <w:ilvl w:val="0"/>
          <w:numId w:val="9"/>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не установлен механизм передачи власти по старшинству (от отца к старшему сыну)</w:t>
      </w:r>
    </w:p>
    <w:p w:rsidR="00BB51F1" w:rsidRPr="009F74AE" w:rsidRDefault="00BB51F1" w:rsidP="00832147">
      <w:pPr>
        <w:pStyle w:val="a4"/>
        <w:numPr>
          <w:ilvl w:val="0"/>
          <w:numId w:val="9"/>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существует совет при князе, но без статуса</w:t>
      </w:r>
    </w:p>
    <w:p w:rsidR="00BB51F1" w:rsidRPr="009F74AE" w:rsidRDefault="00BB51F1" w:rsidP="00832147">
      <w:pPr>
        <w:pStyle w:val="a4"/>
        <w:numPr>
          <w:ilvl w:val="0"/>
          <w:numId w:val="9"/>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было вече, но он был чрезвычайным органом</w:t>
      </w:r>
    </w:p>
    <w:p w:rsidR="00BB51F1" w:rsidRPr="009F74AE" w:rsidRDefault="00BB51F1" w:rsidP="00832147">
      <w:pPr>
        <w:pStyle w:val="a4"/>
        <w:numPr>
          <w:ilvl w:val="0"/>
          <w:numId w:val="9"/>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городское собрание, которое могло ограничивать законную власть</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Но никаких установившихся государственных органов, которые бы решали строго отведенные ему и только ему задачи в тот период не было.</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Форма государственного устройства была также </w:t>
      </w:r>
      <w:r w:rsidR="009F74AE" w:rsidRPr="001858D4">
        <w:rPr>
          <w:rFonts w:ascii="Times New Roman" w:eastAsia="Times New Roman" w:hAnsi="Times New Roman" w:cs="Times New Roman"/>
          <w:color w:val="000000"/>
          <w:sz w:val="28"/>
          <w:szCs w:val="28"/>
          <w:lang w:eastAsia="ru-RU"/>
        </w:rPr>
        <w:t>чем-то</w:t>
      </w:r>
      <w:r w:rsidRPr="001858D4">
        <w:rPr>
          <w:rFonts w:ascii="Times New Roman" w:eastAsia="Times New Roman" w:hAnsi="Times New Roman" w:cs="Times New Roman"/>
          <w:color w:val="000000"/>
          <w:sz w:val="28"/>
          <w:szCs w:val="28"/>
          <w:lang w:eastAsia="ru-RU"/>
        </w:rPr>
        <w:t xml:space="preserve"> неопределенным. Наиболее близко подходит унитарная (но не строго унитарная). Относительно Киевской Руси употребляется такое название </w:t>
      </w:r>
      <w:r w:rsidRPr="001858D4">
        <w:rPr>
          <w:rFonts w:ascii="Times New Roman" w:eastAsia="Times New Roman" w:hAnsi="Times New Roman" w:cs="Times New Roman"/>
          <w:color w:val="000000"/>
          <w:sz w:val="28"/>
          <w:szCs w:val="28"/>
          <w:lang w:eastAsia="ru-RU"/>
        </w:rPr>
        <w:lastRenderedPageBreak/>
        <w:t>как относительно единое государство, так как полного единства не было, органов власти на местах не было (кроме местного князя или его наместника, которые находились в родственной связи с Великим князем), но в то же время существовали свои князья (</w:t>
      </w:r>
      <w:proofErr w:type="gramStart"/>
      <w:r w:rsidRPr="001858D4">
        <w:rPr>
          <w:rFonts w:ascii="Times New Roman" w:eastAsia="Times New Roman" w:hAnsi="Times New Roman" w:cs="Times New Roman"/>
          <w:color w:val="000000"/>
          <w:sz w:val="28"/>
          <w:szCs w:val="28"/>
          <w:lang w:eastAsia="ru-RU"/>
        </w:rPr>
        <w:t>например</w:t>
      </w:r>
      <w:proofErr w:type="gramEnd"/>
      <w:r w:rsidRPr="001858D4">
        <w:rPr>
          <w:rFonts w:ascii="Times New Roman" w:eastAsia="Times New Roman" w:hAnsi="Times New Roman" w:cs="Times New Roman"/>
          <w:color w:val="000000"/>
          <w:sz w:val="28"/>
          <w:szCs w:val="28"/>
          <w:lang w:eastAsia="ru-RU"/>
        </w:rPr>
        <w:t xml:space="preserve"> у древлян). Великий князь признавался всеми другими князьями, но отношения между ними не всегда были простыми. Понятно, что единство такого государства сохранялось только за счет сильного Великого князя, а в период слабого правления наступает ослабление государства. Кроме сильной дружины никаких других сплачивающих факторов не было, что и послужило предпосылкой раздробленности в будущем.</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Политический режим в Киевской Руси не существовал как таковой, это критерий гораздо более позднего времени.</w:t>
      </w:r>
    </w:p>
    <w:p w:rsidR="00BB51F1" w:rsidRPr="001858D4" w:rsidRDefault="00B3685E" w:rsidP="00832147">
      <w:pPr>
        <w:spacing w:after="0" w:line="360" w:lineRule="auto"/>
        <w:ind w:right="375" w:firstLine="851"/>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2.4. </w:t>
      </w:r>
      <w:r w:rsidR="00BB51F1" w:rsidRPr="001858D4">
        <w:rPr>
          <w:rFonts w:ascii="Times New Roman" w:eastAsia="Times New Roman" w:hAnsi="Times New Roman" w:cs="Times New Roman"/>
          <w:b/>
          <w:bCs/>
          <w:color w:val="000000"/>
          <w:sz w:val="28"/>
          <w:szCs w:val="28"/>
          <w:lang w:eastAsia="ru-RU"/>
        </w:rPr>
        <w:t>Становление права Киевской Руси.</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bCs/>
          <w:color w:val="000000"/>
          <w:sz w:val="28"/>
          <w:szCs w:val="28"/>
          <w:lang w:eastAsia="ru-RU"/>
        </w:rPr>
        <w:t>Источниками права</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являются официальный документ или документ иной формы, содержащие нормы права на том или ином историческом этапе либо вообще документально не зафиксированные нормы права.</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b/>
          <w:bCs/>
          <w:color w:val="000000"/>
          <w:sz w:val="28"/>
          <w:szCs w:val="28"/>
          <w:lang w:eastAsia="ru-RU"/>
        </w:rPr>
        <w:t>Источники права Древнерусского государства</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 источники права, существовавшие в период становления и развития Древнерусского государства.</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b/>
          <w:bCs/>
          <w:color w:val="000000"/>
          <w:sz w:val="28"/>
          <w:szCs w:val="28"/>
          <w:lang w:eastAsia="ru-RU"/>
        </w:rPr>
        <w:t>Виды таких источников права</w:t>
      </w:r>
      <w:r w:rsidRPr="001858D4">
        <w:rPr>
          <w:rFonts w:ascii="Times New Roman" w:eastAsia="Times New Roman" w:hAnsi="Times New Roman" w:cs="Times New Roman"/>
          <w:color w:val="000000"/>
          <w:sz w:val="28"/>
          <w:szCs w:val="28"/>
          <w:lang w:eastAsia="ru-RU"/>
        </w:rPr>
        <w:t>.</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Обычай</w:t>
      </w:r>
      <w:r w:rsidRPr="001858D4">
        <w:rPr>
          <w:rFonts w:ascii="Times New Roman" w:eastAsia="Times New Roman" w:hAnsi="Times New Roman" w:cs="Times New Roman"/>
          <w:color w:val="000000"/>
          <w:sz w:val="28"/>
          <w:szCs w:val="28"/>
          <w:lang w:eastAsia="ru-RU"/>
        </w:rPr>
        <w:t>. Он существовал и использовался до 1917 г. на территории Российского государства, но только для крестьянства.</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2.</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Письменные памятники права</w:t>
      </w:r>
      <w:r w:rsidRPr="001858D4">
        <w:rPr>
          <w:rFonts w:ascii="Times New Roman" w:eastAsia="Times New Roman" w:hAnsi="Times New Roman" w:cs="Times New Roman"/>
          <w:color w:val="000000"/>
          <w:sz w:val="28"/>
          <w:szCs w:val="28"/>
          <w:lang w:eastAsia="ru-RU"/>
        </w:rPr>
        <w:t>. Они опирались в своих положениях на обычное право, которое лишь через них получило официальное признание:</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 Первая</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Русская Правда</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 xml:space="preserve">(принадлежит к типу варварских правд, т. е. таких законов, которые принимались на начальном этапе существования народов, покоривших Римскую империю; такие сборники норм права были однотипны, так как все они содержали обычное право, не были структурированы и систематизированы; в них содержались нормы </w:t>
      </w:r>
      <w:r w:rsidRPr="001858D4">
        <w:rPr>
          <w:rFonts w:ascii="Times New Roman" w:eastAsia="Times New Roman" w:hAnsi="Times New Roman" w:cs="Times New Roman"/>
          <w:color w:val="000000"/>
          <w:sz w:val="28"/>
          <w:szCs w:val="28"/>
          <w:lang w:eastAsia="ru-RU"/>
        </w:rPr>
        <w:lastRenderedPageBreak/>
        <w:t>процессуального (формального) права, формы установления права и санкции за правонарушения);</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2)</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Русская Правда 1016–1019 гг. и Правда Ярославичей</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(относятся к сборникам канонического права и представляют собой уже более структурированные и систематизированные источники древнерусского права, главным образом посвященные уголовному и уголовно-процессуальному праву в России того периода);</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3)</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Стоглав 1551 г.</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(характеризуется уже более полным объемом правовых норм не только уголовного и уголовно-процессуального характера, но и всех иных сфер общественной жизни: семейных отношений, гражданских и т. п.);</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4)</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Псковская и Новгородская судные грамоты XIV–XV вв.</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(приняты на основе Русской Правды, но представлены уже значительно более широким спектром норм, эти нормы отражали переход к единому Московскому государству).</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3.</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Межгосударственные договоры</w:t>
      </w:r>
      <w:r w:rsidRPr="001858D4">
        <w:rPr>
          <w:rFonts w:ascii="Times New Roman" w:eastAsia="Times New Roman" w:hAnsi="Times New Roman" w:cs="Times New Roman"/>
          <w:color w:val="000000"/>
          <w:sz w:val="28"/>
          <w:szCs w:val="28"/>
          <w:lang w:eastAsia="ru-RU"/>
        </w:rPr>
        <w:t>:</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договоры северорусских племен</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 характеризуются архаичностью, т. е. их нормы не отнесены к какой-либо отдельной отрасли права, однако при этом они более систематизированы, чем варварские правды;</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2)</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договоры русских с греками</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 xml:space="preserve">– являются самым древним источником, они основывались на византийском праве, которое во многом имело черты римского, следовательно, структура этих договоров была схожа с современной: преамбула, основная часть и заключение; эти договоры устанавливали равное право </w:t>
      </w:r>
      <w:proofErr w:type="spellStart"/>
      <w:r w:rsidRPr="001858D4">
        <w:rPr>
          <w:rFonts w:ascii="Times New Roman" w:eastAsia="Times New Roman" w:hAnsi="Times New Roman" w:cs="Times New Roman"/>
          <w:color w:val="000000"/>
          <w:sz w:val="28"/>
          <w:szCs w:val="28"/>
          <w:lang w:eastAsia="ru-RU"/>
        </w:rPr>
        <w:t>субъектности</w:t>
      </w:r>
      <w:proofErr w:type="spellEnd"/>
      <w:r w:rsidRPr="001858D4">
        <w:rPr>
          <w:rFonts w:ascii="Times New Roman" w:eastAsia="Times New Roman" w:hAnsi="Times New Roman" w:cs="Times New Roman"/>
          <w:color w:val="000000"/>
          <w:sz w:val="28"/>
          <w:szCs w:val="28"/>
          <w:lang w:eastAsia="ru-RU"/>
        </w:rPr>
        <w:t xml:space="preserve"> Руси и Византии, регулировали порядок выдачи преступников друг другу, порядок торговли друг с другом, официально оформляли отношения между Византией и Русью;</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3)</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договоры русских с немцами XII–XIII вв.</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(ими устанавливался торговый союз с немецкими городами, который предполагал, что представителем Руси и немцам судиться каждому по своему праву);</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4.</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Церковные уставы</w:t>
      </w:r>
      <w:r w:rsidRPr="001858D4">
        <w:rPr>
          <w:rFonts w:ascii="Times New Roman" w:eastAsia="Times New Roman" w:hAnsi="Times New Roman" w:cs="Times New Roman"/>
          <w:color w:val="000000"/>
          <w:sz w:val="28"/>
          <w:szCs w:val="28"/>
          <w:lang w:eastAsia="ru-RU"/>
        </w:rPr>
        <w:t>. Церковь в период древнерусского государства имела значительное влияние на всю систему государственного устройства и права, эти уставы закрепляли десятину (налог церкви), компетенцию церковных судов, которые в те годы были единственными по семейным и наследственным отношениям.</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5.</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Акты юридического быта</w:t>
      </w:r>
      <w:r w:rsidRPr="001858D4">
        <w:rPr>
          <w:rFonts w:ascii="Times New Roman" w:eastAsia="Times New Roman" w:hAnsi="Times New Roman" w:cs="Times New Roman"/>
          <w:color w:val="000000"/>
          <w:sz w:val="28"/>
          <w:szCs w:val="28"/>
          <w:lang w:eastAsia="ru-RU"/>
        </w:rPr>
        <w:t xml:space="preserve">, т. е. договоры, письма и т. п., плохо до нас дошли. </w:t>
      </w:r>
      <w:proofErr w:type="spellStart"/>
      <w:r w:rsidRPr="001858D4">
        <w:rPr>
          <w:rFonts w:ascii="Times New Roman" w:eastAsia="Times New Roman" w:hAnsi="Times New Roman" w:cs="Times New Roman"/>
          <w:color w:val="000000"/>
          <w:sz w:val="28"/>
          <w:szCs w:val="28"/>
          <w:lang w:eastAsia="ru-RU"/>
        </w:rPr>
        <w:t>Междукняжие</w:t>
      </w:r>
      <w:proofErr w:type="spellEnd"/>
      <w:r w:rsidRPr="001858D4">
        <w:rPr>
          <w:rFonts w:ascii="Times New Roman" w:eastAsia="Times New Roman" w:hAnsi="Times New Roman" w:cs="Times New Roman"/>
          <w:color w:val="000000"/>
          <w:sz w:val="28"/>
          <w:szCs w:val="28"/>
          <w:lang w:eastAsia="ru-RU"/>
        </w:rPr>
        <w:t xml:space="preserve"> ряды (договоры) – о браке, купле-продаже, дарственные акты.</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6.</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b/>
          <w:bCs/>
          <w:color w:val="000000"/>
          <w:sz w:val="28"/>
          <w:szCs w:val="28"/>
          <w:lang w:eastAsia="ru-RU"/>
        </w:rPr>
        <w:t>Юридические пословицы и поговорки</w:t>
      </w:r>
      <w:r w:rsidRPr="001858D4">
        <w:rPr>
          <w:rFonts w:ascii="Times New Roman" w:eastAsia="Times New Roman" w:hAnsi="Times New Roman" w:cs="Times New Roman"/>
          <w:color w:val="000000"/>
          <w:sz w:val="28"/>
          <w:szCs w:val="28"/>
          <w:lang w:eastAsia="ru-RU"/>
        </w:rPr>
        <w:t>. Их историческое значение для исследователей заключается в том, что они свидетельствуют о том, как население воспринимало право и государственную систему.</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Основной (и практически единственный) правовой источник – правовой обычай или обычное право. О чем свидетельствует договор с Византией в котором помянуто, что с убийцей по русскому закону нужно поступать так-то, а по Византийскому иначе. То есть была ссылка на какой-то русский свод правил защищаемых Киевской </w:t>
      </w:r>
      <w:proofErr w:type="spellStart"/>
      <w:r w:rsidRPr="001858D4">
        <w:rPr>
          <w:rFonts w:ascii="Times New Roman" w:eastAsia="Times New Roman" w:hAnsi="Times New Roman" w:cs="Times New Roman"/>
          <w:color w:val="000000"/>
          <w:sz w:val="28"/>
          <w:szCs w:val="28"/>
          <w:lang w:eastAsia="ru-RU"/>
        </w:rPr>
        <w:t>Русью.В</w:t>
      </w:r>
      <w:proofErr w:type="spellEnd"/>
      <w:r w:rsidRPr="001858D4">
        <w:rPr>
          <w:rFonts w:ascii="Times New Roman" w:eastAsia="Times New Roman" w:hAnsi="Times New Roman" w:cs="Times New Roman"/>
          <w:color w:val="000000"/>
          <w:sz w:val="28"/>
          <w:szCs w:val="28"/>
          <w:lang w:eastAsia="ru-RU"/>
        </w:rPr>
        <w:t xml:space="preserve"> XI веке наблюдается добавление еще ряда </w:t>
      </w:r>
      <w:proofErr w:type="gramStart"/>
      <w:r w:rsidRPr="001858D4">
        <w:rPr>
          <w:rFonts w:ascii="Times New Roman" w:eastAsia="Times New Roman" w:hAnsi="Times New Roman" w:cs="Times New Roman"/>
          <w:color w:val="000000"/>
          <w:sz w:val="28"/>
          <w:szCs w:val="28"/>
          <w:lang w:eastAsia="ru-RU"/>
        </w:rPr>
        <w:t>источников ,таких</w:t>
      </w:r>
      <w:proofErr w:type="gramEnd"/>
      <w:r w:rsidRPr="001858D4">
        <w:rPr>
          <w:rFonts w:ascii="Times New Roman" w:eastAsia="Times New Roman" w:hAnsi="Times New Roman" w:cs="Times New Roman"/>
          <w:color w:val="000000"/>
          <w:sz w:val="28"/>
          <w:szCs w:val="28"/>
          <w:lang w:eastAsia="ru-RU"/>
        </w:rPr>
        <w:t xml:space="preserve"> как международный договор , другие договоры (например между князьями), прецеденты. И последний источник права – “княжеское право” и “церковное право”, которые часто входили в противоречия между собой. “Княжеское право” было обязательно к выполнению на всей территории Руси и первое из этих правд называлось “Русской правдой”.</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“Русской правды” до нас дошло более 100 текстов под таким названием. Но условно все ее тексты делят на три группы:</w:t>
      </w:r>
    </w:p>
    <w:p w:rsidR="00BB51F1" w:rsidRPr="009F74AE" w:rsidRDefault="00BB51F1" w:rsidP="00832147">
      <w:pPr>
        <w:pStyle w:val="a4"/>
        <w:numPr>
          <w:ilvl w:val="0"/>
          <w:numId w:val="10"/>
        </w:numPr>
        <w:spacing w:after="0" w:line="360" w:lineRule="auto"/>
        <w:ind w:right="375"/>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краткая редакция (первая по времени)</w:t>
      </w:r>
    </w:p>
    <w:p w:rsidR="00BB51F1" w:rsidRPr="009F74AE" w:rsidRDefault="00BB51F1" w:rsidP="00832147">
      <w:pPr>
        <w:pStyle w:val="a4"/>
        <w:numPr>
          <w:ilvl w:val="0"/>
          <w:numId w:val="10"/>
        </w:numPr>
        <w:spacing w:after="0" w:line="360" w:lineRule="auto"/>
        <w:ind w:right="375"/>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пространная редакция (121 статья)</w:t>
      </w:r>
    </w:p>
    <w:p w:rsidR="00BB51F1" w:rsidRPr="009F74AE" w:rsidRDefault="00BB51F1" w:rsidP="00832147">
      <w:pPr>
        <w:pStyle w:val="a4"/>
        <w:numPr>
          <w:ilvl w:val="0"/>
          <w:numId w:val="10"/>
        </w:numPr>
        <w:spacing w:after="0" w:line="360" w:lineRule="auto"/>
        <w:ind w:right="375"/>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сокращенная редакция</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Все эти правды шли сплошным текстом без деления на статьи, разделили ее позднее в XVIII веке. Краткая редакция состоит из 2-х частей (43 статей):</w:t>
      </w:r>
    </w:p>
    <w:p w:rsidR="00BB51F1" w:rsidRPr="009F74AE" w:rsidRDefault="00BB51F1" w:rsidP="00832147">
      <w:pPr>
        <w:pStyle w:val="a4"/>
        <w:numPr>
          <w:ilvl w:val="0"/>
          <w:numId w:val="11"/>
        </w:numPr>
        <w:spacing w:after="0" w:line="360" w:lineRule="auto"/>
        <w:ind w:right="375"/>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правда Ярослава (во время его правления 1015-1054 годы)</w:t>
      </w:r>
    </w:p>
    <w:p w:rsidR="00BB51F1" w:rsidRPr="009F74AE" w:rsidRDefault="00BB51F1" w:rsidP="00832147">
      <w:pPr>
        <w:pStyle w:val="a4"/>
        <w:numPr>
          <w:ilvl w:val="0"/>
          <w:numId w:val="11"/>
        </w:numPr>
        <w:spacing w:after="0" w:line="360" w:lineRule="auto"/>
        <w:ind w:right="375"/>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правда Ярославичей (его сыновей в 60-х годах X века)</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целом же краткая редакция появилась в конце XI века.</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XII веке при Владимире Мономахе стали переделывать краткую редакцию и в результате она стала состоять из других двух частей:</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Суд Ярослава (гл. образом краткая редакция с некоторыми изменениями)</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Устав Владимира Мономаха (преимущественно нововведения)</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Эта “Русская правда” и называлась пространной редакцией. Ею пользовались очень долго, вплоть до XIV, XV веков и даже в период раздробленности в большинстве русских княжеств, как и во время татаро-монгольского ига, эта редакция была основным источником права.</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Сокращенная редакция возникла во второй половине XV века при Иване-3, который начал заниматься кодификацией права. К тому времени пространная “Русская правда” потеряла свое значение, но наиболее важные и не потерявшие своей актуальности статьи были добавлены Иваном 3 в свою, сокращенную редакцию. Но эта последняя редакция не стала законом, а рассматривалась как законопроект.</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Но надо отдавать себе отчет, что далеко не все отношения регулировались “Русскими правдами”.</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XI веке начинает образовываться феодализм на Руси, и конечно его главным признаком – неравенством различных слоев населения:</w:t>
      </w:r>
    </w:p>
    <w:p w:rsidR="00BB51F1" w:rsidRPr="009F74AE" w:rsidRDefault="00BB51F1" w:rsidP="00832147">
      <w:pPr>
        <w:pStyle w:val="a4"/>
        <w:numPr>
          <w:ilvl w:val="0"/>
          <w:numId w:val="12"/>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князья, стояли над законом; в праве даже не предусматривалось наказание за покушение на него</w:t>
      </w:r>
    </w:p>
    <w:p w:rsidR="00BB51F1" w:rsidRPr="009F74AE" w:rsidRDefault="00BB51F1" w:rsidP="00832147">
      <w:pPr>
        <w:pStyle w:val="a4"/>
        <w:numPr>
          <w:ilvl w:val="0"/>
          <w:numId w:val="12"/>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 xml:space="preserve">бояре, они подчинялись закону и именовались княжьими людьми; существовала норма предусматривающая наказание за убийство княжьего человека (как их еще называли); сами княжьи люди тоже </w:t>
      </w:r>
      <w:proofErr w:type="gramStart"/>
      <w:r w:rsidRPr="009F74AE">
        <w:rPr>
          <w:rFonts w:ascii="Times New Roman" w:eastAsia="Times New Roman" w:hAnsi="Times New Roman" w:cs="Times New Roman"/>
          <w:color w:val="000000"/>
          <w:sz w:val="28"/>
          <w:szCs w:val="28"/>
          <w:lang w:eastAsia="ru-RU"/>
        </w:rPr>
        <w:t>делились ,</w:t>
      </w:r>
      <w:proofErr w:type="gramEnd"/>
      <w:r w:rsidRPr="009F74AE">
        <w:rPr>
          <w:rFonts w:ascii="Times New Roman" w:eastAsia="Times New Roman" w:hAnsi="Times New Roman" w:cs="Times New Roman"/>
          <w:color w:val="000000"/>
          <w:sz w:val="28"/>
          <w:szCs w:val="28"/>
          <w:lang w:eastAsia="ru-RU"/>
        </w:rPr>
        <w:t xml:space="preserve"> </w:t>
      </w:r>
      <w:r w:rsidRPr="009F74AE">
        <w:rPr>
          <w:rFonts w:ascii="Times New Roman" w:eastAsia="Times New Roman" w:hAnsi="Times New Roman" w:cs="Times New Roman"/>
          <w:color w:val="000000"/>
          <w:sz w:val="28"/>
          <w:szCs w:val="28"/>
          <w:lang w:eastAsia="ru-RU"/>
        </w:rPr>
        <w:lastRenderedPageBreak/>
        <w:t>например, конюх (приближенный к царю) был наголову выше, чем мечник, жизнь которого приравнивалась к жизни свободного человека перед законом</w:t>
      </w:r>
    </w:p>
    <w:p w:rsidR="00BB51F1" w:rsidRPr="009F74AE" w:rsidRDefault="00BB51F1" w:rsidP="00832147">
      <w:pPr>
        <w:pStyle w:val="a4"/>
        <w:numPr>
          <w:ilvl w:val="0"/>
          <w:numId w:val="12"/>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духовенство так же обладала определенным статусом; князья духовенство не судили, как и людей церкви, с которыми разбирался свой церковный суд</w:t>
      </w:r>
    </w:p>
    <w:p w:rsidR="00BB51F1" w:rsidRPr="009F74AE" w:rsidRDefault="00BB51F1" w:rsidP="00832147">
      <w:pPr>
        <w:pStyle w:val="a4"/>
        <w:numPr>
          <w:ilvl w:val="0"/>
          <w:numId w:val="12"/>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 xml:space="preserve">простые свободные люди (купцы, смерды и некоторые другие). Смерды – какая-то часть крестьян, имеющих землю, коней и т.п., но они принижены по сравнению с другими свободными людьми, </w:t>
      </w:r>
      <w:proofErr w:type="gramStart"/>
      <w:r w:rsidRPr="009F74AE">
        <w:rPr>
          <w:rFonts w:ascii="Times New Roman" w:eastAsia="Times New Roman" w:hAnsi="Times New Roman" w:cs="Times New Roman"/>
          <w:color w:val="000000"/>
          <w:sz w:val="28"/>
          <w:szCs w:val="28"/>
          <w:lang w:eastAsia="ru-RU"/>
        </w:rPr>
        <w:t>например</w:t>
      </w:r>
      <w:proofErr w:type="gramEnd"/>
      <w:r w:rsidRPr="009F74AE">
        <w:rPr>
          <w:rFonts w:ascii="Times New Roman" w:eastAsia="Times New Roman" w:hAnsi="Times New Roman" w:cs="Times New Roman"/>
          <w:color w:val="000000"/>
          <w:sz w:val="28"/>
          <w:szCs w:val="28"/>
          <w:lang w:eastAsia="ru-RU"/>
        </w:rPr>
        <w:t xml:space="preserve"> за убийство смерда штраф был много меньше нежели за простого свободного человека, да и наследство смерда всегда отходило князю</w:t>
      </w:r>
    </w:p>
    <w:p w:rsidR="00BB51F1" w:rsidRPr="009F74AE" w:rsidRDefault="00BB51F1" w:rsidP="00832147">
      <w:pPr>
        <w:pStyle w:val="a4"/>
        <w:numPr>
          <w:ilvl w:val="0"/>
          <w:numId w:val="12"/>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 xml:space="preserve">закуп (от купы – своеобразного договора займа – закуп должен был работать на давшего в долг до полной </w:t>
      </w:r>
      <w:proofErr w:type="gramStart"/>
      <w:r w:rsidRPr="009F74AE">
        <w:rPr>
          <w:rFonts w:ascii="Times New Roman" w:eastAsia="Times New Roman" w:hAnsi="Times New Roman" w:cs="Times New Roman"/>
          <w:color w:val="000000"/>
          <w:sz w:val="28"/>
          <w:szCs w:val="28"/>
          <w:lang w:eastAsia="ru-RU"/>
        </w:rPr>
        <w:t>выплаты )</w:t>
      </w:r>
      <w:proofErr w:type="gramEnd"/>
      <w:r w:rsidRPr="009F74AE">
        <w:rPr>
          <w:rFonts w:ascii="Times New Roman" w:eastAsia="Times New Roman" w:hAnsi="Times New Roman" w:cs="Times New Roman"/>
          <w:color w:val="000000"/>
          <w:sz w:val="28"/>
          <w:szCs w:val="28"/>
          <w:lang w:eastAsia="ru-RU"/>
        </w:rPr>
        <w:t>; это временно зависимый человек, но в случае попытки побега он становился холопом (то есть рабом), если он отказывался работать или работал плохо хозяин имел право бить его, но с другой стороны если хозяин пытался выдать закупа за холопа и продать его, то закуп освобождался и сам хозяин мог быть наказан</w:t>
      </w:r>
    </w:p>
    <w:p w:rsidR="00BB51F1" w:rsidRPr="009F74AE" w:rsidRDefault="00BB51F1" w:rsidP="00832147">
      <w:pPr>
        <w:pStyle w:val="a4"/>
        <w:numPr>
          <w:ilvl w:val="0"/>
          <w:numId w:val="12"/>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 xml:space="preserve">рядовичи (от слова “ряд” - договор) – те, кто заключает договор о своем временном холопском положении, а жизнь его оценивалась в 5 </w:t>
      </w:r>
      <w:proofErr w:type="spellStart"/>
      <w:r w:rsidRPr="009F74AE">
        <w:rPr>
          <w:rFonts w:ascii="Times New Roman" w:eastAsia="Times New Roman" w:hAnsi="Times New Roman" w:cs="Times New Roman"/>
          <w:color w:val="000000"/>
          <w:sz w:val="28"/>
          <w:szCs w:val="28"/>
          <w:lang w:eastAsia="ru-RU"/>
        </w:rPr>
        <w:t>гривн</w:t>
      </w:r>
      <w:proofErr w:type="spellEnd"/>
      <w:r w:rsidRPr="009F74AE">
        <w:rPr>
          <w:rFonts w:ascii="Times New Roman" w:eastAsia="Times New Roman" w:hAnsi="Times New Roman" w:cs="Times New Roman"/>
          <w:color w:val="000000"/>
          <w:sz w:val="28"/>
          <w:szCs w:val="28"/>
          <w:lang w:eastAsia="ru-RU"/>
        </w:rPr>
        <w:t xml:space="preserve"> (как и закупа). Быть </w:t>
      </w:r>
      <w:proofErr w:type="spellStart"/>
      <w:r w:rsidRPr="009F74AE">
        <w:rPr>
          <w:rFonts w:ascii="Times New Roman" w:eastAsia="Times New Roman" w:hAnsi="Times New Roman" w:cs="Times New Roman"/>
          <w:color w:val="000000"/>
          <w:sz w:val="28"/>
          <w:szCs w:val="28"/>
          <w:lang w:eastAsia="ru-RU"/>
        </w:rPr>
        <w:t>рядовичем</w:t>
      </w:r>
      <w:proofErr w:type="spellEnd"/>
      <w:r w:rsidRPr="009F74AE">
        <w:rPr>
          <w:rFonts w:ascii="Times New Roman" w:eastAsia="Times New Roman" w:hAnsi="Times New Roman" w:cs="Times New Roman"/>
          <w:color w:val="000000"/>
          <w:sz w:val="28"/>
          <w:szCs w:val="28"/>
          <w:lang w:eastAsia="ru-RU"/>
        </w:rPr>
        <w:t xml:space="preserve"> – не всегда плохо, он мог оказаться ключником или распорядителем</w:t>
      </w:r>
    </w:p>
    <w:p w:rsidR="00BB51F1" w:rsidRPr="009F74AE" w:rsidRDefault="00BB51F1" w:rsidP="00832147">
      <w:pPr>
        <w:pStyle w:val="a4"/>
        <w:numPr>
          <w:ilvl w:val="0"/>
          <w:numId w:val="12"/>
        </w:numPr>
        <w:spacing w:after="0" w:line="360" w:lineRule="auto"/>
        <w:ind w:left="0" w:right="375" w:firstLine="0"/>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 xml:space="preserve">холопы – рабы классического типа (говорящие вещи), </w:t>
      </w:r>
      <w:proofErr w:type="gramStart"/>
      <w:r w:rsidRPr="009F74AE">
        <w:rPr>
          <w:rFonts w:ascii="Times New Roman" w:eastAsia="Times New Roman" w:hAnsi="Times New Roman" w:cs="Times New Roman"/>
          <w:color w:val="000000"/>
          <w:sz w:val="28"/>
          <w:szCs w:val="28"/>
          <w:lang w:eastAsia="ru-RU"/>
        </w:rPr>
        <w:t>по другому</w:t>
      </w:r>
      <w:proofErr w:type="gramEnd"/>
      <w:r w:rsidRPr="009F74AE">
        <w:rPr>
          <w:rFonts w:ascii="Times New Roman" w:eastAsia="Times New Roman" w:hAnsi="Times New Roman" w:cs="Times New Roman"/>
          <w:color w:val="000000"/>
          <w:sz w:val="28"/>
          <w:szCs w:val="28"/>
          <w:lang w:eastAsia="ru-RU"/>
        </w:rPr>
        <w:t xml:space="preserve"> из называли челядинами, а женщин – рабой.</w:t>
      </w:r>
    </w:p>
    <w:p w:rsidR="00BB51F1" w:rsidRPr="00B3685E" w:rsidRDefault="00BB51F1" w:rsidP="00832147">
      <w:pPr>
        <w:pStyle w:val="a4"/>
        <w:numPr>
          <w:ilvl w:val="1"/>
          <w:numId w:val="11"/>
        </w:numPr>
        <w:spacing w:after="0" w:line="360" w:lineRule="auto"/>
        <w:ind w:right="375"/>
        <w:jc w:val="both"/>
        <w:rPr>
          <w:rFonts w:ascii="Times New Roman" w:eastAsia="Times New Roman" w:hAnsi="Times New Roman" w:cs="Times New Roman"/>
          <w:b/>
          <w:color w:val="000000"/>
          <w:sz w:val="28"/>
          <w:szCs w:val="28"/>
          <w:lang w:eastAsia="ru-RU"/>
        </w:rPr>
      </w:pPr>
      <w:r w:rsidRPr="00B3685E">
        <w:rPr>
          <w:rFonts w:ascii="Times New Roman" w:eastAsia="Times New Roman" w:hAnsi="Times New Roman" w:cs="Times New Roman"/>
          <w:b/>
          <w:color w:val="000000"/>
          <w:sz w:val="28"/>
          <w:szCs w:val="28"/>
          <w:lang w:eastAsia="ru-RU"/>
        </w:rPr>
        <w:t>Система права Киевской Руси.</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Оно отличается от современного, там не было кодификации. Там право делилось на:</w:t>
      </w:r>
    </w:p>
    <w:p w:rsidR="00BB51F1" w:rsidRPr="009F74AE" w:rsidRDefault="00BB51F1" w:rsidP="00832147">
      <w:pPr>
        <w:pStyle w:val="a4"/>
        <w:numPr>
          <w:ilvl w:val="0"/>
          <w:numId w:val="13"/>
        </w:numPr>
        <w:spacing w:after="0" w:line="360" w:lineRule="auto"/>
        <w:ind w:right="375"/>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светское</w:t>
      </w:r>
    </w:p>
    <w:p w:rsidR="00BB51F1" w:rsidRPr="009F74AE" w:rsidRDefault="00BB51F1" w:rsidP="00832147">
      <w:pPr>
        <w:pStyle w:val="a4"/>
        <w:numPr>
          <w:ilvl w:val="0"/>
          <w:numId w:val="13"/>
        </w:numPr>
        <w:spacing w:after="0" w:line="360" w:lineRule="auto"/>
        <w:ind w:right="375"/>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церковное</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 xml:space="preserve">Причем специфика права зависела от территории, фактически везде </w:t>
      </w:r>
      <w:r w:rsidR="009F74AE" w:rsidRPr="001858D4">
        <w:rPr>
          <w:rFonts w:ascii="Times New Roman" w:eastAsia="Times New Roman" w:hAnsi="Times New Roman" w:cs="Times New Roman"/>
          <w:color w:val="000000"/>
          <w:sz w:val="28"/>
          <w:szCs w:val="28"/>
          <w:lang w:eastAsia="ru-RU"/>
        </w:rPr>
        <w:t>по-разному</w:t>
      </w:r>
      <w:r w:rsidRPr="001858D4">
        <w:rPr>
          <w:rFonts w:ascii="Times New Roman" w:eastAsia="Times New Roman" w:hAnsi="Times New Roman" w:cs="Times New Roman"/>
          <w:color w:val="000000"/>
          <w:sz w:val="28"/>
          <w:szCs w:val="28"/>
          <w:lang w:eastAsia="ru-RU"/>
        </w:rPr>
        <w:t>. Тогда явно не выделялись, уголовное гражданское или процессуальное.</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Уголовное право возникло, пожалуй, первым. Именно с него и начиналась правда Ярослава, в которой перечислялись преступления и наказания за них. Самого понятия “преступление” - не существовало, но существовало </w:t>
      </w:r>
      <w:proofErr w:type="gramStart"/>
      <w:r w:rsidRPr="001858D4">
        <w:rPr>
          <w:rFonts w:ascii="Times New Roman" w:eastAsia="Times New Roman" w:hAnsi="Times New Roman" w:cs="Times New Roman"/>
          <w:color w:val="000000"/>
          <w:sz w:val="28"/>
          <w:szCs w:val="28"/>
          <w:lang w:eastAsia="ru-RU"/>
        </w:rPr>
        <w:t>понятие</w:t>
      </w:r>
      <w:proofErr w:type="gramEnd"/>
      <w:r w:rsidRPr="001858D4">
        <w:rPr>
          <w:rFonts w:ascii="Times New Roman" w:eastAsia="Times New Roman" w:hAnsi="Times New Roman" w:cs="Times New Roman"/>
          <w:color w:val="000000"/>
          <w:sz w:val="28"/>
          <w:szCs w:val="28"/>
          <w:lang w:eastAsia="ru-RU"/>
        </w:rPr>
        <w:t xml:space="preserve"> “обида” которое часто и фигурировало в праве, как основание или критерий деления наказания:</w:t>
      </w:r>
    </w:p>
    <w:p w:rsidR="00BB51F1" w:rsidRPr="009F74AE" w:rsidRDefault="00BB51F1" w:rsidP="00832147">
      <w:pPr>
        <w:pStyle w:val="a4"/>
        <w:numPr>
          <w:ilvl w:val="0"/>
          <w:numId w:val="14"/>
        </w:numPr>
        <w:spacing w:after="0" w:line="360" w:lineRule="auto"/>
        <w:ind w:right="375"/>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“в обиду” - в отместку</w:t>
      </w:r>
    </w:p>
    <w:p w:rsidR="00BB51F1" w:rsidRPr="009F74AE" w:rsidRDefault="00BB51F1" w:rsidP="00832147">
      <w:pPr>
        <w:pStyle w:val="a4"/>
        <w:numPr>
          <w:ilvl w:val="0"/>
          <w:numId w:val="14"/>
        </w:numPr>
        <w:spacing w:after="0" w:line="360" w:lineRule="auto"/>
        <w:ind w:right="375"/>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“в разбое” - в результате разбойного нападения</w:t>
      </w:r>
    </w:p>
    <w:p w:rsidR="00BB51F1" w:rsidRPr="009F74AE" w:rsidRDefault="00BB51F1" w:rsidP="00832147">
      <w:pPr>
        <w:pStyle w:val="a4"/>
        <w:numPr>
          <w:ilvl w:val="0"/>
          <w:numId w:val="14"/>
        </w:numPr>
        <w:spacing w:after="0" w:line="360" w:lineRule="auto"/>
        <w:ind w:right="375"/>
        <w:jc w:val="both"/>
        <w:rPr>
          <w:rFonts w:ascii="Times New Roman" w:eastAsia="Times New Roman" w:hAnsi="Times New Roman" w:cs="Times New Roman"/>
          <w:color w:val="000000"/>
          <w:sz w:val="28"/>
          <w:szCs w:val="28"/>
          <w:lang w:eastAsia="ru-RU"/>
        </w:rPr>
      </w:pPr>
      <w:r w:rsidRPr="009F74AE">
        <w:rPr>
          <w:rFonts w:ascii="Times New Roman" w:eastAsia="Times New Roman" w:hAnsi="Times New Roman" w:cs="Times New Roman"/>
          <w:color w:val="000000"/>
          <w:sz w:val="28"/>
          <w:szCs w:val="28"/>
          <w:lang w:eastAsia="ru-RU"/>
        </w:rPr>
        <w:t>“у клети” - защищая добро хозяина</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При Ярославе еще существовал институт кровной мести, но уже при Ярославичах он был отменен или сильно ограничен.</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Наиболее распространенным наказанием был штраф (вира)=40 гривнам за свободного человека, двойной вире за княжьего и 5 гривнам – за смердов и холопов. Смертной казни теоретически почти нет, но на практике это конечно не так.</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Характерной особенностью для того времени была слабая юридическая техника (то есть не было понятия “телесное повреждение”, а наказывали за отсечение руки – так-то, за отсечение ноги - иначе). В следствии этого очень часть применяется прием аналогии.</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Судебный процесс носил ярко выраженный состязательный характер: он начинался только по инициативе истца, стороны в нем (истец и ответчик обладали равными правами, судопроизводство было гласным и устным, значительную роль в системе доказательств играли "ордалии" ("суд божий"), присяга и жребий.</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Процесс делился на три этапа (стадии).</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w:t>
      </w:r>
      <w:proofErr w:type="spellStart"/>
      <w:r w:rsidRPr="001858D4">
        <w:rPr>
          <w:rFonts w:ascii="Times New Roman" w:eastAsia="Times New Roman" w:hAnsi="Times New Roman" w:cs="Times New Roman"/>
          <w:color w:val="000000"/>
          <w:sz w:val="28"/>
          <w:szCs w:val="28"/>
          <w:lang w:eastAsia="ru-RU"/>
        </w:rPr>
        <w:t>Заклич</w:t>
      </w:r>
      <w:proofErr w:type="spellEnd"/>
      <w:r w:rsidRPr="001858D4">
        <w:rPr>
          <w:rFonts w:ascii="Times New Roman" w:eastAsia="Times New Roman" w:hAnsi="Times New Roman" w:cs="Times New Roman"/>
          <w:color w:val="000000"/>
          <w:sz w:val="28"/>
          <w:szCs w:val="28"/>
          <w:lang w:eastAsia="ru-RU"/>
        </w:rPr>
        <w:t xml:space="preserve">" означал объявление о совершившемся преступлении (например, о пропаже имущества). </w:t>
      </w:r>
      <w:proofErr w:type="spellStart"/>
      <w:r w:rsidRPr="001858D4">
        <w:rPr>
          <w:rFonts w:ascii="Times New Roman" w:eastAsia="Times New Roman" w:hAnsi="Times New Roman" w:cs="Times New Roman"/>
          <w:color w:val="000000"/>
          <w:sz w:val="28"/>
          <w:szCs w:val="28"/>
          <w:lang w:eastAsia="ru-RU"/>
        </w:rPr>
        <w:t>Заклич</w:t>
      </w:r>
      <w:proofErr w:type="spellEnd"/>
      <w:r w:rsidRPr="001858D4">
        <w:rPr>
          <w:rFonts w:ascii="Times New Roman" w:eastAsia="Times New Roman" w:hAnsi="Times New Roman" w:cs="Times New Roman"/>
          <w:color w:val="000000"/>
          <w:sz w:val="28"/>
          <w:szCs w:val="28"/>
          <w:lang w:eastAsia="ru-RU"/>
        </w:rPr>
        <w:t xml:space="preserve"> производился в людном месте, "на торгу", объявлялось о пропаже вещи, обладавшей индивидуальными </w:t>
      </w:r>
      <w:r w:rsidRPr="001858D4">
        <w:rPr>
          <w:rFonts w:ascii="Times New Roman" w:eastAsia="Times New Roman" w:hAnsi="Times New Roman" w:cs="Times New Roman"/>
          <w:color w:val="000000"/>
          <w:sz w:val="28"/>
          <w:szCs w:val="28"/>
          <w:lang w:eastAsia="ru-RU"/>
        </w:rPr>
        <w:lastRenderedPageBreak/>
        <w:t xml:space="preserve">признаками, которую можно было опознать. Если пропажа обнаруживалась по истечении 3-х дней с момента </w:t>
      </w:r>
      <w:proofErr w:type="spellStart"/>
      <w:r w:rsidRPr="001858D4">
        <w:rPr>
          <w:rFonts w:ascii="Times New Roman" w:eastAsia="Times New Roman" w:hAnsi="Times New Roman" w:cs="Times New Roman"/>
          <w:color w:val="000000"/>
          <w:sz w:val="28"/>
          <w:szCs w:val="28"/>
          <w:lang w:eastAsia="ru-RU"/>
        </w:rPr>
        <w:t>заклича</w:t>
      </w:r>
      <w:proofErr w:type="spellEnd"/>
      <w:r w:rsidRPr="001858D4">
        <w:rPr>
          <w:rFonts w:ascii="Times New Roman" w:eastAsia="Times New Roman" w:hAnsi="Times New Roman" w:cs="Times New Roman"/>
          <w:color w:val="000000"/>
          <w:sz w:val="28"/>
          <w:szCs w:val="28"/>
          <w:lang w:eastAsia="ru-RU"/>
        </w:rPr>
        <w:t>, тот, у кого она находилась, считался ответчиком (ст.32, 34 ПП).</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Вторая форма (стадия) процесса - "свод" (ст. 35 - 39 ПП), напоминая очную ставку. Свод осуществлялся либо до </w:t>
      </w:r>
      <w:proofErr w:type="spellStart"/>
      <w:r w:rsidRPr="001858D4">
        <w:rPr>
          <w:rFonts w:ascii="Times New Roman" w:eastAsia="Times New Roman" w:hAnsi="Times New Roman" w:cs="Times New Roman"/>
          <w:color w:val="000000"/>
          <w:sz w:val="28"/>
          <w:szCs w:val="28"/>
          <w:lang w:eastAsia="ru-RU"/>
        </w:rPr>
        <w:t>заклича</w:t>
      </w:r>
      <w:proofErr w:type="spellEnd"/>
      <w:r w:rsidRPr="001858D4">
        <w:rPr>
          <w:rFonts w:ascii="Times New Roman" w:eastAsia="Times New Roman" w:hAnsi="Times New Roman" w:cs="Times New Roman"/>
          <w:color w:val="000000"/>
          <w:sz w:val="28"/>
          <w:szCs w:val="28"/>
          <w:lang w:eastAsia="ru-RU"/>
        </w:rPr>
        <w:t xml:space="preserve">, либо в срок до истечения трех дней после </w:t>
      </w:r>
      <w:proofErr w:type="spellStart"/>
      <w:r w:rsidRPr="001858D4">
        <w:rPr>
          <w:rFonts w:ascii="Times New Roman" w:eastAsia="Times New Roman" w:hAnsi="Times New Roman" w:cs="Times New Roman"/>
          <w:color w:val="000000"/>
          <w:sz w:val="28"/>
          <w:szCs w:val="28"/>
          <w:lang w:eastAsia="ru-RU"/>
        </w:rPr>
        <w:t>заклича</w:t>
      </w:r>
      <w:proofErr w:type="spellEnd"/>
      <w:r w:rsidRPr="001858D4">
        <w:rPr>
          <w:rFonts w:ascii="Times New Roman" w:eastAsia="Times New Roman" w:hAnsi="Times New Roman" w:cs="Times New Roman"/>
          <w:color w:val="000000"/>
          <w:sz w:val="28"/>
          <w:szCs w:val="28"/>
          <w:lang w:eastAsia="ru-RU"/>
        </w:rPr>
        <w:t>. Лицо, у которого обнаружили пропавшую вещь, должно было указать, у кого эта вещь была приобретена. Свод продолжался до тех пор, пока не доходил до человека, не способного дать объяснения, где он приобрел эту вещь. Таковой и признавался татем. Если свод выходил за пределы населенного пункта, где пропала вещь, он продолжался до третьего лица. На того возлагалась обязанность уплатить собственнику стоимость вещи и право далее самому продолжать свод.</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"Гонение следа" - третья форма судебного процесса, заключавшаяся в поиске доказательств и преступника (ст.77 ПП). При отсутствии в Древней Руси специальных розыскных органов и лиц, гонение следа осуществляли потерпевшие, их близкие, члены общины и все добровольцы.</w:t>
      </w:r>
    </w:p>
    <w:p w:rsidR="00BB51F1" w:rsidRPr="001858D4" w:rsidRDefault="00BB51F1" w:rsidP="00832147">
      <w:pPr>
        <w:spacing w:after="0" w:line="360" w:lineRule="auto"/>
        <w:ind w:right="375"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Гражданское право трудно охарактеризовать по “Русской правде”. В ней было ограничение на проценты (если долг – 100 гривен, то проценты должны быть меньше 100 гривен), но других законов почти не было. Более подробно рассматривается наследственные права, которые носят типично феодальный характер. У бояр, в случае отсутствия наследника, наследовала все девочка, а у смердов – все имущество переходило князю.</w:t>
      </w:r>
    </w:p>
    <w:p w:rsidR="009F74AE" w:rsidRDefault="009F74AE" w:rsidP="00832147">
      <w:pPr>
        <w:spacing w:after="0" w:line="360" w:lineRule="auto"/>
        <w:ind w:firstLine="851"/>
        <w:jc w:val="both"/>
        <w:rPr>
          <w:rFonts w:ascii="Times New Roman" w:hAnsi="Times New Roman" w:cs="Times New Roman"/>
          <w:b/>
          <w:sz w:val="28"/>
          <w:szCs w:val="28"/>
        </w:rPr>
      </w:pPr>
    </w:p>
    <w:p w:rsidR="00BB51F1" w:rsidRDefault="00BB51F1" w:rsidP="00832147">
      <w:pPr>
        <w:spacing w:after="0" w:line="360" w:lineRule="auto"/>
        <w:ind w:firstLine="851"/>
        <w:jc w:val="both"/>
        <w:rPr>
          <w:rFonts w:ascii="Times New Roman" w:hAnsi="Times New Roman" w:cs="Times New Roman"/>
          <w:b/>
          <w:color w:val="000000"/>
          <w:sz w:val="28"/>
          <w:szCs w:val="28"/>
        </w:rPr>
      </w:pPr>
      <w:r w:rsidRPr="001858D4">
        <w:rPr>
          <w:rFonts w:ascii="Times New Roman" w:hAnsi="Times New Roman" w:cs="Times New Roman"/>
          <w:b/>
          <w:sz w:val="28"/>
          <w:szCs w:val="28"/>
        </w:rPr>
        <w:t>Тема 3.</w:t>
      </w:r>
      <w:r w:rsidR="009F74AE">
        <w:rPr>
          <w:rFonts w:ascii="Times New Roman" w:hAnsi="Times New Roman" w:cs="Times New Roman"/>
          <w:b/>
          <w:sz w:val="28"/>
          <w:szCs w:val="28"/>
        </w:rPr>
        <w:t xml:space="preserve"> </w:t>
      </w:r>
      <w:r w:rsidRPr="001858D4">
        <w:rPr>
          <w:rFonts w:ascii="Times New Roman" w:hAnsi="Times New Roman" w:cs="Times New Roman"/>
          <w:b/>
          <w:color w:val="000000"/>
          <w:sz w:val="28"/>
          <w:szCs w:val="28"/>
        </w:rPr>
        <w:t>Русь периода политической раздробленности (</w:t>
      </w:r>
      <w:r w:rsidRPr="001858D4">
        <w:rPr>
          <w:rFonts w:ascii="Times New Roman" w:hAnsi="Times New Roman" w:cs="Times New Roman"/>
          <w:b/>
          <w:color w:val="000000"/>
          <w:sz w:val="28"/>
          <w:szCs w:val="28"/>
          <w:lang w:val="en-US"/>
        </w:rPr>
        <w:t>XII</w:t>
      </w:r>
      <w:r w:rsidRPr="001858D4">
        <w:rPr>
          <w:rFonts w:ascii="Times New Roman" w:hAnsi="Times New Roman" w:cs="Times New Roman"/>
          <w:b/>
          <w:color w:val="000000"/>
          <w:sz w:val="28"/>
          <w:szCs w:val="28"/>
        </w:rPr>
        <w:t xml:space="preserve"> – </w:t>
      </w:r>
      <w:r w:rsidRPr="001858D4">
        <w:rPr>
          <w:rFonts w:ascii="Times New Roman" w:hAnsi="Times New Roman" w:cs="Times New Roman"/>
          <w:b/>
          <w:color w:val="000000"/>
          <w:sz w:val="28"/>
          <w:szCs w:val="28"/>
          <w:lang w:val="en-US"/>
        </w:rPr>
        <w:t>XV</w:t>
      </w:r>
      <w:r w:rsidRPr="001858D4">
        <w:rPr>
          <w:rFonts w:ascii="Times New Roman" w:hAnsi="Times New Roman" w:cs="Times New Roman"/>
          <w:b/>
          <w:color w:val="000000"/>
          <w:sz w:val="28"/>
          <w:szCs w:val="28"/>
        </w:rPr>
        <w:t xml:space="preserve"> вв.)</w:t>
      </w:r>
    </w:p>
    <w:p w:rsidR="009F74AE" w:rsidRPr="001858D4" w:rsidRDefault="009F74AE" w:rsidP="00832147">
      <w:pPr>
        <w:spacing w:after="0" w:line="360" w:lineRule="auto"/>
        <w:ind w:firstLine="851"/>
        <w:jc w:val="both"/>
        <w:rPr>
          <w:rFonts w:ascii="Times New Roman" w:hAnsi="Times New Roman" w:cs="Times New Roman"/>
          <w:b/>
          <w:color w:val="000000"/>
          <w:sz w:val="28"/>
          <w:szCs w:val="28"/>
        </w:rPr>
      </w:pP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 xml:space="preserve">В середине XII века Русь раскололась на 15 княжеств, которые были лишь в формальной зависимости от Киева. Одной из причин такого состояния государственности на Руси были постоянные разделы земель между Рюриковичами. Местное боярство не было заинтересованно в существовании единого, сильного политического центра. Во-вторых, постепенный рост </w:t>
      </w:r>
      <w:r w:rsidRPr="009F74AE">
        <w:rPr>
          <w:rFonts w:ascii="Times New Roman" w:hAnsi="Times New Roman" w:cs="Times New Roman"/>
          <w:sz w:val="28"/>
          <w:szCs w:val="28"/>
        </w:rPr>
        <w:lastRenderedPageBreak/>
        <w:t>городов и хозяйственное развитие отдельных земель привели к тому, что наряду с Киевом появились новые центры ремесла и торговли, всё более независимые от столицы русского государства.</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Феодальная раздробленность ослабляла Русь. Однако это был закономерный процесс, который имел и свои положительные стороны — культурное и хозяйственное развитие различных земель, появление в них множества новых городов, заметный рост ремесла и торговли. Не было утрачено сознание единства русской земли, но снизились возможности противостоять внешней угрозе.</w:t>
      </w:r>
      <w:r w:rsidR="009F74AE">
        <w:rPr>
          <w:rFonts w:ascii="Times New Roman" w:hAnsi="Times New Roman" w:cs="Times New Roman"/>
          <w:sz w:val="28"/>
          <w:szCs w:val="28"/>
        </w:rPr>
        <w:t xml:space="preserve"> </w:t>
      </w:r>
      <w:r w:rsidRPr="009F74AE">
        <w:rPr>
          <w:rFonts w:ascii="Times New Roman" w:hAnsi="Times New Roman" w:cs="Times New Roman"/>
          <w:sz w:val="28"/>
          <w:szCs w:val="28"/>
        </w:rPr>
        <w:t xml:space="preserve">В начальной стадии </w:t>
      </w:r>
      <w:r w:rsidR="00B3685E" w:rsidRPr="009F74AE">
        <w:rPr>
          <w:rFonts w:ascii="Times New Roman" w:hAnsi="Times New Roman" w:cs="Times New Roman"/>
          <w:sz w:val="28"/>
          <w:szCs w:val="28"/>
        </w:rPr>
        <w:t>древнерусское</w:t>
      </w:r>
      <w:r w:rsidRPr="009F74AE">
        <w:rPr>
          <w:rFonts w:ascii="Times New Roman" w:hAnsi="Times New Roman" w:cs="Times New Roman"/>
          <w:sz w:val="28"/>
          <w:szCs w:val="28"/>
        </w:rPr>
        <w:t xml:space="preserve"> государство распалось на 3 основные области:</w:t>
      </w:r>
    </w:p>
    <w:p w:rsidR="005068DD" w:rsidRPr="00B3685E" w:rsidRDefault="005068DD" w:rsidP="00832147">
      <w:pPr>
        <w:pStyle w:val="a4"/>
        <w:numPr>
          <w:ilvl w:val="1"/>
          <w:numId w:val="10"/>
        </w:numPr>
        <w:spacing w:after="0" w:line="360" w:lineRule="auto"/>
        <w:jc w:val="both"/>
        <w:rPr>
          <w:rFonts w:ascii="Times New Roman" w:hAnsi="Times New Roman" w:cs="Times New Roman"/>
          <w:b/>
          <w:sz w:val="28"/>
          <w:szCs w:val="28"/>
        </w:rPr>
      </w:pPr>
      <w:r w:rsidRPr="00B3685E">
        <w:rPr>
          <w:rFonts w:ascii="Times New Roman" w:hAnsi="Times New Roman" w:cs="Times New Roman"/>
          <w:b/>
          <w:sz w:val="28"/>
          <w:szCs w:val="28"/>
        </w:rPr>
        <w:t>Северо-Западная Русь.</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Новгородская земля располагалась от Ледовитого океана до верховья Волги и от Прибалтики до Урала. Город находился на перекрестке торговых путей, связывающих его с Западной Европой, а через нее с Востоком и Византией. Новгородом владел тот, кто правил Киевом. Новгород был боярской республикой, т.к. бояре победили князей в борьбе за власть, они владели экономической мощью. Высшим органом власти было вече, на котором избиралось правление, рассматривались вопросы внутренней и внешней политики. Выбирался епископ. На случай военных походов вече приглашало князя, который управлял армией.</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 xml:space="preserve">Культура — письменность Кирилла и </w:t>
      </w:r>
      <w:proofErr w:type="spellStart"/>
      <w:r w:rsidRPr="009F74AE">
        <w:rPr>
          <w:rFonts w:ascii="Times New Roman" w:hAnsi="Times New Roman" w:cs="Times New Roman"/>
          <w:sz w:val="28"/>
          <w:szCs w:val="28"/>
        </w:rPr>
        <w:t>Мефодия</w:t>
      </w:r>
      <w:proofErr w:type="spellEnd"/>
      <w:r w:rsidRPr="009F74AE">
        <w:rPr>
          <w:rFonts w:ascii="Times New Roman" w:hAnsi="Times New Roman" w:cs="Times New Roman"/>
          <w:sz w:val="28"/>
          <w:szCs w:val="28"/>
        </w:rPr>
        <w:t>. Школы при церквях. Грамотность населения — найдены берестяные грамоты. Летопись — Повесть временных лет, составленная Нестором, монахом Киево-Печерской лавры в ХП г. Ремесленники — кузнецы славились в Западной Европе, литье колоколов, ювелиры, стеклоделы, производство оружия. Развивалась иконопись, архитектура — Софийский собор в Киеве. Золотые ворота, мозаика. Складывались художественные школы. Складывалась древнерусская народность, для которой характерно: единый язык, политическое единство, общая территория, исторические корни.</w:t>
      </w:r>
    </w:p>
    <w:p w:rsidR="005068DD" w:rsidRPr="00B3685E" w:rsidRDefault="005068DD" w:rsidP="00832147">
      <w:pPr>
        <w:pStyle w:val="a4"/>
        <w:numPr>
          <w:ilvl w:val="1"/>
          <w:numId w:val="10"/>
        </w:numPr>
        <w:spacing w:after="0" w:line="360" w:lineRule="auto"/>
        <w:jc w:val="both"/>
        <w:rPr>
          <w:rFonts w:ascii="Times New Roman" w:hAnsi="Times New Roman" w:cs="Times New Roman"/>
          <w:b/>
          <w:sz w:val="28"/>
          <w:szCs w:val="28"/>
        </w:rPr>
      </w:pPr>
      <w:r w:rsidRPr="00B3685E">
        <w:rPr>
          <w:rFonts w:ascii="Times New Roman" w:hAnsi="Times New Roman" w:cs="Times New Roman"/>
          <w:b/>
          <w:sz w:val="28"/>
          <w:szCs w:val="28"/>
        </w:rPr>
        <w:t>Северо-восточная Русь.</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lastRenderedPageBreak/>
        <w:t>Владимиро-Суздальское княжество располагалось в междуречье Оки и Волги. Здесь были плодородные почвы. Возникали новые города и развивались старые. В 1221 г был основан Нижний Новгород.</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 xml:space="preserve">Экономическому подъему способствовал приток населения в 11-12 </w:t>
      </w:r>
      <w:proofErr w:type="spellStart"/>
      <w:r w:rsidRPr="009F74AE">
        <w:rPr>
          <w:rFonts w:ascii="Times New Roman" w:hAnsi="Times New Roman" w:cs="Times New Roman"/>
          <w:sz w:val="28"/>
          <w:szCs w:val="28"/>
        </w:rPr>
        <w:t>вв</w:t>
      </w:r>
      <w:proofErr w:type="spellEnd"/>
      <w:r w:rsidRPr="009F74AE">
        <w:rPr>
          <w:rFonts w:ascii="Times New Roman" w:hAnsi="Times New Roman" w:cs="Times New Roman"/>
          <w:sz w:val="28"/>
          <w:szCs w:val="28"/>
        </w:rPr>
        <w:t xml:space="preserve"> из северо-западной </w:t>
      </w:r>
      <w:proofErr w:type="spellStart"/>
      <w:r w:rsidRPr="009F74AE">
        <w:rPr>
          <w:rFonts w:ascii="Times New Roman" w:hAnsi="Times New Roman" w:cs="Times New Roman"/>
          <w:sz w:val="28"/>
          <w:szCs w:val="28"/>
        </w:rPr>
        <w:t>Новгордской</w:t>
      </w:r>
      <w:proofErr w:type="spellEnd"/>
      <w:r w:rsidRPr="009F74AE">
        <w:rPr>
          <w:rFonts w:ascii="Times New Roman" w:hAnsi="Times New Roman" w:cs="Times New Roman"/>
          <w:sz w:val="28"/>
          <w:szCs w:val="28"/>
        </w:rPr>
        <w:t xml:space="preserve"> земли в эти края. Причины:</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1.здесь много пригодных для земледелия пахотных земель;</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2.северо-восточная Русь почти не знала иноземных нашествий, в первую очередь набегов половцев;</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3.экстенсивная система земледелия время от времени создавало перенаселение и появлялось избыточное народонаселение</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4.оседание дружины на землю и создание боярских сел ухудшило положение крестьянства.</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 xml:space="preserve">Из-за сурового климата и менее плодородных почв, чем в северо-восточной </w:t>
      </w:r>
      <w:proofErr w:type="spellStart"/>
      <w:r w:rsidRPr="009F74AE">
        <w:rPr>
          <w:rFonts w:ascii="Times New Roman" w:hAnsi="Times New Roman" w:cs="Times New Roman"/>
          <w:sz w:val="28"/>
          <w:szCs w:val="28"/>
        </w:rPr>
        <w:t>руси</w:t>
      </w:r>
      <w:proofErr w:type="spellEnd"/>
      <w:r w:rsidRPr="009F74AE">
        <w:rPr>
          <w:rFonts w:ascii="Times New Roman" w:hAnsi="Times New Roman" w:cs="Times New Roman"/>
          <w:sz w:val="28"/>
          <w:szCs w:val="28"/>
        </w:rPr>
        <w:t>, земледелие здесь было развито слабее, хотя и было основным занятием населения. Новгородцы периодически испытывали недостаток хлеба — это экономически и политически привязывало Новгород к Владимирской земле.</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Были развиты торговые пути. Важнейшим был Волжский торговый путь, связывающий северо-восточную Русь с странами Востока. Столицей был Суздаль, правил 6-й сын Владимира Мономаха — Юрий. За постоянное стремление расширить свою территорию и подчинить себе Киев он получил прозвище Долгорукий. Захватив Киев и став великим киевским князем, Юрий Долгорукий активно влиял на политику Новгорода Великого. В 1147 г. впервые упоминается о Москве, выстроенной на месте бывшей усадьбы, которую конфисковал у боярина Кучки Юрий Долгорукий.</w:t>
      </w:r>
    </w:p>
    <w:p w:rsidR="005068DD" w:rsidRPr="00B3685E" w:rsidRDefault="005068DD" w:rsidP="00832147">
      <w:pPr>
        <w:spacing w:after="0" w:line="360" w:lineRule="auto"/>
        <w:ind w:firstLine="851"/>
        <w:jc w:val="both"/>
        <w:rPr>
          <w:rFonts w:ascii="Times New Roman" w:hAnsi="Times New Roman" w:cs="Times New Roman"/>
          <w:sz w:val="28"/>
          <w:szCs w:val="28"/>
        </w:rPr>
      </w:pPr>
      <w:r w:rsidRPr="00B3685E">
        <w:rPr>
          <w:rFonts w:ascii="Times New Roman" w:hAnsi="Times New Roman" w:cs="Times New Roman"/>
          <w:sz w:val="28"/>
          <w:szCs w:val="28"/>
        </w:rPr>
        <w:t>Северо-восточной Руси выпала роль объединителя и будущего центра российского государства</w:t>
      </w:r>
    </w:p>
    <w:p w:rsidR="00B3685E" w:rsidRPr="00B3685E" w:rsidRDefault="005068DD" w:rsidP="00832147">
      <w:pPr>
        <w:pStyle w:val="a4"/>
        <w:numPr>
          <w:ilvl w:val="1"/>
          <w:numId w:val="10"/>
        </w:numPr>
        <w:spacing w:after="0" w:line="360" w:lineRule="auto"/>
        <w:jc w:val="both"/>
        <w:rPr>
          <w:rFonts w:ascii="Times New Roman" w:hAnsi="Times New Roman" w:cs="Times New Roman"/>
          <w:b/>
          <w:sz w:val="28"/>
          <w:szCs w:val="28"/>
        </w:rPr>
      </w:pPr>
      <w:r w:rsidRPr="00B3685E">
        <w:rPr>
          <w:rFonts w:ascii="Times New Roman" w:hAnsi="Times New Roman" w:cs="Times New Roman"/>
          <w:b/>
          <w:sz w:val="28"/>
          <w:szCs w:val="28"/>
        </w:rPr>
        <w:t>Юго-западная Русь</w:t>
      </w:r>
      <w:r w:rsidR="00B3685E" w:rsidRPr="00B3685E">
        <w:rPr>
          <w:rFonts w:ascii="Times New Roman" w:hAnsi="Times New Roman" w:cs="Times New Roman"/>
          <w:b/>
          <w:sz w:val="28"/>
          <w:szCs w:val="28"/>
        </w:rPr>
        <w:t>.</w:t>
      </w:r>
      <w:r w:rsidRPr="00B3685E">
        <w:rPr>
          <w:rFonts w:ascii="Times New Roman" w:hAnsi="Times New Roman" w:cs="Times New Roman"/>
          <w:b/>
          <w:sz w:val="28"/>
          <w:szCs w:val="28"/>
        </w:rPr>
        <w:t xml:space="preserve"> </w:t>
      </w:r>
      <w:proofErr w:type="spellStart"/>
      <w:r w:rsidR="00B3685E" w:rsidRPr="00B3685E">
        <w:rPr>
          <w:rFonts w:ascii="Times New Roman" w:hAnsi="Times New Roman" w:cs="Times New Roman"/>
          <w:b/>
          <w:sz w:val="28"/>
          <w:szCs w:val="28"/>
        </w:rPr>
        <w:t>Галицско</w:t>
      </w:r>
      <w:proofErr w:type="spellEnd"/>
      <w:r w:rsidRPr="00B3685E">
        <w:rPr>
          <w:rFonts w:ascii="Times New Roman" w:hAnsi="Times New Roman" w:cs="Times New Roman"/>
          <w:b/>
          <w:sz w:val="28"/>
          <w:szCs w:val="28"/>
        </w:rPr>
        <w:t>-волынская земля.</w:t>
      </w:r>
      <w:r w:rsidR="009F74AE" w:rsidRPr="00B3685E">
        <w:rPr>
          <w:rFonts w:ascii="Times New Roman" w:hAnsi="Times New Roman" w:cs="Times New Roman"/>
          <w:b/>
          <w:sz w:val="28"/>
          <w:szCs w:val="28"/>
        </w:rPr>
        <w:t xml:space="preserve"> </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 xml:space="preserve">Благодаря плодородной почве здесь рано возникло феодальное землевладение. Для юго-западной Руси характерно мощное боярство. Самыми </w:t>
      </w:r>
      <w:r w:rsidRPr="009F74AE">
        <w:rPr>
          <w:rFonts w:ascii="Times New Roman" w:hAnsi="Times New Roman" w:cs="Times New Roman"/>
          <w:sz w:val="28"/>
          <w:szCs w:val="28"/>
        </w:rPr>
        <w:lastRenderedPageBreak/>
        <w:t xml:space="preserve">большими городами были Владимир Волынский и Галич. На рубеже 12-13 веков князь Роман Мстиславович объединил воедино Владимирское и </w:t>
      </w:r>
      <w:proofErr w:type="spellStart"/>
      <w:r w:rsidRPr="009F74AE">
        <w:rPr>
          <w:rFonts w:ascii="Times New Roman" w:hAnsi="Times New Roman" w:cs="Times New Roman"/>
          <w:sz w:val="28"/>
          <w:szCs w:val="28"/>
        </w:rPr>
        <w:t>Галицское</w:t>
      </w:r>
      <w:proofErr w:type="spellEnd"/>
      <w:r w:rsidRPr="009F74AE">
        <w:rPr>
          <w:rFonts w:ascii="Times New Roman" w:hAnsi="Times New Roman" w:cs="Times New Roman"/>
          <w:sz w:val="28"/>
          <w:szCs w:val="28"/>
        </w:rPr>
        <w:t xml:space="preserve"> княжества.</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 xml:space="preserve">Политику централизации власти провел его сын Даниил Романович. В юго-западной Руси начались смуты и усобицы. В середине 12 века Литва захватила Волынь, а Польша — Галицию. В течении 13-14 веков основная территория киевского государства попала под власть литовцев. Великий князь литовский не вмешивался во внешнюю жизнь завоеванных княжеств. В литовско-русском государстве преобладала русская культура, и складывалась тенденция в сторону образования нового варианта русской государственности. Однако при великом князе литовском </w:t>
      </w:r>
      <w:proofErr w:type="spellStart"/>
      <w:r w:rsidRPr="009F74AE">
        <w:rPr>
          <w:rFonts w:ascii="Times New Roman" w:hAnsi="Times New Roman" w:cs="Times New Roman"/>
          <w:sz w:val="28"/>
          <w:szCs w:val="28"/>
        </w:rPr>
        <w:t>Ягаевом</w:t>
      </w:r>
      <w:proofErr w:type="spellEnd"/>
      <w:r w:rsidRPr="009F74AE">
        <w:rPr>
          <w:rFonts w:ascii="Times New Roman" w:hAnsi="Times New Roman" w:cs="Times New Roman"/>
          <w:sz w:val="28"/>
          <w:szCs w:val="28"/>
        </w:rPr>
        <w:t xml:space="preserve"> верх взяла прозападная ориентация, и эта область бывшего Киевского государства не смогла стать объединителем восточных славян и создать новую русскую государственность.</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В каждом из удельных княжеств образовалось 3 разряда землевладения.</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-частные земли князя — обрабатывались холопами</w:t>
      </w:r>
    </w:p>
    <w:p w:rsidR="005068DD"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-земли духовенства и бояр частная собственность</w:t>
      </w:r>
    </w:p>
    <w:p w:rsidR="00BB51F1" w:rsidRPr="009F74AE" w:rsidRDefault="005068DD" w:rsidP="00832147">
      <w:pPr>
        <w:spacing w:after="0" w:line="360" w:lineRule="auto"/>
        <w:ind w:firstLine="851"/>
        <w:jc w:val="both"/>
        <w:rPr>
          <w:rFonts w:ascii="Times New Roman" w:hAnsi="Times New Roman" w:cs="Times New Roman"/>
          <w:sz w:val="28"/>
          <w:szCs w:val="28"/>
        </w:rPr>
      </w:pPr>
      <w:r w:rsidRPr="009F74AE">
        <w:rPr>
          <w:rFonts w:ascii="Times New Roman" w:hAnsi="Times New Roman" w:cs="Times New Roman"/>
          <w:sz w:val="28"/>
          <w:szCs w:val="28"/>
        </w:rPr>
        <w:t>-черные земли — на них работали свободные крестьяне и они подлежали податному обложению.</w:t>
      </w:r>
    </w:p>
    <w:p w:rsidR="005068DD" w:rsidRPr="00B3685E" w:rsidRDefault="00B3685E" w:rsidP="00832147">
      <w:pPr>
        <w:spacing w:after="0" w:line="360" w:lineRule="auto"/>
        <w:ind w:firstLine="851"/>
        <w:jc w:val="both"/>
        <w:outlineLvl w:val="0"/>
        <w:rPr>
          <w:rFonts w:ascii="Times New Roman" w:eastAsia="Times New Roman" w:hAnsi="Times New Roman" w:cs="Times New Roman"/>
          <w:b/>
          <w:color w:val="000000"/>
          <w:kern w:val="36"/>
          <w:sz w:val="28"/>
          <w:szCs w:val="28"/>
          <w:lang w:eastAsia="ru-RU"/>
        </w:rPr>
      </w:pPr>
      <w:r w:rsidRPr="00B3685E">
        <w:rPr>
          <w:rFonts w:ascii="Times New Roman" w:eastAsia="Times New Roman" w:hAnsi="Times New Roman" w:cs="Times New Roman"/>
          <w:b/>
          <w:color w:val="000000"/>
          <w:kern w:val="36"/>
          <w:sz w:val="28"/>
          <w:szCs w:val="28"/>
          <w:lang w:eastAsia="ru-RU"/>
        </w:rPr>
        <w:t xml:space="preserve">3.4. </w:t>
      </w:r>
      <w:r w:rsidR="005068DD" w:rsidRPr="00B3685E">
        <w:rPr>
          <w:rFonts w:ascii="Times New Roman" w:eastAsia="Times New Roman" w:hAnsi="Times New Roman" w:cs="Times New Roman"/>
          <w:b/>
          <w:color w:val="000000"/>
          <w:kern w:val="36"/>
          <w:sz w:val="28"/>
          <w:szCs w:val="28"/>
          <w:lang w:eastAsia="ru-RU"/>
        </w:rPr>
        <w:t>Псковская и Новгородская судная грамота. Уголовное право и судебный процесс.</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i/>
          <w:iCs/>
          <w:color w:val="000000"/>
          <w:sz w:val="28"/>
          <w:szCs w:val="28"/>
          <w:u w:val="single"/>
          <w:lang w:eastAsia="ru-RU"/>
        </w:rPr>
        <w:t>Псковская Судная Грамота.</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i/>
          <w:iCs/>
          <w:color w:val="000000"/>
          <w:sz w:val="28"/>
          <w:szCs w:val="28"/>
          <w:lang w:eastAsia="ru-RU"/>
        </w:rPr>
        <w:t>Уголовное право</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ПСГ вводит в понятие «преступление» не только причинение ущерба лицу, но и</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государству.</w:t>
      </w:r>
    </w:p>
    <w:p w:rsidR="005068DD" w:rsidRPr="001858D4" w:rsidRDefault="005068DD" w:rsidP="00832147">
      <w:pPr>
        <w:numPr>
          <w:ilvl w:val="0"/>
          <w:numId w:val="1"/>
        </w:numPr>
        <w:spacing w:after="0" w:line="360" w:lineRule="auto"/>
        <w:ind w:left="0"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i/>
          <w:iCs/>
          <w:color w:val="000000"/>
          <w:sz w:val="28"/>
          <w:szCs w:val="28"/>
          <w:lang w:eastAsia="ru-RU"/>
        </w:rPr>
        <w:t>Система преступлений</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выглядела так:</w:t>
      </w:r>
    </w:p>
    <w:p w:rsidR="005068DD" w:rsidRPr="001858D4" w:rsidRDefault="005068DD" w:rsidP="00832147">
      <w:pPr>
        <w:numPr>
          <w:ilvl w:val="0"/>
          <w:numId w:val="2"/>
        </w:numPr>
        <w:spacing w:after="0" w:line="360" w:lineRule="auto"/>
        <w:ind w:left="0"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Против государства: измена («</w:t>
      </w:r>
      <w:proofErr w:type="spellStart"/>
      <w:r w:rsidRPr="001858D4">
        <w:rPr>
          <w:rFonts w:ascii="Times New Roman" w:eastAsia="Times New Roman" w:hAnsi="Times New Roman" w:cs="Times New Roman"/>
          <w:color w:val="000000"/>
          <w:sz w:val="28"/>
          <w:szCs w:val="28"/>
          <w:lang w:eastAsia="ru-RU"/>
        </w:rPr>
        <w:t>перевет</w:t>
      </w:r>
      <w:proofErr w:type="spellEnd"/>
      <w:r w:rsidRPr="001858D4">
        <w:rPr>
          <w:rFonts w:ascii="Times New Roman" w:eastAsia="Times New Roman" w:hAnsi="Times New Roman" w:cs="Times New Roman"/>
          <w:color w:val="000000"/>
          <w:sz w:val="28"/>
          <w:szCs w:val="28"/>
          <w:lang w:eastAsia="ru-RU"/>
        </w:rPr>
        <w:t>»).</w:t>
      </w:r>
    </w:p>
    <w:p w:rsidR="005068DD" w:rsidRPr="001858D4" w:rsidRDefault="005068DD" w:rsidP="00832147">
      <w:pPr>
        <w:numPr>
          <w:ilvl w:val="0"/>
          <w:numId w:val="2"/>
        </w:numPr>
        <w:spacing w:after="0" w:line="360" w:lineRule="auto"/>
        <w:ind w:left="0"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Против порядка управления:</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взятка</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(«посул») судье, вторжение в судебное помещение, насилие в отношении судьи.</w:t>
      </w:r>
    </w:p>
    <w:p w:rsidR="005068DD" w:rsidRPr="001858D4" w:rsidRDefault="005068DD" w:rsidP="00832147">
      <w:pPr>
        <w:numPr>
          <w:ilvl w:val="0"/>
          <w:numId w:val="2"/>
        </w:numPr>
        <w:spacing w:after="0" w:line="360" w:lineRule="auto"/>
        <w:ind w:left="0"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Против личности: убийство («</w:t>
      </w:r>
      <w:proofErr w:type="spellStart"/>
      <w:r w:rsidRPr="001858D4">
        <w:rPr>
          <w:rFonts w:ascii="Times New Roman" w:eastAsia="Times New Roman" w:hAnsi="Times New Roman" w:cs="Times New Roman"/>
          <w:color w:val="000000"/>
          <w:sz w:val="28"/>
          <w:szCs w:val="28"/>
          <w:lang w:eastAsia="ru-RU"/>
        </w:rPr>
        <w:t>головщина</w:t>
      </w:r>
      <w:proofErr w:type="spellEnd"/>
      <w:r w:rsidRPr="001858D4">
        <w:rPr>
          <w:rFonts w:ascii="Times New Roman" w:eastAsia="Times New Roman" w:hAnsi="Times New Roman" w:cs="Times New Roman"/>
          <w:color w:val="000000"/>
          <w:sz w:val="28"/>
          <w:szCs w:val="28"/>
          <w:lang w:eastAsia="ru-RU"/>
        </w:rPr>
        <w:t>»), побои,</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оскорбление</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действием. Наиболее тяжкими считались</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 братоубийство и убийство родителей.</w:t>
      </w:r>
    </w:p>
    <w:p w:rsidR="005068DD" w:rsidRPr="001858D4" w:rsidRDefault="005068DD" w:rsidP="00832147">
      <w:pPr>
        <w:numPr>
          <w:ilvl w:val="0"/>
          <w:numId w:val="2"/>
        </w:numPr>
        <w:spacing w:after="0" w:line="360" w:lineRule="auto"/>
        <w:ind w:left="0"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Имущественные преступления: кража («татьба»), кража</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церковного</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имущества, поджог, конокрадство, грабёж, разбой. Наказание за кражу дифференцируется в зависимости от размеров похищенного, способа совершения и повторности. Наиболее тяжкими преступлениями против собственности считались поджог и</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конокрадство. За них присуждалась</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смертная казнь.</w:t>
      </w:r>
    </w:p>
    <w:p w:rsidR="005068DD" w:rsidRPr="001858D4" w:rsidRDefault="005068DD" w:rsidP="00832147">
      <w:pPr>
        <w:numPr>
          <w:ilvl w:val="0"/>
          <w:numId w:val="3"/>
        </w:numPr>
        <w:spacing w:after="0" w:line="360" w:lineRule="auto"/>
        <w:ind w:left="0"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i/>
          <w:iCs/>
          <w:color w:val="000000"/>
          <w:sz w:val="28"/>
          <w:szCs w:val="28"/>
          <w:lang w:eastAsia="ru-RU"/>
        </w:rPr>
        <w:t>Наказание и его цель.</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Система наказаний:</w:t>
      </w:r>
    </w:p>
    <w:p w:rsidR="005068DD" w:rsidRPr="001858D4" w:rsidRDefault="005068DD" w:rsidP="00832147">
      <w:pPr>
        <w:numPr>
          <w:ilvl w:val="0"/>
          <w:numId w:val="4"/>
        </w:numPr>
        <w:spacing w:after="0" w:line="360" w:lineRule="auto"/>
        <w:ind w:left="0"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Смертная казнь (</w:t>
      </w:r>
      <w:proofErr w:type="spellStart"/>
      <w:r w:rsidRPr="001858D4">
        <w:rPr>
          <w:rFonts w:ascii="Times New Roman" w:eastAsia="Times New Roman" w:hAnsi="Times New Roman" w:cs="Times New Roman"/>
          <w:color w:val="000000"/>
          <w:sz w:val="28"/>
          <w:szCs w:val="28"/>
          <w:lang w:eastAsia="ru-RU"/>
        </w:rPr>
        <w:t>ст</w:t>
      </w:r>
      <w:proofErr w:type="spellEnd"/>
      <w:r w:rsidRPr="001858D4">
        <w:rPr>
          <w:rFonts w:ascii="Times New Roman" w:eastAsia="Times New Roman" w:hAnsi="Times New Roman" w:cs="Times New Roman"/>
          <w:color w:val="000000"/>
          <w:sz w:val="28"/>
          <w:szCs w:val="28"/>
          <w:lang w:eastAsia="ru-RU"/>
        </w:rPr>
        <w:t xml:space="preserve"> 7-8).</w:t>
      </w:r>
    </w:p>
    <w:p w:rsidR="005068DD" w:rsidRPr="001858D4" w:rsidRDefault="005068DD" w:rsidP="00832147">
      <w:pPr>
        <w:numPr>
          <w:ilvl w:val="0"/>
          <w:numId w:val="4"/>
        </w:numPr>
        <w:spacing w:after="0" w:line="360" w:lineRule="auto"/>
        <w:ind w:left="0"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Денежные штрафы</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 за</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i/>
          <w:iCs/>
          <w:color w:val="000000"/>
          <w:sz w:val="28"/>
          <w:szCs w:val="28"/>
          <w:lang w:eastAsia="ru-RU"/>
        </w:rPr>
        <w:t>большинство</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преступлений по ПСГ.</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Телесные наказания, применявшиеся на практике, законодательно предусмотрены не были.</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Наказание, в основном, несло компенсационный, а не карательный характер.</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i/>
          <w:iCs/>
          <w:color w:val="000000"/>
          <w:sz w:val="28"/>
          <w:szCs w:val="28"/>
          <w:lang w:eastAsia="ru-RU"/>
        </w:rPr>
        <w:t>Судопроизводство</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Процесс в целом носил</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i/>
          <w:iCs/>
          <w:color w:val="000000"/>
          <w:sz w:val="28"/>
          <w:szCs w:val="28"/>
          <w:lang w:eastAsia="ru-RU"/>
        </w:rPr>
        <w:t>состязательный характер</w:t>
      </w:r>
      <w:r w:rsidRPr="001858D4">
        <w:rPr>
          <w:rFonts w:ascii="Times New Roman" w:eastAsia="Times New Roman" w:hAnsi="Times New Roman" w:cs="Times New Roman"/>
          <w:color w:val="000000"/>
          <w:sz w:val="28"/>
          <w:szCs w:val="28"/>
          <w:lang w:eastAsia="ru-RU"/>
        </w:rPr>
        <w:t>, то есть строился на началах процессуального равенства сторон и разделения функций между обвинителем, защитой и судом. При этом</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обвинитель</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нёс «бремя доказывания»</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виновности</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обвиняемого, а</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суд</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выступал как</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арбитр</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между сторонами.</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Однако по сравнению с Русской Правдой, роль суда усилилась.</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Вызов в суд происходил по</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повестке</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w:t>
      </w:r>
      <w:proofErr w:type="spellStart"/>
      <w:r w:rsidRPr="001858D4">
        <w:rPr>
          <w:rFonts w:ascii="Times New Roman" w:eastAsia="Times New Roman" w:hAnsi="Times New Roman" w:cs="Times New Roman"/>
          <w:color w:val="000000"/>
          <w:sz w:val="28"/>
          <w:szCs w:val="28"/>
          <w:lang w:eastAsia="ru-RU"/>
        </w:rPr>
        <w:t>позовнице</w:t>
      </w:r>
      <w:proofErr w:type="spellEnd"/>
      <w:r w:rsidRPr="001858D4">
        <w:rPr>
          <w:rFonts w:ascii="Times New Roman" w:eastAsia="Times New Roman" w:hAnsi="Times New Roman" w:cs="Times New Roman"/>
          <w:color w:val="000000"/>
          <w:sz w:val="28"/>
          <w:szCs w:val="28"/>
          <w:lang w:eastAsia="ru-RU"/>
        </w:rPr>
        <w:t>»). Среди судебных доказательств отмечаются и письменные доказательства. Возник институт судебного представительства, которым могли воспользоваться только женщины, глухие, подростки,</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монахи</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и престарелые люди.</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Вместе с тем сохраняется и такая</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архаическая</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форма доказывания своих прав, как</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i/>
          <w:iCs/>
          <w:color w:val="000000"/>
          <w:sz w:val="28"/>
          <w:szCs w:val="28"/>
          <w:lang w:eastAsia="ru-RU"/>
        </w:rPr>
        <w:t>судебный поединок</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(поле): вооружённое единоборство сторон или их представителей перед судом.</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i/>
          <w:iCs/>
          <w:color w:val="000000"/>
          <w:sz w:val="28"/>
          <w:szCs w:val="28"/>
          <w:u w:val="single"/>
          <w:lang w:eastAsia="ru-RU"/>
        </w:rPr>
        <w:t>Новгородская судная грамота.</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i/>
          <w:iCs/>
          <w:color w:val="000000"/>
          <w:sz w:val="28"/>
          <w:szCs w:val="28"/>
          <w:lang w:eastAsia="ru-RU"/>
        </w:rPr>
        <w:t>Уголовное право.</w:t>
      </w:r>
    </w:p>
    <w:p w:rsidR="009F74AE"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Новгородское уголовное право ближе к праву Киевской Руси, чем к Московскому последующего периода. В Новгороде могло караться всякое деяние, причинившее вред, ущерб в широком смысле. Иногда наказывались проступки безобидные, неумышленные, но повлекшие</w:t>
      </w:r>
      <w:r w:rsidR="009F74AE">
        <w:rPr>
          <w:rFonts w:ascii="Times New Roman" w:eastAsia="Times New Roman" w:hAnsi="Times New Roman" w:cs="Times New Roman"/>
          <w:color w:val="000000"/>
          <w:sz w:val="28"/>
          <w:szCs w:val="28"/>
          <w:lang w:eastAsia="ru-RU"/>
        </w:rPr>
        <w:t xml:space="preserve"> за собой тяжелые последствия. </w:t>
      </w:r>
      <w:r w:rsidRPr="001858D4">
        <w:rPr>
          <w:rFonts w:ascii="Times New Roman" w:eastAsia="Times New Roman" w:hAnsi="Times New Roman" w:cs="Times New Roman"/>
          <w:color w:val="000000"/>
          <w:sz w:val="28"/>
          <w:szCs w:val="28"/>
          <w:lang w:eastAsia="ru-RU"/>
        </w:rPr>
        <w:t xml:space="preserve"> В Новгороде впервые в истории русского уголовного права появилась категория государственных преступлений. Особо опасным преступлением считалось покушение на православную веру, связанное с нарушением общественного спокойствия. Борьба с язычниками и еретиками была суровой. Считалось, что они подрывают основы государственности. Ведал такими делами не церковный суд, а вечевой. Должностные преступления в Новгороде - прямое следствие республиканских обычаев, контроля вече над деятельностью штата управления и частных взаимных разоблачений боярско-купеческих группировок. </w:t>
      </w:r>
    </w:p>
    <w:p w:rsidR="009F74AE"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За должностные преступления карались высшие новгородские чиновники. Суд над князем мало отличался от суда над посадниками, но он разнился от него тем, что новгородцы, устанавливая любую вину князя, не могли наказать его иначе как лишением новгородского стола. Последняя категория преступлений, связанная с деятельностью Новгородского государства, - посягательство на правильное отправление правосудия: наводка (клевета на судью или истца), ябедничество (ложный донос) и самосуд. К преступлениям также относились убийство, татьба (кража), наезд (разбойное нападение, совершенное шайкой), разбой. </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Новгородскую систему наказаний можно </w:t>
      </w:r>
      <w:proofErr w:type="gramStart"/>
      <w:r w:rsidRPr="001858D4">
        <w:rPr>
          <w:rFonts w:ascii="Times New Roman" w:eastAsia="Times New Roman" w:hAnsi="Times New Roman" w:cs="Times New Roman"/>
          <w:color w:val="000000"/>
          <w:sz w:val="28"/>
          <w:szCs w:val="28"/>
          <w:lang w:eastAsia="ru-RU"/>
        </w:rPr>
        <w:t>определить</w:t>
      </w:r>
      <w:proofErr w:type="gramEnd"/>
      <w:r w:rsidRPr="001858D4">
        <w:rPr>
          <w:rFonts w:ascii="Times New Roman" w:eastAsia="Times New Roman" w:hAnsi="Times New Roman" w:cs="Times New Roman"/>
          <w:color w:val="000000"/>
          <w:sz w:val="28"/>
          <w:szCs w:val="28"/>
          <w:lang w:eastAsia="ru-RU"/>
        </w:rPr>
        <w:t xml:space="preserve"> как смешанную, соединившую имущественные кары, которые были характерны для Русской Правды, с уголовными, полностью восторжествовавшими в Московском </w:t>
      </w:r>
      <w:r w:rsidRPr="001858D4">
        <w:rPr>
          <w:rFonts w:ascii="Times New Roman" w:eastAsia="Times New Roman" w:hAnsi="Times New Roman" w:cs="Times New Roman"/>
          <w:color w:val="000000"/>
          <w:sz w:val="28"/>
          <w:szCs w:val="28"/>
          <w:lang w:eastAsia="ru-RU"/>
        </w:rPr>
        <w:lastRenderedPageBreak/>
        <w:t xml:space="preserve">государстве. Цель наказания уже не исчерпывалась возмещением убытка, которое при государственных преступлениях, как правило, вообще было невозможно, но включала в себя и кару, и известную долю назидания. </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 xml:space="preserve"> Смертная казнь, чуждая Киевской Руси, стала в Новгороде вполне обычным явлением. Но в отличие от Москвы новгородское право не знало наказаний устрашающих и членовредительских. Наказания комбинировались. За одно преступление лицо могло быть подвергнуто нескольким наказаниям, к примеру: избито, сброшено в Волхов и лишено имущества. В последнем случае наказание часто распространялось на всю семью, это было вызвано подозрением родственников в соучастии. Наиболее интересный своеобразный опыт новгородской системы наказаний - несоблюдение социального принципа в обычном для русского феодального права виде. Взамен бояр, </w:t>
      </w:r>
      <w:proofErr w:type="spellStart"/>
      <w:r w:rsidRPr="001858D4">
        <w:rPr>
          <w:rFonts w:ascii="Times New Roman" w:eastAsia="Times New Roman" w:hAnsi="Times New Roman" w:cs="Times New Roman"/>
          <w:color w:val="000000"/>
          <w:sz w:val="28"/>
          <w:szCs w:val="28"/>
          <w:lang w:eastAsia="ru-RU"/>
        </w:rPr>
        <w:t>житьих</w:t>
      </w:r>
      <w:proofErr w:type="spellEnd"/>
      <w:r w:rsidRPr="001858D4">
        <w:rPr>
          <w:rFonts w:ascii="Times New Roman" w:eastAsia="Times New Roman" w:hAnsi="Times New Roman" w:cs="Times New Roman"/>
          <w:color w:val="000000"/>
          <w:sz w:val="28"/>
          <w:szCs w:val="28"/>
          <w:lang w:eastAsia="ru-RU"/>
        </w:rPr>
        <w:t>, купцов, черных людей в новгородских нормах уголовного права фигурируют мужи и жёны. Однако, при совершении государственных преступлений представители привилегированных слоёв наказывались более сурово, чем "</w:t>
      </w:r>
      <w:proofErr w:type="spellStart"/>
      <w:r w:rsidRPr="001858D4">
        <w:rPr>
          <w:rFonts w:ascii="Times New Roman" w:eastAsia="Times New Roman" w:hAnsi="Times New Roman" w:cs="Times New Roman"/>
          <w:color w:val="000000"/>
          <w:sz w:val="28"/>
          <w:szCs w:val="28"/>
          <w:lang w:eastAsia="ru-RU"/>
        </w:rPr>
        <w:t>молодшие</w:t>
      </w:r>
      <w:proofErr w:type="spellEnd"/>
      <w:r w:rsidRPr="001858D4">
        <w:rPr>
          <w:rFonts w:ascii="Times New Roman" w:eastAsia="Times New Roman" w:hAnsi="Times New Roman" w:cs="Times New Roman"/>
          <w:color w:val="000000"/>
          <w:sz w:val="28"/>
          <w:szCs w:val="28"/>
          <w:lang w:eastAsia="ru-RU"/>
        </w:rPr>
        <w:t>" люди.</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i/>
          <w:iCs/>
          <w:color w:val="000000"/>
          <w:sz w:val="28"/>
          <w:szCs w:val="28"/>
          <w:lang w:eastAsia="ru-RU"/>
        </w:rPr>
        <w:t>Судопроизводство</w:t>
      </w:r>
      <w:r w:rsidR="009F74AE">
        <w:rPr>
          <w:rFonts w:ascii="Times New Roman" w:eastAsia="Times New Roman" w:hAnsi="Times New Roman" w:cs="Times New Roman"/>
          <w:color w:val="000000"/>
          <w:sz w:val="28"/>
          <w:szCs w:val="28"/>
          <w:lang w:eastAsia="ru-RU"/>
        </w:rPr>
        <w:t xml:space="preserve"> </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Структурно суд делится на управы. Суд созывался в Новгороде три раза в неделю: по понедельникам, средам и пятницам, а также организовывались выездные заседания по Новгородским городам. Дела в суде должны были решаться в определенный срок и регулярно докладываться архиепископу.</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Суд был церковным или княжеским, на котором соответственно присутствовал архиепископ или князь. Суд был состязательным. Предварительно тяжущимся сторонам предлагалось нанять рассказчиков, которые пытались помирить истца и ответчика в досудебном порядке. Если примирение было достигнуто, выдавались судебные грамоты, которые обжалованию не подлежали и решение считалось окончательным. Если одна из сторон не согласилась на судебное примирение, созывался суд. Присутствовавший на суде приказчик «целовал крест» точно исполнять решение суда. Судебные издержки и пошлины оплачивала проигравшая </w:t>
      </w:r>
      <w:r w:rsidRPr="001858D4">
        <w:rPr>
          <w:rFonts w:ascii="Times New Roman" w:eastAsia="Times New Roman" w:hAnsi="Times New Roman" w:cs="Times New Roman"/>
          <w:color w:val="000000"/>
          <w:sz w:val="28"/>
          <w:szCs w:val="28"/>
          <w:lang w:eastAsia="ru-RU"/>
        </w:rPr>
        <w:lastRenderedPageBreak/>
        <w:t>сторона, которая могла обжаловать это решение в церковном суде. В качестве пережитка существовал и обычай судебного поединка («поле»).</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Итак, суд в Новгороде осуществляли новгородский владыка -архиепископ, княжеский наместник, посадник, тысяцкий.</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Князь не мог вершить суд без посадника, последний же осуществлял суд вместе с княжеским наместником, которому предоставлялось право пересмотра дела. Судебное сотрудничество посадника и наместника выражалось в деятельности их уполномоченных — тиунов: последние, каждый в отдельности в присутствии представителей спорящих сторон (приставов) рассматривали дело, но не решали его окончательно.</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После этого дело переносилось в высшую инстанцию для доклада (окончательного решения) или на пересуд (для пересмотра). В суде высшей инстанции заседали наместник и посадник с 10 присяжными (из бояр и </w:t>
      </w:r>
      <w:proofErr w:type="spellStart"/>
      <w:r w:rsidRPr="001858D4">
        <w:rPr>
          <w:rFonts w:ascii="Times New Roman" w:eastAsia="Times New Roman" w:hAnsi="Times New Roman" w:cs="Times New Roman"/>
          <w:color w:val="000000"/>
          <w:sz w:val="28"/>
          <w:szCs w:val="28"/>
          <w:lang w:eastAsia="ru-RU"/>
        </w:rPr>
        <w:t>житьих</w:t>
      </w:r>
      <w:proofErr w:type="spellEnd"/>
      <w:r w:rsidRPr="001858D4">
        <w:rPr>
          <w:rFonts w:ascii="Times New Roman" w:eastAsia="Times New Roman" w:hAnsi="Times New Roman" w:cs="Times New Roman"/>
          <w:color w:val="000000"/>
          <w:sz w:val="28"/>
          <w:szCs w:val="28"/>
          <w:lang w:eastAsia="ru-RU"/>
        </w:rPr>
        <w:t xml:space="preserve"> людей). Эти присяжные составляли постоянно действующую судебную коллегию докладчиков, регулярно собиравшуюся во дворе архиепископского дома.</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Споры церковного человека с мирянином разбирал городской судья вместе с наместником архиепископа. Княжеские люди судились городским и княжеским боярами на территории резиденции князя (городища), пересуд по этим делам осуществлял сам князь в присутствии посадника. На тысяцкого возлагалось руководство торговым судом и разбор дел полицейского характера (нарушение общественного порядка, мер и весов и т.п.), при участии посадника он разбирал споры новгородских и иноземных купцов.</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Споры купцов, ремесленников рассматривали кооперативные общественные суды — суды старост и братчины.</w:t>
      </w:r>
    </w:p>
    <w:p w:rsidR="005068DD" w:rsidRPr="001858D4" w:rsidRDefault="005068DD" w:rsidP="00832147">
      <w:pPr>
        <w:spacing w:after="0" w:line="360" w:lineRule="auto"/>
        <w:ind w:firstLine="851"/>
        <w:jc w:val="both"/>
        <w:rPr>
          <w:rFonts w:ascii="Times New Roman" w:hAnsi="Times New Roman" w:cs="Times New Roman"/>
          <w:b/>
          <w:sz w:val="28"/>
          <w:szCs w:val="28"/>
        </w:rPr>
      </w:pPr>
    </w:p>
    <w:p w:rsidR="00B3685E" w:rsidRDefault="00B3685E" w:rsidP="00832147">
      <w:pPr>
        <w:spacing w:after="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5068DD" w:rsidRPr="00B3685E" w:rsidRDefault="005068DD" w:rsidP="00832147">
      <w:pPr>
        <w:spacing w:after="0" w:line="360" w:lineRule="auto"/>
        <w:ind w:firstLine="851"/>
        <w:jc w:val="both"/>
        <w:rPr>
          <w:rFonts w:ascii="Times New Roman" w:hAnsi="Times New Roman" w:cs="Times New Roman"/>
          <w:b/>
          <w:bCs/>
          <w:i/>
          <w:color w:val="000000"/>
          <w:sz w:val="28"/>
          <w:szCs w:val="28"/>
        </w:rPr>
      </w:pPr>
      <w:r w:rsidRPr="00B3685E">
        <w:rPr>
          <w:rFonts w:ascii="Times New Roman" w:hAnsi="Times New Roman" w:cs="Times New Roman"/>
          <w:b/>
          <w:sz w:val="28"/>
          <w:szCs w:val="28"/>
        </w:rPr>
        <w:lastRenderedPageBreak/>
        <w:t xml:space="preserve">Тема 4. </w:t>
      </w:r>
      <w:r w:rsidRPr="00B3685E">
        <w:rPr>
          <w:rFonts w:ascii="Times New Roman" w:hAnsi="Times New Roman" w:cs="Times New Roman"/>
          <w:b/>
          <w:bCs/>
          <w:color w:val="000000"/>
          <w:sz w:val="28"/>
          <w:szCs w:val="28"/>
        </w:rPr>
        <w:t>Государство и право Золотой Орды (</w:t>
      </w:r>
      <w:r w:rsidRPr="00B3685E">
        <w:rPr>
          <w:rFonts w:ascii="Times New Roman" w:hAnsi="Times New Roman" w:cs="Times New Roman"/>
          <w:b/>
          <w:bCs/>
          <w:color w:val="000000"/>
          <w:sz w:val="28"/>
          <w:szCs w:val="28"/>
          <w:lang w:val="en-US"/>
        </w:rPr>
        <w:t>XIII</w:t>
      </w:r>
      <w:r w:rsidRPr="00B3685E">
        <w:rPr>
          <w:rFonts w:ascii="Times New Roman" w:hAnsi="Times New Roman" w:cs="Times New Roman"/>
          <w:b/>
          <w:bCs/>
          <w:color w:val="000000"/>
          <w:sz w:val="28"/>
          <w:szCs w:val="28"/>
        </w:rPr>
        <w:t xml:space="preserve"> – </w:t>
      </w:r>
      <w:r w:rsidRPr="00B3685E">
        <w:rPr>
          <w:rFonts w:ascii="Times New Roman" w:hAnsi="Times New Roman" w:cs="Times New Roman"/>
          <w:b/>
          <w:bCs/>
          <w:color w:val="000000"/>
          <w:sz w:val="28"/>
          <w:szCs w:val="28"/>
          <w:lang w:val="en-US"/>
        </w:rPr>
        <w:t>XV</w:t>
      </w:r>
      <w:r w:rsidRPr="00B3685E">
        <w:rPr>
          <w:rFonts w:ascii="Times New Roman" w:hAnsi="Times New Roman" w:cs="Times New Roman"/>
          <w:b/>
          <w:bCs/>
          <w:color w:val="000000"/>
          <w:sz w:val="28"/>
          <w:szCs w:val="28"/>
        </w:rPr>
        <w:t xml:space="preserve"> вв.) и </w:t>
      </w:r>
      <w:r w:rsidRPr="00B3685E">
        <w:rPr>
          <w:rFonts w:ascii="Times New Roman" w:hAnsi="Times New Roman" w:cs="Times New Roman"/>
          <w:b/>
          <w:bCs/>
          <w:i/>
          <w:color w:val="000000"/>
          <w:sz w:val="28"/>
          <w:szCs w:val="28"/>
        </w:rPr>
        <w:t>Великого княжества Литовского (</w:t>
      </w:r>
      <w:r w:rsidRPr="00B3685E">
        <w:rPr>
          <w:rFonts w:ascii="Times New Roman" w:hAnsi="Times New Roman" w:cs="Times New Roman"/>
          <w:b/>
          <w:bCs/>
          <w:i/>
          <w:color w:val="000000"/>
          <w:sz w:val="28"/>
          <w:szCs w:val="28"/>
          <w:lang w:val="en-US"/>
        </w:rPr>
        <w:t>XIV</w:t>
      </w:r>
      <w:r w:rsidRPr="00B3685E">
        <w:rPr>
          <w:rFonts w:ascii="Times New Roman" w:hAnsi="Times New Roman" w:cs="Times New Roman"/>
          <w:b/>
          <w:bCs/>
          <w:i/>
          <w:color w:val="000000"/>
          <w:sz w:val="28"/>
          <w:szCs w:val="28"/>
        </w:rPr>
        <w:t xml:space="preserve"> – </w:t>
      </w:r>
      <w:r w:rsidRPr="00B3685E">
        <w:rPr>
          <w:rFonts w:ascii="Times New Roman" w:hAnsi="Times New Roman" w:cs="Times New Roman"/>
          <w:b/>
          <w:bCs/>
          <w:i/>
          <w:color w:val="000000"/>
          <w:sz w:val="28"/>
          <w:szCs w:val="28"/>
          <w:lang w:val="en-US"/>
        </w:rPr>
        <w:t>XVI</w:t>
      </w:r>
      <w:r w:rsidRPr="00B3685E">
        <w:rPr>
          <w:rFonts w:ascii="Times New Roman" w:hAnsi="Times New Roman" w:cs="Times New Roman"/>
          <w:b/>
          <w:bCs/>
          <w:i/>
          <w:color w:val="000000"/>
          <w:sz w:val="28"/>
          <w:szCs w:val="28"/>
        </w:rPr>
        <w:t xml:space="preserve"> вв.) и Русь.</w:t>
      </w:r>
    </w:p>
    <w:p w:rsidR="005068DD" w:rsidRPr="00B3685E" w:rsidRDefault="00B3685E" w:rsidP="00832147">
      <w:pPr>
        <w:pStyle w:val="a3"/>
        <w:spacing w:before="0" w:beforeAutospacing="0" w:after="0" w:afterAutospacing="0" w:line="360" w:lineRule="auto"/>
        <w:ind w:firstLine="851"/>
        <w:jc w:val="both"/>
        <w:rPr>
          <w:b/>
          <w:color w:val="000000"/>
          <w:sz w:val="28"/>
          <w:szCs w:val="28"/>
        </w:rPr>
      </w:pPr>
      <w:r w:rsidRPr="00B3685E">
        <w:rPr>
          <w:b/>
          <w:iCs/>
          <w:color w:val="000000"/>
          <w:sz w:val="28"/>
          <w:szCs w:val="28"/>
        </w:rPr>
        <w:t xml:space="preserve">4.1. </w:t>
      </w:r>
      <w:r w:rsidR="005068DD" w:rsidRPr="00B3685E">
        <w:rPr>
          <w:b/>
          <w:iCs/>
          <w:color w:val="000000"/>
          <w:sz w:val="28"/>
          <w:szCs w:val="28"/>
        </w:rPr>
        <w:t xml:space="preserve">Образование Улуса </w:t>
      </w:r>
      <w:proofErr w:type="spellStart"/>
      <w:r w:rsidR="005068DD" w:rsidRPr="00B3685E">
        <w:rPr>
          <w:b/>
          <w:iCs/>
          <w:color w:val="000000"/>
          <w:sz w:val="28"/>
          <w:szCs w:val="28"/>
        </w:rPr>
        <w:t>Джучи</w:t>
      </w:r>
      <w:proofErr w:type="spellEnd"/>
      <w:r w:rsidR="005068DD" w:rsidRPr="00B3685E">
        <w:rPr>
          <w:b/>
          <w:iCs/>
          <w:color w:val="000000"/>
          <w:sz w:val="28"/>
          <w:szCs w:val="28"/>
        </w:rPr>
        <w:t xml:space="preserve"> (Золотой Орды).</w:t>
      </w:r>
    </w:p>
    <w:p w:rsidR="005068DD" w:rsidRPr="001858D4" w:rsidRDefault="005068DD"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Разделение</w:t>
      </w:r>
      <w:r w:rsidR="009F74AE">
        <w:rPr>
          <w:color w:val="000000"/>
          <w:sz w:val="28"/>
          <w:szCs w:val="28"/>
        </w:rPr>
        <w:t xml:space="preserve"> </w:t>
      </w:r>
      <w:r w:rsidRPr="001858D4">
        <w:rPr>
          <w:color w:val="000000"/>
          <w:sz w:val="28"/>
          <w:szCs w:val="28"/>
        </w:rPr>
        <w:t>Монгольской империи</w:t>
      </w:r>
      <w:r w:rsidR="009F74AE">
        <w:rPr>
          <w:color w:val="000000"/>
          <w:sz w:val="28"/>
          <w:szCs w:val="28"/>
        </w:rPr>
        <w:t xml:space="preserve"> </w:t>
      </w:r>
      <w:r w:rsidRPr="001858D4">
        <w:rPr>
          <w:color w:val="000000"/>
          <w:sz w:val="28"/>
          <w:szCs w:val="28"/>
        </w:rPr>
        <w:t>Чингисханом между своими сыновьями, произведенное к</w:t>
      </w:r>
      <w:r w:rsidR="009F74AE">
        <w:rPr>
          <w:color w:val="000000"/>
          <w:sz w:val="28"/>
          <w:szCs w:val="28"/>
        </w:rPr>
        <w:t xml:space="preserve"> </w:t>
      </w:r>
      <w:r w:rsidRPr="001858D4">
        <w:rPr>
          <w:color w:val="000000"/>
          <w:sz w:val="28"/>
          <w:szCs w:val="28"/>
        </w:rPr>
        <w:t xml:space="preserve">1224 году, можно считать возникновением Улуса </w:t>
      </w:r>
      <w:proofErr w:type="spellStart"/>
      <w:r w:rsidRPr="001858D4">
        <w:rPr>
          <w:color w:val="000000"/>
          <w:sz w:val="28"/>
          <w:szCs w:val="28"/>
        </w:rPr>
        <w:t>Джучи</w:t>
      </w:r>
      <w:proofErr w:type="spellEnd"/>
      <w:r w:rsidRPr="001858D4">
        <w:rPr>
          <w:color w:val="000000"/>
          <w:sz w:val="28"/>
          <w:szCs w:val="28"/>
        </w:rPr>
        <w:t>. После</w:t>
      </w:r>
      <w:r w:rsidR="009F74AE">
        <w:rPr>
          <w:color w:val="000000"/>
          <w:sz w:val="28"/>
          <w:szCs w:val="28"/>
        </w:rPr>
        <w:t xml:space="preserve"> </w:t>
      </w:r>
      <w:r w:rsidRPr="001858D4">
        <w:rPr>
          <w:color w:val="000000"/>
          <w:sz w:val="28"/>
          <w:szCs w:val="28"/>
        </w:rPr>
        <w:t>Западного похода</w:t>
      </w:r>
      <w:r w:rsidR="009F74AE">
        <w:rPr>
          <w:color w:val="000000"/>
          <w:sz w:val="28"/>
          <w:szCs w:val="28"/>
        </w:rPr>
        <w:t xml:space="preserve"> </w:t>
      </w:r>
      <w:r w:rsidRPr="001858D4">
        <w:rPr>
          <w:color w:val="000000"/>
          <w:sz w:val="28"/>
          <w:szCs w:val="28"/>
        </w:rPr>
        <w:t xml:space="preserve">(1236—1242), возглавляемого сыном </w:t>
      </w:r>
      <w:proofErr w:type="spellStart"/>
      <w:r w:rsidRPr="001858D4">
        <w:rPr>
          <w:color w:val="000000"/>
          <w:sz w:val="28"/>
          <w:szCs w:val="28"/>
        </w:rPr>
        <w:t>Джучи</w:t>
      </w:r>
      <w:proofErr w:type="spellEnd"/>
      <w:r w:rsidR="009F74AE">
        <w:rPr>
          <w:color w:val="000000"/>
          <w:sz w:val="28"/>
          <w:szCs w:val="28"/>
        </w:rPr>
        <w:t xml:space="preserve"> </w:t>
      </w:r>
      <w:r w:rsidRPr="001858D4">
        <w:rPr>
          <w:color w:val="000000"/>
          <w:sz w:val="28"/>
          <w:szCs w:val="28"/>
        </w:rPr>
        <w:t>Бату</w:t>
      </w:r>
      <w:r w:rsidR="009F74AE">
        <w:rPr>
          <w:color w:val="000000"/>
          <w:sz w:val="28"/>
          <w:szCs w:val="28"/>
        </w:rPr>
        <w:t xml:space="preserve"> </w:t>
      </w:r>
      <w:r w:rsidRPr="001858D4">
        <w:rPr>
          <w:color w:val="000000"/>
          <w:sz w:val="28"/>
          <w:szCs w:val="28"/>
        </w:rPr>
        <w:t>(в русских летописях Батый) улус расширился на запад и его центром стало Нижнее Поволжье. В</w:t>
      </w:r>
      <w:r w:rsidR="009F74AE">
        <w:rPr>
          <w:color w:val="000000"/>
          <w:sz w:val="28"/>
          <w:szCs w:val="28"/>
        </w:rPr>
        <w:t xml:space="preserve"> </w:t>
      </w:r>
      <w:r w:rsidRPr="001858D4">
        <w:rPr>
          <w:color w:val="000000"/>
          <w:sz w:val="28"/>
          <w:szCs w:val="28"/>
        </w:rPr>
        <w:t>1251 году</w:t>
      </w:r>
      <w:r w:rsidR="009F74AE">
        <w:rPr>
          <w:color w:val="000000"/>
          <w:sz w:val="28"/>
          <w:szCs w:val="28"/>
        </w:rPr>
        <w:t xml:space="preserve"> </w:t>
      </w:r>
      <w:r w:rsidRPr="001858D4">
        <w:rPr>
          <w:color w:val="000000"/>
          <w:sz w:val="28"/>
          <w:szCs w:val="28"/>
        </w:rPr>
        <w:t>в столице Монгольской империи</w:t>
      </w:r>
      <w:r w:rsidR="009F74AE">
        <w:rPr>
          <w:color w:val="000000"/>
          <w:sz w:val="28"/>
          <w:szCs w:val="28"/>
        </w:rPr>
        <w:t xml:space="preserve"> </w:t>
      </w:r>
      <w:r w:rsidRPr="001858D4">
        <w:rPr>
          <w:color w:val="000000"/>
          <w:sz w:val="28"/>
          <w:szCs w:val="28"/>
        </w:rPr>
        <w:t>Каракоруме</w:t>
      </w:r>
      <w:r w:rsidR="009F74AE">
        <w:rPr>
          <w:color w:val="000000"/>
          <w:sz w:val="28"/>
          <w:szCs w:val="28"/>
        </w:rPr>
        <w:t xml:space="preserve"> </w:t>
      </w:r>
      <w:r w:rsidRPr="001858D4">
        <w:rPr>
          <w:color w:val="000000"/>
          <w:sz w:val="28"/>
          <w:szCs w:val="28"/>
        </w:rPr>
        <w:t>состоялся</w:t>
      </w:r>
      <w:r w:rsidR="009F74AE">
        <w:rPr>
          <w:color w:val="000000"/>
          <w:sz w:val="28"/>
          <w:szCs w:val="28"/>
        </w:rPr>
        <w:t xml:space="preserve"> </w:t>
      </w:r>
      <w:r w:rsidRPr="001858D4">
        <w:rPr>
          <w:color w:val="000000"/>
          <w:sz w:val="28"/>
          <w:szCs w:val="28"/>
        </w:rPr>
        <w:t>курултай, где великим ханом был провозглашён</w:t>
      </w:r>
      <w:r w:rsidR="009F74AE">
        <w:rPr>
          <w:color w:val="000000"/>
          <w:sz w:val="28"/>
          <w:szCs w:val="28"/>
        </w:rPr>
        <w:t xml:space="preserve"> </w:t>
      </w:r>
      <w:proofErr w:type="spellStart"/>
      <w:r w:rsidRPr="001858D4">
        <w:rPr>
          <w:color w:val="000000"/>
          <w:sz w:val="28"/>
          <w:szCs w:val="28"/>
        </w:rPr>
        <w:t>Мункэ</w:t>
      </w:r>
      <w:proofErr w:type="spellEnd"/>
      <w:r w:rsidRPr="001858D4">
        <w:rPr>
          <w:color w:val="000000"/>
          <w:sz w:val="28"/>
          <w:szCs w:val="28"/>
        </w:rPr>
        <w:t>, сын</w:t>
      </w:r>
      <w:r w:rsidR="009F74AE">
        <w:rPr>
          <w:color w:val="000000"/>
          <w:sz w:val="28"/>
          <w:szCs w:val="28"/>
        </w:rPr>
        <w:t xml:space="preserve"> </w:t>
      </w:r>
      <w:proofErr w:type="spellStart"/>
      <w:r w:rsidRPr="001858D4">
        <w:rPr>
          <w:color w:val="000000"/>
          <w:sz w:val="28"/>
          <w:szCs w:val="28"/>
        </w:rPr>
        <w:t>Толуя</w:t>
      </w:r>
      <w:proofErr w:type="spellEnd"/>
      <w:r w:rsidRPr="001858D4">
        <w:rPr>
          <w:color w:val="000000"/>
          <w:sz w:val="28"/>
          <w:szCs w:val="28"/>
        </w:rPr>
        <w:t>. Бату, «старший в роде» (</w:t>
      </w:r>
      <w:proofErr w:type="spellStart"/>
      <w:r w:rsidRPr="001858D4">
        <w:rPr>
          <w:i/>
          <w:iCs/>
          <w:color w:val="000000"/>
          <w:sz w:val="28"/>
          <w:szCs w:val="28"/>
        </w:rPr>
        <w:t>ака</w:t>
      </w:r>
      <w:proofErr w:type="spellEnd"/>
      <w:r w:rsidRPr="001858D4">
        <w:rPr>
          <w:color w:val="000000"/>
          <w:sz w:val="28"/>
          <w:szCs w:val="28"/>
        </w:rPr>
        <w:t xml:space="preserve">), поддержал </w:t>
      </w:r>
      <w:proofErr w:type="spellStart"/>
      <w:r w:rsidRPr="001858D4">
        <w:rPr>
          <w:color w:val="000000"/>
          <w:sz w:val="28"/>
          <w:szCs w:val="28"/>
        </w:rPr>
        <w:t>Мункэ</w:t>
      </w:r>
      <w:proofErr w:type="spellEnd"/>
      <w:r w:rsidRPr="001858D4">
        <w:rPr>
          <w:color w:val="000000"/>
          <w:sz w:val="28"/>
          <w:szCs w:val="28"/>
        </w:rPr>
        <w:t xml:space="preserve">, вероятно, надеясь получить полную автономию для своего улуса. Противники </w:t>
      </w:r>
      <w:proofErr w:type="spellStart"/>
      <w:r w:rsidRPr="001858D4">
        <w:rPr>
          <w:color w:val="000000"/>
          <w:sz w:val="28"/>
          <w:szCs w:val="28"/>
        </w:rPr>
        <w:t>джучидов</w:t>
      </w:r>
      <w:proofErr w:type="spellEnd"/>
      <w:r w:rsidRPr="001858D4">
        <w:rPr>
          <w:color w:val="000000"/>
          <w:sz w:val="28"/>
          <w:szCs w:val="28"/>
        </w:rPr>
        <w:t xml:space="preserve"> и </w:t>
      </w:r>
      <w:proofErr w:type="spellStart"/>
      <w:r w:rsidRPr="001858D4">
        <w:rPr>
          <w:color w:val="000000"/>
          <w:sz w:val="28"/>
          <w:szCs w:val="28"/>
        </w:rPr>
        <w:t>толуидов</w:t>
      </w:r>
      <w:proofErr w:type="spellEnd"/>
      <w:r w:rsidRPr="001858D4">
        <w:rPr>
          <w:color w:val="000000"/>
          <w:sz w:val="28"/>
          <w:szCs w:val="28"/>
        </w:rPr>
        <w:t xml:space="preserve"> из потомков </w:t>
      </w:r>
      <w:proofErr w:type="spellStart"/>
      <w:r w:rsidRPr="001858D4">
        <w:rPr>
          <w:color w:val="000000"/>
          <w:sz w:val="28"/>
          <w:szCs w:val="28"/>
        </w:rPr>
        <w:t>Чагатая</w:t>
      </w:r>
      <w:proofErr w:type="spellEnd"/>
      <w:r w:rsidRPr="001858D4">
        <w:rPr>
          <w:color w:val="000000"/>
          <w:sz w:val="28"/>
          <w:szCs w:val="28"/>
        </w:rPr>
        <w:t xml:space="preserve"> и </w:t>
      </w:r>
      <w:proofErr w:type="spellStart"/>
      <w:r w:rsidRPr="001858D4">
        <w:rPr>
          <w:color w:val="000000"/>
          <w:sz w:val="28"/>
          <w:szCs w:val="28"/>
        </w:rPr>
        <w:t>Угэдэя</w:t>
      </w:r>
      <w:proofErr w:type="spellEnd"/>
      <w:r w:rsidRPr="001858D4">
        <w:rPr>
          <w:color w:val="000000"/>
          <w:sz w:val="28"/>
          <w:szCs w:val="28"/>
        </w:rPr>
        <w:t xml:space="preserve"> были казнены, а конфискованные у них владения были разделены между </w:t>
      </w:r>
      <w:proofErr w:type="spellStart"/>
      <w:r w:rsidRPr="001858D4">
        <w:rPr>
          <w:color w:val="000000"/>
          <w:sz w:val="28"/>
          <w:szCs w:val="28"/>
        </w:rPr>
        <w:t>Мункэ</w:t>
      </w:r>
      <w:proofErr w:type="spellEnd"/>
      <w:r w:rsidRPr="001858D4">
        <w:rPr>
          <w:color w:val="000000"/>
          <w:sz w:val="28"/>
          <w:szCs w:val="28"/>
        </w:rPr>
        <w:t xml:space="preserve">, Бату и другими </w:t>
      </w:r>
      <w:proofErr w:type="spellStart"/>
      <w:r w:rsidRPr="001858D4">
        <w:rPr>
          <w:color w:val="000000"/>
          <w:sz w:val="28"/>
          <w:szCs w:val="28"/>
        </w:rPr>
        <w:t>чингизидами</w:t>
      </w:r>
      <w:proofErr w:type="spellEnd"/>
      <w:r w:rsidRPr="001858D4">
        <w:rPr>
          <w:color w:val="000000"/>
          <w:sz w:val="28"/>
          <w:szCs w:val="28"/>
        </w:rPr>
        <w:t>, признавшими их власть.</w:t>
      </w:r>
    </w:p>
    <w:p w:rsidR="005068DD" w:rsidRPr="001858D4" w:rsidRDefault="005068DD" w:rsidP="00832147">
      <w:pPr>
        <w:pStyle w:val="a3"/>
        <w:spacing w:before="0" w:beforeAutospacing="0" w:after="0" w:afterAutospacing="0" w:line="360" w:lineRule="auto"/>
        <w:ind w:firstLine="851"/>
        <w:jc w:val="both"/>
        <w:rPr>
          <w:color w:val="000000"/>
          <w:sz w:val="28"/>
          <w:szCs w:val="28"/>
        </w:rPr>
      </w:pPr>
      <w:r w:rsidRPr="001858D4">
        <w:rPr>
          <w:i/>
          <w:iCs/>
          <w:color w:val="000000"/>
          <w:sz w:val="28"/>
          <w:szCs w:val="28"/>
          <w:u w:val="single"/>
        </w:rPr>
        <w:t>Государственное строй.</w:t>
      </w:r>
    </w:p>
    <w:p w:rsidR="005068DD" w:rsidRPr="001858D4" w:rsidRDefault="005068DD"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xml:space="preserve">Согласно традиционному устройству кочевых государств, Улус </w:t>
      </w:r>
      <w:proofErr w:type="spellStart"/>
      <w:r w:rsidRPr="001858D4">
        <w:rPr>
          <w:color w:val="000000"/>
          <w:sz w:val="28"/>
          <w:szCs w:val="28"/>
        </w:rPr>
        <w:t>Джучи</w:t>
      </w:r>
      <w:proofErr w:type="spellEnd"/>
      <w:r w:rsidRPr="001858D4">
        <w:rPr>
          <w:color w:val="000000"/>
          <w:sz w:val="28"/>
          <w:szCs w:val="28"/>
        </w:rPr>
        <w:t xml:space="preserve"> после</w:t>
      </w:r>
      <w:r w:rsidR="009F74AE">
        <w:rPr>
          <w:color w:val="000000"/>
          <w:sz w:val="28"/>
          <w:szCs w:val="28"/>
        </w:rPr>
        <w:t xml:space="preserve"> </w:t>
      </w:r>
      <w:r w:rsidRPr="001858D4">
        <w:rPr>
          <w:color w:val="000000"/>
          <w:sz w:val="28"/>
          <w:szCs w:val="28"/>
        </w:rPr>
        <w:t>1242 года</w:t>
      </w:r>
      <w:r w:rsidR="009F74AE">
        <w:rPr>
          <w:color w:val="000000"/>
          <w:sz w:val="28"/>
          <w:szCs w:val="28"/>
        </w:rPr>
        <w:t xml:space="preserve"> </w:t>
      </w:r>
      <w:r w:rsidRPr="001858D4">
        <w:rPr>
          <w:color w:val="000000"/>
          <w:sz w:val="28"/>
          <w:szCs w:val="28"/>
        </w:rPr>
        <w:t>разделился на два крыла: правое (западное) и левое (восточное). Старшим считалось правое крыло, представлявшее собой Улус</w:t>
      </w:r>
      <w:r w:rsidR="009F74AE">
        <w:rPr>
          <w:color w:val="000000"/>
          <w:sz w:val="28"/>
          <w:szCs w:val="28"/>
        </w:rPr>
        <w:t xml:space="preserve"> </w:t>
      </w:r>
      <w:r w:rsidRPr="001858D4">
        <w:rPr>
          <w:color w:val="000000"/>
          <w:sz w:val="28"/>
          <w:szCs w:val="28"/>
        </w:rPr>
        <w:t>Батыя. Запад у монголов обозначался белым цветом, поэтому Улус Батыя назывался</w:t>
      </w:r>
      <w:r w:rsidR="009F74AE">
        <w:rPr>
          <w:color w:val="000000"/>
          <w:sz w:val="28"/>
          <w:szCs w:val="28"/>
        </w:rPr>
        <w:t xml:space="preserve"> </w:t>
      </w:r>
      <w:r w:rsidRPr="001858D4">
        <w:rPr>
          <w:color w:val="000000"/>
          <w:sz w:val="28"/>
          <w:szCs w:val="28"/>
        </w:rPr>
        <w:t>Белой Ордой</w:t>
      </w:r>
      <w:r w:rsidR="009F74AE">
        <w:rPr>
          <w:color w:val="000000"/>
          <w:sz w:val="28"/>
          <w:szCs w:val="28"/>
        </w:rPr>
        <w:t xml:space="preserve"> </w:t>
      </w:r>
      <w:r w:rsidRPr="001858D4">
        <w:rPr>
          <w:color w:val="000000"/>
          <w:sz w:val="28"/>
          <w:szCs w:val="28"/>
        </w:rPr>
        <w:t>(Ак Ордой).</w:t>
      </w:r>
      <w:r w:rsidR="009F74AE">
        <w:rPr>
          <w:color w:val="000000"/>
          <w:sz w:val="28"/>
          <w:szCs w:val="28"/>
        </w:rPr>
        <w:t xml:space="preserve"> </w:t>
      </w:r>
      <w:r w:rsidRPr="001858D4">
        <w:rPr>
          <w:color w:val="000000"/>
          <w:sz w:val="28"/>
          <w:szCs w:val="28"/>
        </w:rPr>
        <w:t>Правое крыло охватывало территорию западного</w:t>
      </w:r>
      <w:r w:rsidR="009F74AE">
        <w:rPr>
          <w:color w:val="000000"/>
          <w:sz w:val="28"/>
          <w:szCs w:val="28"/>
        </w:rPr>
        <w:t xml:space="preserve"> </w:t>
      </w:r>
      <w:r w:rsidRPr="001858D4">
        <w:rPr>
          <w:color w:val="000000"/>
          <w:sz w:val="28"/>
          <w:szCs w:val="28"/>
        </w:rPr>
        <w:t>Казахстана, Поволжья, Северного Кавказа, донские, днепровские степи,</w:t>
      </w:r>
      <w:r w:rsidR="009F74AE">
        <w:rPr>
          <w:color w:val="000000"/>
          <w:sz w:val="28"/>
          <w:szCs w:val="28"/>
        </w:rPr>
        <w:t xml:space="preserve"> </w:t>
      </w:r>
      <w:r w:rsidRPr="001858D4">
        <w:rPr>
          <w:color w:val="000000"/>
          <w:sz w:val="28"/>
          <w:szCs w:val="28"/>
        </w:rPr>
        <w:t>Крым. Центром его был</w:t>
      </w:r>
      <w:r w:rsidR="009F74AE">
        <w:rPr>
          <w:color w:val="000000"/>
          <w:sz w:val="28"/>
          <w:szCs w:val="28"/>
        </w:rPr>
        <w:t xml:space="preserve"> </w:t>
      </w:r>
      <w:r w:rsidRPr="001858D4">
        <w:rPr>
          <w:color w:val="000000"/>
          <w:sz w:val="28"/>
          <w:szCs w:val="28"/>
        </w:rPr>
        <w:t>Сарай.</w:t>
      </w:r>
    </w:p>
    <w:p w:rsidR="005068DD" w:rsidRPr="001858D4" w:rsidRDefault="005068DD"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Левое крыло</w:t>
      </w:r>
      <w:r w:rsidR="009F74AE">
        <w:rPr>
          <w:color w:val="000000"/>
          <w:sz w:val="28"/>
          <w:szCs w:val="28"/>
        </w:rPr>
        <w:t xml:space="preserve"> </w:t>
      </w:r>
      <w:r w:rsidRPr="001858D4">
        <w:rPr>
          <w:color w:val="000000"/>
          <w:sz w:val="28"/>
          <w:szCs w:val="28"/>
        </w:rPr>
        <w:t xml:space="preserve">Улуса </w:t>
      </w:r>
      <w:proofErr w:type="spellStart"/>
      <w:r w:rsidRPr="001858D4">
        <w:rPr>
          <w:color w:val="000000"/>
          <w:sz w:val="28"/>
          <w:szCs w:val="28"/>
        </w:rPr>
        <w:t>Джучи</w:t>
      </w:r>
      <w:proofErr w:type="spellEnd"/>
      <w:r w:rsidRPr="001858D4">
        <w:rPr>
          <w:color w:val="000000"/>
          <w:sz w:val="28"/>
          <w:szCs w:val="28"/>
        </w:rPr>
        <w:t xml:space="preserve"> находилось в подчинённом положении по отношению к правому, оно занимало земли центрального</w:t>
      </w:r>
      <w:r w:rsidR="009F74AE">
        <w:rPr>
          <w:color w:val="000000"/>
          <w:sz w:val="28"/>
          <w:szCs w:val="28"/>
        </w:rPr>
        <w:t xml:space="preserve"> </w:t>
      </w:r>
      <w:r w:rsidRPr="001858D4">
        <w:rPr>
          <w:color w:val="000000"/>
          <w:sz w:val="28"/>
          <w:szCs w:val="28"/>
        </w:rPr>
        <w:t>Казахстана</w:t>
      </w:r>
      <w:r w:rsidR="009F74AE">
        <w:rPr>
          <w:color w:val="000000"/>
          <w:sz w:val="28"/>
          <w:szCs w:val="28"/>
        </w:rPr>
        <w:t xml:space="preserve"> </w:t>
      </w:r>
      <w:r w:rsidRPr="001858D4">
        <w:rPr>
          <w:color w:val="000000"/>
          <w:sz w:val="28"/>
          <w:szCs w:val="28"/>
        </w:rPr>
        <w:t>и долину</w:t>
      </w:r>
      <w:r w:rsidR="009F74AE">
        <w:rPr>
          <w:color w:val="000000"/>
          <w:sz w:val="28"/>
          <w:szCs w:val="28"/>
        </w:rPr>
        <w:t xml:space="preserve"> </w:t>
      </w:r>
      <w:r w:rsidRPr="001858D4">
        <w:rPr>
          <w:color w:val="000000"/>
          <w:sz w:val="28"/>
          <w:szCs w:val="28"/>
        </w:rPr>
        <w:t>Сырдарьи. Восток у монголов обозначался синим цветом, поэтому левое крыло называлось</w:t>
      </w:r>
      <w:r w:rsidR="009F74AE">
        <w:rPr>
          <w:color w:val="000000"/>
          <w:sz w:val="28"/>
          <w:szCs w:val="28"/>
        </w:rPr>
        <w:t xml:space="preserve"> </w:t>
      </w:r>
      <w:r w:rsidRPr="001858D4">
        <w:rPr>
          <w:color w:val="000000"/>
          <w:sz w:val="28"/>
          <w:szCs w:val="28"/>
        </w:rPr>
        <w:t>Синей Ордой</w:t>
      </w:r>
      <w:r w:rsidR="009F74AE">
        <w:rPr>
          <w:color w:val="000000"/>
          <w:sz w:val="28"/>
          <w:szCs w:val="28"/>
        </w:rPr>
        <w:t xml:space="preserve"> </w:t>
      </w:r>
      <w:r w:rsidRPr="001858D4">
        <w:rPr>
          <w:color w:val="000000"/>
          <w:sz w:val="28"/>
          <w:szCs w:val="28"/>
        </w:rPr>
        <w:t>(Кок Ордой). Центром левого крыла был</w:t>
      </w:r>
      <w:r w:rsidR="009F74AE">
        <w:rPr>
          <w:color w:val="000000"/>
          <w:sz w:val="28"/>
          <w:szCs w:val="28"/>
        </w:rPr>
        <w:t xml:space="preserve"> </w:t>
      </w:r>
      <w:r w:rsidRPr="001858D4">
        <w:rPr>
          <w:color w:val="000000"/>
          <w:sz w:val="28"/>
          <w:szCs w:val="28"/>
        </w:rPr>
        <w:t>Орда-Базар. Ханом там стал старший брат Батыя Орда-</w:t>
      </w:r>
      <w:proofErr w:type="spellStart"/>
      <w:r w:rsidRPr="001858D4">
        <w:rPr>
          <w:color w:val="000000"/>
          <w:sz w:val="28"/>
          <w:szCs w:val="28"/>
        </w:rPr>
        <w:t>Эджен</w:t>
      </w:r>
      <w:proofErr w:type="spellEnd"/>
      <w:r w:rsidRPr="001858D4">
        <w:rPr>
          <w:color w:val="000000"/>
          <w:sz w:val="28"/>
          <w:szCs w:val="28"/>
        </w:rPr>
        <w:t>.</w:t>
      </w:r>
    </w:p>
    <w:p w:rsidR="005068DD" w:rsidRPr="001858D4" w:rsidRDefault="005068DD"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xml:space="preserve">Крылья, в свою очередь, делились на улусы, которыми владели другие сыновья </w:t>
      </w:r>
      <w:proofErr w:type="spellStart"/>
      <w:r w:rsidRPr="001858D4">
        <w:rPr>
          <w:color w:val="000000"/>
          <w:sz w:val="28"/>
          <w:szCs w:val="28"/>
        </w:rPr>
        <w:t>Джучи</w:t>
      </w:r>
      <w:proofErr w:type="spellEnd"/>
      <w:r w:rsidRPr="001858D4">
        <w:rPr>
          <w:color w:val="000000"/>
          <w:sz w:val="28"/>
          <w:szCs w:val="28"/>
        </w:rPr>
        <w:t>. Первоначально таких улусов было около 14-ти.</w:t>
      </w:r>
      <w:r w:rsidR="009F74AE">
        <w:rPr>
          <w:color w:val="000000"/>
          <w:sz w:val="28"/>
          <w:szCs w:val="28"/>
        </w:rPr>
        <w:t xml:space="preserve"> </w:t>
      </w:r>
      <w:proofErr w:type="spellStart"/>
      <w:r w:rsidRPr="001858D4">
        <w:rPr>
          <w:color w:val="000000"/>
          <w:sz w:val="28"/>
          <w:szCs w:val="28"/>
        </w:rPr>
        <w:t>Плано</w:t>
      </w:r>
      <w:proofErr w:type="spellEnd"/>
      <w:r w:rsidRPr="001858D4">
        <w:rPr>
          <w:color w:val="000000"/>
          <w:sz w:val="28"/>
          <w:szCs w:val="28"/>
        </w:rPr>
        <w:t xml:space="preserve"> </w:t>
      </w:r>
      <w:proofErr w:type="spellStart"/>
      <w:r w:rsidRPr="001858D4">
        <w:rPr>
          <w:color w:val="000000"/>
          <w:sz w:val="28"/>
          <w:szCs w:val="28"/>
        </w:rPr>
        <w:t>Карпини</w:t>
      </w:r>
      <w:proofErr w:type="spellEnd"/>
      <w:r w:rsidRPr="001858D4">
        <w:rPr>
          <w:color w:val="000000"/>
          <w:sz w:val="28"/>
          <w:szCs w:val="28"/>
        </w:rPr>
        <w:t>, совершивший путешествие на восток в</w:t>
      </w:r>
      <w:r w:rsidR="009F74AE">
        <w:rPr>
          <w:color w:val="000000"/>
          <w:sz w:val="28"/>
          <w:szCs w:val="28"/>
        </w:rPr>
        <w:t xml:space="preserve"> </w:t>
      </w:r>
      <w:r w:rsidRPr="001858D4">
        <w:rPr>
          <w:color w:val="000000"/>
          <w:sz w:val="28"/>
          <w:szCs w:val="28"/>
        </w:rPr>
        <w:t xml:space="preserve">1246—1247 годах, выделяет </w:t>
      </w:r>
      <w:r w:rsidRPr="001858D4">
        <w:rPr>
          <w:color w:val="000000"/>
          <w:sz w:val="28"/>
          <w:szCs w:val="28"/>
        </w:rPr>
        <w:lastRenderedPageBreak/>
        <w:t>в Орде следующих лидеров с указанием мест кочевий:</w:t>
      </w:r>
      <w:r w:rsidR="009F74AE">
        <w:rPr>
          <w:color w:val="000000"/>
          <w:sz w:val="28"/>
          <w:szCs w:val="28"/>
        </w:rPr>
        <w:t xml:space="preserve"> </w:t>
      </w:r>
      <w:proofErr w:type="spellStart"/>
      <w:r w:rsidRPr="001858D4">
        <w:rPr>
          <w:color w:val="000000"/>
          <w:sz w:val="28"/>
          <w:szCs w:val="28"/>
        </w:rPr>
        <w:t>Куремсу</w:t>
      </w:r>
      <w:proofErr w:type="spellEnd"/>
      <w:r w:rsidR="009F74AE">
        <w:rPr>
          <w:color w:val="000000"/>
          <w:sz w:val="28"/>
          <w:szCs w:val="28"/>
        </w:rPr>
        <w:t xml:space="preserve"> </w:t>
      </w:r>
      <w:r w:rsidRPr="001858D4">
        <w:rPr>
          <w:color w:val="000000"/>
          <w:sz w:val="28"/>
          <w:szCs w:val="28"/>
        </w:rPr>
        <w:t>на западном берегу Днепра,</w:t>
      </w:r>
      <w:r w:rsidR="009F74AE">
        <w:rPr>
          <w:color w:val="000000"/>
          <w:sz w:val="28"/>
          <w:szCs w:val="28"/>
        </w:rPr>
        <w:t xml:space="preserve"> </w:t>
      </w:r>
      <w:proofErr w:type="spellStart"/>
      <w:r w:rsidRPr="001858D4">
        <w:rPr>
          <w:color w:val="000000"/>
          <w:sz w:val="28"/>
          <w:szCs w:val="28"/>
        </w:rPr>
        <w:t>Мауци</w:t>
      </w:r>
      <w:proofErr w:type="spellEnd"/>
      <w:r w:rsidR="009F74AE">
        <w:rPr>
          <w:color w:val="000000"/>
          <w:sz w:val="28"/>
          <w:szCs w:val="28"/>
        </w:rPr>
        <w:t xml:space="preserve"> </w:t>
      </w:r>
      <w:r w:rsidRPr="001858D4">
        <w:rPr>
          <w:color w:val="000000"/>
          <w:sz w:val="28"/>
          <w:szCs w:val="28"/>
        </w:rPr>
        <w:t>на восточном степях,</w:t>
      </w:r>
      <w:r w:rsidR="009F74AE">
        <w:rPr>
          <w:color w:val="000000"/>
          <w:sz w:val="28"/>
          <w:szCs w:val="28"/>
        </w:rPr>
        <w:t xml:space="preserve"> </w:t>
      </w:r>
      <w:r w:rsidRPr="001858D4">
        <w:rPr>
          <w:color w:val="000000"/>
          <w:sz w:val="28"/>
          <w:szCs w:val="28"/>
        </w:rPr>
        <w:t>Картана, женатого на сестре Батыя, в донских степях, самого Батыя на Волге и двух тысячников по двум берегам Урала.</w:t>
      </w:r>
      <w:r w:rsidR="009F74AE">
        <w:rPr>
          <w:color w:val="000000"/>
          <w:sz w:val="28"/>
          <w:szCs w:val="28"/>
        </w:rPr>
        <w:t xml:space="preserve"> </w:t>
      </w:r>
      <w:proofErr w:type="spellStart"/>
      <w:r w:rsidRPr="001858D4">
        <w:rPr>
          <w:color w:val="000000"/>
          <w:sz w:val="28"/>
          <w:szCs w:val="28"/>
        </w:rPr>
        <w:t>Берке</w:t>
      </w:r>
      <w:proofErr w:type="spellEnd"/>
      <w:r w:rsidR="009F74AE">
        <w:rPr>
          <w:color w:val="000000"/>
          <w:sz w:val="28"/>
          <w:szCs w:val="28"/>
        </w:rPr>
        <w:t xml:space="preserve"> </w:t>
      </w:r>
      <w:r w:rsidRPr="001858D4">
        <w:rPr>
          <w:color w:val="000000"/>
          <w:sz w:val="28"/>
          <w:szCs w:val="28"/>
        </w:rPr>
        <w:t>владел землями на Северном Кавказе, но в</w:t>
      </w:r>
      <w:r w:rsidR="009F74AE">
        <w:rPr>
          <w:color w:val="000000"/>
          <w:sz w:val="28"/>
          <w:szCs w:val="28"/>
        </w:rPr>
        <w:t xml:space="preserve"> </w:t>
      </w:r>
      <w:r w:rsidRPr="001858D4">
        <w:rPr>
          <w:color w:val="000000"/>
          <w:sz w:val="28"/>
          <w:szCs w:val="28"/>
        </w:rPr>
        <w:t>1254</w:t>
      </w:r>
      <w:r w:rsidR="009F74AE">
        <w:rPr>
          <w:color w:val="000000"/>
          <w:sz w:val="28"/>
          <w:szCs w:val="28"/>
        </w:rPr>
        <w:t xml:space="preserve"> </w:t>
      </w:r>
      <w:r w:rsidRPr="001858D4">
        <w:rPr>
          <w:color w:val="000000"/>
          <w:sz w:val="28"/>
          <w:szCs w:val="28"/>
        </w:rPr>
        <w:t xml:space="preserve">Батый забрал эти владения себе, приказав </w:t>
      </w:r>
      <w:proofErr w:type="spellStart"/>
      <w:r w:rsidRPr="001858D4">
        <w:rPr>
          <w:color w:val="000000"/>
          <w:sz w:val="28"/>
          <w:szCs w:val="28"/>
        </w:rPr>
        <w:t>Берке</w:t>
      </w:r>
      <w:proofErr w:type="spellEnd"/>
      <w:r w:rsidRPr="001858D4">
        <w:rPr>
          <w:color w:val="000000"/>
          <w:sz w:val="28"/>
          <w:szCs w:val="28"/>
        </w:rPr>
        <w:t xml:space="preserve"> передвинуться к востоку от Волги.</w:t>
      </w:r>
      <w:r w:rsidR="009F74AE">
        <w:rPr>
          <w:color w:val="000000"/>
          <w:sz w:val="28"/>
          <w:szCs w:val="28"/>
        </w:rPr>
        <w:t xml:space="preserve"> </w:t>
      </w:r>
      <w:proofErr w:type="spellStart"/>
      <w:r w:rsidRPr="001858D4">
        <w:rPr>
          <w:color w:val="000000"/>
          <w:sz w:val="28"/>
          <w:szCs w:val="28"/>
        </w:rPr>
        <w:t>Плано</w:t>
      </w:r>
      <w:proofErr w:type="spellEnd"/>
      <w:r w:rsidRPr="001858D4">
        <w:rPr>
          <w:color w:val="000000"/>
          <w:sz w:val="28"/>
          <w:szCs w:val="28"/>
        </w:rPr>
        <w:t xml:space="preserve"> </w:t>
      </w:r>
      <w:proofErr w:type="spellStart"/>
      <w:r w:rsidRPr="001858D4">
        <w:rPr>
          <w:color w:val="000000"/>
          <w:sz w:val="28"/>
          <w:szCs w:val="28"/>
        </w:rPr>
        <w:t>Карпини</w:t>
      </w:r>
      <w:proofErr w:type="spellEnd"/>
      <w:r w:rsidRPr="001858D4">
        <w:rPr>
          <w:color w:val="000000"/>
          <w:sz w:val="28"/>
          <w:szCs w:val="28"/>
        </w:rPr>
        <w:t>, совершивший путешествие на восток в</w:t>
      </w:r>
      <w:r w:rsidR="009F74AE">
        <w:rPr>
          <w:color w:val="000000"/>
          <w:sz w:val="28"/>
          <w:szCs w:val="28"/>
        </w:rPr>
        <w:t xml:space="preserve"> </w:t>
      </w:r>
      <w:r w:rsidRPr="001858D4">
        <w:rPr>
          <w:color w:val="000000"/>
          <w:sz w:val="28"/>
          <w:szCs w:val="28"/>
        </w:rPr>
        <w:t>1246—1247 годах, выделяет в Орде следующих лидеров с указанием мест кочевий:</w:t>
      </w:r>
      <w:r w:rsidR="009F74AE">
        <w:rPr>
          <w:color w:val="000000"/>
          <w:sz w:val="28"/>
          <w:szCs w:val="28"/>
        </w:rPr>
        <w:t xml:space="preserve"> </w:t>
      </w:r>
      <w:proofErr w:type="spellStart"/>
      <w:r w:rsidRPr="001858D4">
        <w:rPr>
          <w:color w:val="000000"/>
          <w:sz w:val="28"/>
          <w:szCs w:val="28"/>
        </w:rPr>
        <w:t>Куремсу</w:t>
      </w:r>
      <w:proofErr w:type="spellEnd"/>
      <w:r w:rsidR="009F74AE">
        <w:rPr>
          <w:color w:val="000000"/>
          <w:sz w:val="28"/>
          <w:szCs w:val="28"/>
        </w:rPr>
        <w:t xml:space="preserve"> </w:t>
      </w:r>
      <w:r w:rsidRPr="001858D4">
        <w:rPr>
          <w:color w:val="000000"/>
          <w:sz w:val="28"/>
          <w:szCs w:val="28"/>
        </w:rPr>
        <w:t>на западном берегу Днепра,</w:t>
      </w:r>
      <w:r w:rsidR="009F74AE">
        <w:rPr>
          <w:color w:val="000000"/>
          <w:sz w:val="28"/>
          <w:szCs w:val="28"/>
        </w:rPr>
        <w:t xml:space="preserve"> </w:t>
      </w:r>
      <w:proofErr w:type="spellStart"/>
      <w:r w:rsidRPr="001858D4">
        <w:rPr>
          <w:color w:val="000000"/>
          <w:sz w:val="28"/>
          <w:szCs w:val="28"/>
        </w:rPr>
        <w:t>Мауци</w:t>
      </w:r>
      <w:proofErr w:type="spellEnd"/>
      <w:r w:rsidR="009F74AE">
        <w:rPr>
          <w:color w:val="000000"/>
          <w:sz w:val="28"/>
          <w:szCs w:val="28"/>
        </w:rPr>
        <w:t xml:space="preserve"> </w:t>
      </w:r>
      <w:r w:rsidRPr="001858D4">
        <w:rPr>
          <w:color w:val="000000"/>
          <w:sz w:val="28"/>
          <w:szCs w:val="28"/>
        </w:rPr>
        <w:t>на восточном степях,</w:t>
      </w:r>
      <w:r w:rsidR="009F74AE">
        <w:rPr>
          <w:color w:val="000000"/>
          <w:sz w:val="28"/>
          <w:szCs w:val="28"/>
        </w:rPr>
        <w:t xml:space="preserve"> </w:t>
      </w:r>
      <w:r w:rsidRPr="001858D4">
        <w:rPr>
          <w:color w:val="000000"/>
          <w:sz w:val="28"/>
          <w:szCs w:val="28"/>
        </w:rPr>
        <w:t>Картана, женатого на сестре Батыя, в донских степях, самого Батыя на Волге и двух тысячников по двум берегам Урала.</w:t>
      </w:r>
      <w:r w:rsidR="009F74AE">
        <w:rPr>
          <w:color w:val="000000"/>
          <w:sz w:val="28"/>
          <w:szCs w:val="28"/>
        </w:rPr>
        <w:t xml:space="preserve"> </w:t>
      </w:r>
      <w:proofErr w:type="spellStart"/>
      <w:r w:rsidRPr="001858D4">
        <w:rPr>
          <w:color w:val="000000"/>
          <w:sz w:val="28"/>
          <w:szCs w:val="28"/>
        </w:rPr>
        <w:t>Берке</w:t>
      </w:r>
      <w:proofErr w:type="spellEnd"/>
      <w:r w:rsidR="009F74AE">
        <w:rPr>
          <w:color w:val="000000"/>
          <w:sz w:val="28"/>
          <w:szCs w:val="28"/>
        </w:rPr>
        <w:t xml:space="preserve"> </w:t>
      </w:r>
      <w:r w:rsidRPr="001858D4">
        <w:rPr>
          <w:color w:val="000000"/>
          <w:sz w:val="28"/>
          <w:szCs w:val="28"/>
        </w:rPr>
        <w:t>владел землями на Северном Кавказе, но в</w:t>
      </w:r>
      <w:r w:rsidR="009F74AE">
        <w:rPr>
          <w:color w:val="000000"/>
          <w:sz w:val="28"/>
          <w:szCs w:val="28"/>
        </w:rPr>
        <w:t xml:space="preserve"> </w:t>
      </w:r>
      <w:r w:rsidRPr="001858D4">
        <w:rPr>
          <w:color w:val="000000"/>
          <w:sz w:val="28"/>
          <w:szCs w:val="28"/>
        </w:rPr>
        <w:t>1254</w:t>
      </w:r>
      <w:r w:rsidR="009F74AE">
        <w:rPr>
          <w:color w:val="000000"/>
          <w:sz w:val="28"/>
          <w:szCs w:val="28"/>
        </w:rPr>
        <w:t xml:space="preserve"> </w:t>
      </w:r>
      <w:r w:rsidRPr="001858D4">
        <w:rPr>
          <w:color w:val="000000"/>
          <w:sz w:val="28"/>
          <w:szCs w:val="28"/>
        </w:rPr>
        <w:t xml:space="preserve">Батый забрал эти владения себе, приказав </w:t>
      </w:r>
      <w:proofErr w:type="spellStart"/>
      <w:r w:rsidRPr="001858D4">
        <w:rPr>
          <w:color w:val="000000"/>
          <w:sz w:val="28"/>
          <w:szCs w:val="28"/>
        </w:rPr>
        <w:t>Берке</w:t>
      </w:r>
      <w:proofErr w:type="spellEnd"/>
      <w:r w:rsidRPr="001858D4">
        <w:rPr>
          <w:color w:val="000000"/>
          <w:sz w:val="28"/>
          <w:szCs w:val="28"/>
        </w:rPr>
        <w:t xml:space="preserve"> передвинуться к востоку от Волги.</w:t>
      </w:r>
    </w:p>
    <w:p w:rsidR="005068DD" w:rsidRPr="001858D4" w:rsidRDefault="005068DD"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xml:space="preserve">Первое время улусное деление отличалось неустойчивостью: владения могли передаваться другим лицам и менять свои границы. В начале XIV века хан Узбек осуществил крупную административно-территориальную реформу, по которой правое крыло Улуса </w:t>
      </w:r>
      <w:proofErr w:type="spellStart"/>
      <w:r w:rsidRPr="001858D4">
        <w:rPr>
          <w:color w:val="000000"/>
          <w:sz w:val="28"/>
          <w:szCs w:val="28"/>
        </w:rPr>
        <w:t>Джучи</w:t>
      </w:r>
      <w:proofErr w:type="spellEnd"/>
      <w:r w:rsidRPr="001858D4">
        <w:rPr>
          <w:color w:val="000000"/>
          <w:sz w:val="28"/>
          <w:szCs w:val="28"/>
        </w:rPr>
        <w:t xml:space="preserve"> было разделено на 4 крупных улуса: Сарай, Хорезм, Крым и </w:t>
      </w:r>
      <w:proofErr w:type="spellStart"/>
      <w:r w:rsidRPr="001858D4">
        <w:rPr>
          <w:color w:val="000000"/>
          <w:sz w:val="28"/>
          <w:szCs w:val="28"/>
        </w:rPr>
        <w:t>Дешт</w:t>
      </w:r>
      <w:proofErr w:type="spellEnd"/>
      <w:r w:rsidRPr="001858D4">
        <w:rPr>
          <w:color w:val="000000"/>
          <w:sz w:val="28"/>
          <w:szCs w:val="28"/>
        </w:rPr>
        <w:t>-и-Кыпчак во главе с назначаемыми ханом улусными эмирами (</w:t>
      </w:r>
      <w:proofErr w:type="spellStart"/>
      <w:r w:rsidRPr="001858D4">
        <w:rPr>
          <w:color w:val="000000"/>
          <w:sz w:val="28"/>
          <w:szCs w:val="28"/>
        </w:rPr>
        <w:t>улусбеками</w:t>
      </w:r>
      <w:proofErr w:type="spellEnd"/>
      <w:r w:rsidRPr="001858D4">
        <w:rPr>
          <w:color w:val="000000"/>
          <w:sz w:val="28"/>
          <w:szCs w:val="28"/>
        </w:rPr>
        <w:t xml:space="preserve">). Главным </w:t>
      </w:r>
      <w:proofErr w:type="spellStart"/>
      <w:r w:rsidRPr="001858D4">
        <w:rPr>
          <w:color w:val="000000"/>
          <w:sz w:val="28"/>
          <w:szCs w:val="28"/>
        </w:rPr>
        <w:t>улусбеком</w:t>
      </w:r>
      <w:proofErr w:type="spellEnd"/>
      <w:r w:rsidRPr="001858D4">
        <w:rPr>
          <w:color w:val="000000"/>
          <w:sz w:val="28"/>
          <w:szCs w:val="28"/>
        </w:rPr>
        <w:t xml:space="preserve"> был</w:t>
      </w:r>
      <w:r w:rsidR="009F74AE">
        <w:rPr>
          <w:color w:val="000000"/>
          <w:sz w:val="28"/>
          <w:szCs w:val="28"/>
        </w:rPr>
        <w:t xml:space="preserve"> </w:t>
      </w:r>
      <w:proofErr w:type="spellStart"/>
      <w:r w:rsidRPr="001858D4">
        <w:rPr>
          <w:color w:val="000000"/>
          <w:sz w:val="28"/>
          <w:szCs w:val="28"/>
        </w:rPr>
        <w:t>беклярбек</w:t>
      </w:r>
      <w:proofErr w:type="spellEnd"/>
      <w:r w:rsidRPr="001858D4">
        <w:rPr>
          <w:color w:val="000000"/>
          <w:sz w:val="28"/>
          <w:szCs w:val="28"/>
        </w:rPr>
        <w:t>. Следующим по значению сановником</w:t>
      </w:r>
      <w:r w:rsidR="009F74AE">
        <w:rPr>
          <w:color w:val="000000"/>
          <w:sz w:val="28"/>
          <w:szCs w:val="28"/>
        </w:rPr>
        <w:t xml:space="preserve"> </w:t>
      </w:r>
      <w:r w:rsidRPr="001858D4">
        <w:rPr>
          <w:color w:val="000000"/>
          <w:sz w:val="28"/>
          <w:szCs w:val="28"/>
        </w:rPr>
        <w:t>—</w:t>
      </w:r>
      <w:r w:rsidR="009F74AE">
        <w:rPr>
          <w:color w:val="000000"/>
          <w:sz w:val="28"/>
          <w:szCs w:val="28"/>
        </w:rPr>
        <w:t xml:space="preserve"> </w:t>
      </w:r>
      <w:r w:rsidRPr="001858D4">
        <w:rPr>
          <w:color w:val="000000"/>
          <w:sz w:val="28"/>
          <w:szCs w:val="28"/>
        </w:rPr>
        <w:t>визирь. Две остальные должности занимали особо знатные или чем-либо отличившиеся феодалы. Данные четыре области делились на 70 мелких владений(</w:t>
      </w:r>
      <w:proofErr w:type="spellStart"/>
      <w:r w:rsidRPr="001858D4">
        <w:rPr>
          <w:color w:val="000000"/>
          <w:sz w:val="28"/>
          <w:szCs w:val="28"/>
        </w:rPr>
        <w:t>туменов</w:t>
      </w:r>
      <w:proofErr w:type="spellEnd"/>
      <w:r w:rsidRPr="001858D4">
        <w:rPr>
          <w:color w:val="000000"/>
          <w:sz w:val="28"/>
          <w:szCs w:val="28"/>
        </w:rPr>
        <w:t>), во главе с</w:t>
      </w:r>
      <w:r w:rsidR="009F74AE">
        <w:rPr>
          <w:color w:val="000000"/>
          <w:sz w:val="28"/>
          <w:szCs w:val="28"/>
        </w:rPr>
        <w:t xml:space="preserve"> </w:t>
      </w:r>
      <w:r w:rsidRPr="001858D4">
        <w:rPr>
          <w:color w:val="000000"/>
          <w:sz w:val="28"/>
          <w:szCs w:val="28"/>
        </w:rPr>
        <w:t>темниками.</w:t>
      </w:r>
    </w:p>
    <w:p w:rsidR="005068DD" w:rsidRPr="001858D4" w:rsidRDefault="005068DD"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Улусы делилось на более мелкие владения, также называвшиеся улусами. Последние представляли собой различные по величине административно-территориальные единицы, что зависело от ранга владельца (темник, тысячник, сотник, десятник).</w:t>
      </w:r>
    </w:p>
    <w:p w:rsidR="005068DD" w:rsidRPr="001858D4" w:rsidRDefault="005068DD"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Столицей Золотой Орды при</w:t>
      </w:r>
      <w:r w:rsidR="009F74AE">
        <w:rPr>
          <w:color w:val="000000"/>
          <w:sz w:val="28"/>
          <w:szCs w:val="28"/>
        </w:rPr>
        <w:t xml:space="preserve"> </w:t>
      </w:r>
      <w:r w:rsidRPr="001858D4">
        <w:rPr>
          <w:color w:val="000000"/>
          <w:sz w:val="28"/>
          <w:szCs w:val="28"/>
        </w:rPr>
        <w:t>Батые</w:t>
      </w:r>
      <w:r w:rsidR="009F74AE">
        <w:rPr>
          <w:color w:val="000000"/>
          <w:sz w:val="28"/>
          <w:szCs w:val="28"/>
        </w:rPr>
        <w:t xml:space="preserve"> </w:t>
      </w:r>
      <w:r w:rsidRPr="001858D4">
        <w:rPr>
          <w:color w:val="000000"/>
          <w:sz w:val="28"/>
          <w:szCs w:val="28"/>
        </w:rPr>
        <w:t>стал город</w:t>
      </w:r>
      <w:r w:rsidR="009F74AE">
        <w:rPr>
          <w:color w:val="000000"/>
          <w:sz w:val="28"/>
          <w:szCs w:val="28"/>
        </w:rPr>
        <w:t xml:space="preserve"> </w:t>
      </w:r>
      <w:r w:rsidRPr="001858D4">
        <w:rPr>
          <w:color w:val="000000"/>
          <w:sz w:val="28"/>
          <w:szCs w:val="28"/>
        </w:rPr>
        <w:t>Сарай-Бату</w:t>
      </w:r>
      <w:r w:rsidR="009F74AE">
        <w:rPr>
          <w:color w:val="000000"/>
          <w:sz w:val="28"/>
          <w:szCs w:val="28"/>
        </w:rPr>
        <w:t xml:space="preserve"> </w:t>
      </w:r>
      <w:r w:rsidRPr="001858D4">
        <w:rPr>
          <w:color w:val="000000"/>
          <w:sz w:val="28"/>
          <w:szCs w:val="28"/>
        </w:rPr>
        <w:t>(близ современной</w:t>
      </w:r>
      <w:r w:rsidR="009F74AE">
        <w:rPr>
          <w:color w:val="000000"/>
          <w:sz w:val="28"/>
          <w:szCs w:val="28"/>
        </w:rPr>
        <w:t xml:space="preserve"> </w:t>
      </w:r>
      <w:r w:rsidRPr="001858D4">
        <w:rPr>
          <w:color w:val="000000"/>
          <w:sz w:val="28"/>
          <w:szCs w:val="28"/>
        </w:rPr>
        <w:t>Астрахани); в первой половине XIV века столица перенесена в</w:t>
      </w:r>
      <w:r w:rsidR="009F74AE">
        <w:rPr>
          <w:color w:val="000000"/>
          <w:sz w:val="28"/>
          <w:szCs w:val="28"/>
        </w:rPr>
        <w:t xml:space="preserve"> </w:t>
      </w:r>
      <w:r w:rsidRPr="001858D4">
        <w:rPr>
          <w:color w:val="000000"/>
          <w:sz w:val="28"/>
          <w:szCs w:val="28"/>
        </w:rPr>
        <w:t>Сарай-</w:t>
      </w:r>
      <w:proofErr w:type="spellStart"/>
      <w:r w:rsidRPr="001858D4">
        <w:rPr>
          <w:color w:val="000000"/>
          <w:sz w:val="28"/>
          <w:szCs w:val="28"/>
        </w:rPr>
        <w:t>Берке</w:t>
      </w:r>
      <w:proofErr w:type="spellEnd"/>
      <w:r w:rsidR="009F74AE">
        <w:rPr>
          <w:color w:val="000000"/>
          <w:sz w:val="28"/>
          <w:szCs w:val="28"/>
        </w:rPr>
        <w:t xml:space="preserve"> </w:t>
      </w:r>
      <w:r w:rsidRPr="001858D4">
        <w:rPr>
          <w:color w:val="000000"/>
          <w:sz w:val="28"/>
          <w:szCs w:val="28"/>
        </w:rPr>
        <w:t xml:space="preserve">(основан ханом </w:t>
      </w:r>
      <w:proofErr w:type="spellStart"/>
      <w:r w:rsidRPr="001858D4">
        <w:rPr>
          <w:color w:val="000000"/>
          <w:sz w:val="28"/>
          <w:szCs w:val="28"/>
        </w:rPr>
        <w:t>Берке</w:t>
      </w:r>
      <w:proofErr w:type="spellEnd"/>
      <w:r w:rsidRPr="001858D4">
        <w:rPr>
          <w:color w:val="000000"/>
          <w:sz w:val="28"/>
          <w:szCs w:val="28"/>
        </w:rPr>
        <w:t xml:space="preserve"> (1255—1266), близ современного</w:t>
      </w:r>
      <w:r w:rsidR="009F74AE">
        <w:rPr>
          <w:color w:val="000000"/>
          <w:sz w:val="28"/>
          <w:szCs w:val="28"/>
        </w:rPr>
        <w:t xml:space="preserve"> </w:t>
      </w:r>
      <w:r w:rsidRPr="001858D4">
        <w:rPr>
          <w:color w:val="000000"/>
          <w:sz w:val="28"/>
          <w:szCs w:val="28"/>
        </w:rPr>
        <w:t>Волгограда). При хане Узбеке</w:t>
      </w:r>
      <w:r w:rsidR="009F74AE">
        <w:rPr>
          <w:color w:val="000000"/>
          <w:sz w:val="28"/>
          <w:szCs w:val="28"/>
        </w:rPr>
        <w:t xml:space="preserve"> </w:t>
      </w:r>
      <w:r w:rsidRPr="001858D4">
        <w:rPr>
          <w:color w:val="000000"/>
          <w:sz w:val="28"/>
          <w:szCs w:val="28"/>
        </w:rPr>
        <w:t>Сарай-</w:t>
      </w:r>
      <w:proofErr w:type="spellStart"/>
      <w:r w:rsidRPr="001858D4">
        <w:rPr>
          <w:color w:val="000000"/>
          <w:sz w:val="28"/>
          <w:szCs w:val="28"/>
        </w:rPr>
        <w:t>Берке</w:t>
      </w:r>
      <w:proofErr w:type="spellEnd"/>
      <w:r w:rsidR="009F74AE">
        <w:rPr>
          <w:color w:val="000000"/>
          <w:sz w:val="28"/>
          <w:szCs w:val="28"/>
        </w:rPr>
        <w:t xml:space="preserve"> </w:t>
      </w:r>
      <w:r w:rsidRPr="001858D4">
        <w:rPr>
          <w:color w:val="000000"/>
          <w:sz w:val="28"/>
          <w:szCs w:val="28"/>
        </w:rPr>
        <w:t>была переименована</w:t>
      </w:r>
      <w:r w:rsidR="009F74AE">
        <w:rPr>
          <w:color w:val="000000"/>
          <w:sz w:val="28"/>
          <w:szCs w:val="28"/>
        </w:rPr>
        <w:t xml:space="preserve"> </w:t>
      </w:r>
      <w:r w:rsidRPr="001858D4">
        <w:rPr>
          <w:color w:val="000000"/>
          <w:sz w:val="28"/>
          <w:szCs w:val="28"/>
        </w:rPr>
        <w:t>Сарай Ал-</w:t>
      </w:r>
      <w:proofErr w:type="spellStart"/>
      <w:r w:rsidRPr="001858D4">
        <w:rPr>
          <w:color w:val="000000"/>
          <w:sz w:val="28"/>
          <w:szCs w:val="28"/>
        </w:rPr>
        <w:t>Джедид</w:t>
      </w:r>
      <w:proofErr w:type="spellEnd"/>
      <w:r w:rsidRPr="001858D4">
        <w:rPr>
          <w:color w:val="000000"/>
          <w:sz w:val="28"/>
          <w:szCs w:val="28"/>
        </w:rPr>
        <w:t>.</w:t>
      </w:r>
    </w:p>
    <w:p w:rsidR="005068DD" w:rsidRPr="001858D4" w:rsidRDefault="005068DD" w:rsidP="00832147">
      <w:pPr>
        <w:pStyle w:val="a3"/>
        <w:spacing w:before="0" w:beforeAutospacing="0" w:after="0" w:afterAutospacing="0" w:line="360" w:lineRule="auto"/>
        <w:ind w:firstLine="851"/>
        <w:jc w:val="both"/>
        <w:rPr>
          <w:color w:val="000000"/>
          <w:sz w:val="28"/>
          <w:szCs w:val="28"/>
        </w:rPr>
      </w:pPr>
      <w:r w:rsidRPr="001858D4">
        <w:rPr>
          <w:i/>
          <w:iCs/>
          <w:color w:val="000000"/>
          <w:sz w:val="28"/>
          <w:szCs w:val="28"/>
          <w:u w:val="single"/>
        </w:rPr>
        <w:lastRenderedPageBreak/>
        <w:t>Общественный строй.</w:t>
      </w:r>
    </w:p>
    <w:p w:rsidR="005068DD" w:rsidRPr="001858D4" w:rsidRDefault="005068DD"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xml:space="preserve">Общественный строй. Социальная структура Золотой Орды была сложной и отражала пестрый классовый и национальный состав этого разбойничьего государства. Четкой сословной организации общества, подобной той, что существовала на Руси и </w:t>
      </w:r>
      <w:proofErr w:type="gramStart"/>
      <w:r w:rsidRPr="001858D4">
        <w:rPr>
          <w:color w:val="000000"/>
          <w:sz w:val="28"/>
          <w:szCs w:val="28"/>
        </w:rPr>
        <w:t>в западноевропейских феодальных государствах</w:t>
      </w:r>
      <w:proofErr w:type="gramEnd"/>
      <w:r w:rsidRPr="001858D4">
        <w:rPr>
          <w:color w:val="000000"/>
          <w:sz w:val="28"/>
          <w:szCs w:val="28"/>
        </w:rPr>
        <w:t xml:space="preserve"> и в основе которой лежала иерархическая феодальная собственность на землю, здесь не было. Статус подданного Золотой Орды зависел от происхождения, заслуг перед ханом и его родом, от должности в военно-административном аппарате. В военно-феодальной иерархии Золотой Орды господствующее положение занимал аристократический род потомков Чингиз-хана и его сына </w:t>
      </w:r>
      <w:proofErr w:type="spellStart"/>
      <w:r w:rsidRPr="001858D4">
        <w:rPr>
          <w:color w:val="000000"/>
          <w:sz w:val="28"/>
          <w:szCs w:val="28"/>
        </w:rPr>
        <w:t>Джучи</w:t>
      </w:r>
      <w:proofErr w:type="spellEnd"/>
      <w:r w:rsidRPr="001858D4">
        <w:rPr>
          <w:color w:val="000000"/>
          <w:sz w:val="28"/>
          <w:szCs w:val="28"/>
        </w:rPr>
        <w:t xml:space="preserve">. Этот многочисленный род владел всей землей государства, ему принадлежали огромные стада, дворцы, множество слуг и рабов, неисчислимые богатства, военная добыча, государственная казна и т.д. Впоследствии </w:t>
      </w:r>
      <w:proofErr w:type="spellStart"/>
      <w:r w:rsidRPr="001858D4">
        <w:rPr>
          <w:color w:val="000000"/>
          <w:sz w:val="28"/>
          <w:szCs w:val="28"/>
        </w:rPr>
        <w:t>джучиды</w:t>
      </w:r>
      <w:proofErr w:type="spellEnd"/>
      <w:r w:rsidRPr="001858D4">
        <w:rPr>
          <w:color w:val="000000"/>
          <w:sz w:val="28"/>
          <w:szCs w:val="28"/>
        </w:rPr>
        <w:t xml:space="preserve"> и иные потомки Чингиз-хана еще целые столетия сохраняли привилегированное положение в среднеазиатских ханствах и в Казахстане, закрепили за собой монопольное право носить звание султанов, занимать ханский престол. Хан имел самый богатый и большой улус типа домена. </w:t>
      </w:r>
      <w:proofErr w:type="spellStart"/>
      <w:r w:rsidRPr="001858D4">
        <w:rPr>
          <w:color w:val="000000"/>
          <w:sz w:val="28"/>
          <w:szCs w:val="28"/>
        </w:rPr>
        <w:t>Джучиды</w:t>
      </w:r>
      <w:proofErr w:type="spellEnd"/>
      <w:r w:rsidRPr="001858D4">
        <w:rPr>
          <w:color w:val="000000"/>
          <w:sz w:val="28"/>
          <w:szCs w:val="28"/>
        </w:rPr>
        <w:t xml:space="preserve"> имели преимущественное право на занятие высших государственных постов. В русских источниках их называли царевичами. Им присваивались государственные и военные титулы и звания. Следующую ступень в военно-феодальной иерархии Золотой Орды занимали нойоны (в восточных источниках— беки). Не являясь членами рода </w:t>
      </w:r>
      <w:proofErr w:type="spellStart"/>
      <w:r w:rsidRPr="001858D4">
        <w:rPr>
          <w:color w:val="000000"/>
          <w:sz w:val="28"/>
          <w:szCs w:val="28"/>
        </w:rPr>
        <w:t>Джучидов</w:t>
      </w:r>
      <w:proofErr w:type="spellEnd"/>
      <w:r w:rsidRPr="001858D4">
        <w:rPr>
          <w:color w:val="000000"/>
          <w:sz w:val="28"/>
          <w:szCs w:val="28"/>
        </w:rPr>
        <w:t xml:space="preserve">, они тем не менее вели свои родословные от сподвижников Чингиз-хана и их сыновей. Нойоны имели множество слуг и зависимых людей, огромные стада. Они часто назначались ханами на ответственные военные и государственные должности: </w:t>
      </w:r>
      <w:proofErr w:type="spellStart"/>
      <w:r w:rsidRPr="001858D4">
        <w:rPr>
          <w:color w:val="000000"/>
          <w:sz w:val="28"/>
          <w:szCs w:val="28"/>
        </w:rPr>
        <w:t>даругов</w:t>
      </w:r>
      <w:proofErr w:type="spellEnd"/>
      <w:r w:rsidRPr="001858D4">
        <w:rPr>
          <w:color w:val="000000"/>
          <w:sz w:val="28"/>
          <w:szCs w:val="28"/>
        </w:rPr>
        <w:t xml:space="preserve">, темников, тысячников, баскаков и др. Они награждались тарханными грамотами, освобождавшими от различных повинностей и обязанностей. Знаками их власти являлись ярлыки и </w:t>
      </w:r>
      <w:proofErr w:type="spellStart"/>
      <w:r w:rsidRPr="001858D4">
        <w:rPr>
          <w:color w:val="000000"/>
          <w:sz w:val="28"/>
          <w:szCs w:val="28"/>
        </w:rPr>
        <w:t>пайцзы</w:t>
      </w:r>
      <w:proofErr w:type="spellEnd"/>
      <w:r w:rsidRPr="001858D4">
        <w:rPr>
          <w:color w:val="000000"/>
          <w:sz w:val="28"/>
          <w:szCs w:val="28"/>
        </w:rPr>
        <w:t xml:space="preserve">. Особое место в иерархической структуре Золотой Орды занимали многочисленные нукеры — дружинники крупных феодалов. Они или находились в свите своих сеньоров, </w:t>
      </w:r>
      <w:r w:rsidRPr="001858D4">
        <w:rPr>
          <w:color w:val="000000"/>
          <w:sz w:val="28"/>
          <w:szCs w:val="28"/>
        </w:rPr>
        <w:lastRenderedPageBreak/>
        <w:t xml:space="preserve">или занимали средние и низшие военно-административные должности — сотников, десятников и др. Эти должности позволяли извлекать значительные доходы с населения тех территорий, где были размещены или куда направлялись соответствующие воинские подразделения или где нукеры занимали административные должности. Из среды нукеров и других привилегированных людей в Золотой Орд выдвинулся небольшой слой тарханов, получивших от хана или его высших должностных лиц тарханные грамоты, в которых их обладателям предоставлялись различные привилегии. К господствующим классам относились также и многочисленно духовенство, прежде всего мусульманское, купцы и богатые ремесленники местные феодалы, родовые и племенные старейшины и вожди, крупные землевладельцы в оседлых земледельческих районах Средней Азии, Поволжья, Кавказа и Крыма. Крестьянство земледельческих районов, городские ремесленники, слуг находились в различной степени зависимости от государства и феодальных владык. Основную массу трудящихся в степях и предгорьях Золотой орды составляли </w:t>
      </w:r>
      <w:proofErr w:type="spellStart"/>
      <w:r w:rsidRPr="001858D4">
        <w:rPr>
          <w:color w:val="000000"/>
          <w:sz w:val="28"/>
          <w:szCs w:val="28"/>
        </w:rPr>
        <w:t>карачу</w:t>
      </w:r>
      <w:proofErr w:type="spellEnd"/>
      <w:r w:rsidRPr="001858D4">
        <w:rPr>
          <w:color w:val="000000"/>
          <w:sz w:val="28"/>
          <w:szCs w:val="28"/>
        </w:rPr>
        <w:t xml:space="preserve"> — кочевники-скотоводы. Они входили в роды и племена вынуждены были беспрекословно подчиняться родовым и племенным старейшинам и вождям, а также представителям военно-административной власти Орды. Выполняя все хозяйственные обязанности, </w:t>
      </w:r>
      <w:proofErr w:type="spellStart"/>
      <w:r w:rsidRPr="001858D4">
        <w:rPr>
          <w:color w:val="000000"/>
          <w:sz w:val="28"/>
          <w:szCs w:val="28"/>
        </w:rPr>
        <w:t>карачу</w:t>
      </w:r>
      <w:proofErr w:type="spellEnd"/>
      <w:r w:rsidRPr="001858D4">
        <w:rPr>
          <w:color w:val="000000"/>
          <w:sz w:val="28"/>
          <w:szCs w:val="28"/>
        </w:rPr>
        <w:t xml:space="preserve"> вместе тем должны были служить в войске. В земледельческих районах Орды трудились </w:t>
      </w:r>
      <w:proofErr w:type="spellStart"/>
      <w:r w:rsidRPr="001858D4">
        <w:rPr>
          <w:color w:val="000000"/>
          <w:sz w:val="28"/>
          <w:szCs w:val="28"/>
        </w:rPr>
        <w:t>феодально</w:t>
      </w:r>
      <w:proofErr w:type="spellEnd"/>
      <w:r w:rsidRPr="001858D4">
        <w:rPr>
          <w:color w:val="000000"/>
          <w:sz w:val="28"/>
          <w:szCs w:val="28"/>
        </w:rPr>
        <w:t xml:space="preserve"> зависимые крестьяне. Одни из них — </w:t>
      </w:r>
      <w:proofErr w:type="spellStart"/>
      <w:r w:rsidRPr="001858D4">
        <w:rPr>
          <w:color w:val="000000"/>
          <w:sz w:val="28"/>
          <w:szCs w:val="28"/>
        </w:rPr>
        <w:t>сабанчи</w:t>
      </w:r>
      <w:proofErr w:type="spellEnd"/>
      <w:r w:rsidRPr="001858D4">
        <w:rPr>
          <w:color w:val="000000"/>
          <w:sz w:val="28"/>
          <w:szCs w:val="28"/>
        </w:rPr>
        <w:t xml:space="preserve"> — жили сельскими общинами и обрабатывал помимо выделенных для них участков земли феодалов, несли натуральные другие повинности. Другие — </w:t>
      </w:r>
      <w:proofErr w:type="spellStart"/>
      <w:r w:rsidRPr="001858D4">
        <w:rPr>
          <w:color w:val="000000"/>
          <w:sz w:val="28"/>
          <w:szCs w:val="28"/>
        </w:rPr>
        <w:t>уртакчи</w:t>
      </w:r>
      <w:proofErr w:type="spellEnd"/>
      <w:r w:rsidRPr="001858D4">
        <w:rPr>
          <w:color w:val="000000"/>
          <w:sz w:val="28"/>
          <w:szCs w:val="28"/>
        </w:rPr>
        <w:t xml:space="preserve"> (издольщики) — кабальные люди обрабатывали землю государства и местных феодалов за половину </w:t>
      </w:r>
      <w:proofErr w:type="spellStart"/>
      <w:proofErr w:type="gramStart"/>
      <w:r w:rsidRPr="001858D4">
        <w:rPr>
          <w:color w:val="000000"/>
          <w:sz w:val="28"/>
          <w:szCs w:val="28"/>
        </w:rPr>
        <w:t>урожая,несли</w:t>
      </w:r>
      <w:proofErr w:type="spellEnd"/>
      <w:proofErr w:type="gramEnd"/>
      <w:r w:rsidRPr="001858D4">
        <w:rPr>
          <w:color w:val="000000"/>
          <w:sz w:val="28"/>
          <w:szCs w:val="28"/>
        </w:rPr>
        <w:t xml:space="preserve"> другие повинности. В городах трудились ремесленники, согнанные из завоеванных стран. Многие из них находились на положении рабов или зависимых от хана и других владык людей. Мелкие торговцы, слуги также зависели от произвола властей и своих господ. Даже состоятельные купцы и самостоятельные ремесленник уплачивали городским властям подати </w:t>
      </w:r>
      <w:r w:rsidRPr="001858D4">
        <w:rPr>
          <w:color w:val="000000"/>
          <w:sz w:val="28"/>
          <w:szCs w:val="28"/>
        </w:rPr>
        <w:lastRenderedPageBreak/>
        <w:t xml:space="preserve">и несли различные повинности. Довольно распространенным явлением в Золотой Орде было рабство. Рабами становились прежде всего пленники и жители завоеванных земель. Рабы использовались в ремесленном производстве, строительстве, </w:t>
      </w:r>
      <w:proofErr w:type="gramStart"/>
      <w:r w:rsidRPr="001858D4">
        <w:rPr>
          <w:color w:val="000000"/>
          <w:sz w:val="28"/>
          <w:szCs w:val="28"/>
        </w:rPr>
        <w:t>в качеств</w:t>
      </w:r>
      <w:proofErr w:type="gramEnd"/>
      <w:r w:rsidRPr="001858D4">
        <w:rPr>
          <w:color w:val="000000"/>
          <w:sz w:val="28"/>
          <w:szCs w:val="28"/>
        </w:rPr>
        <w:t xml:space="preserve"> слуг феодалов. Много рабов продавалось в страны Востока. Однако большинство рабов как в городах, так и в сельском хозяйстве через одно-два поколения становились </w:t>
      </w:r>
      <w:proofErr w:type="spellStart"/>
      <w:r w:rsidRPr="001858D4">
        <w:rPr>
          <w:color w:val="000000"/>
          <w:sz w:val="28"/>
          <w:szCs w:val="28"/>
        </w:rPr>
        <w:t>феодально</w:t>
      </w:r>
      <w:proofErr w:type="spellEnd"/>
      <w:r w:rsidRPr="001858D4">
        <w:rPr>
          <w:color w:val="000000"/>
          <w:sz w:val="28"/>
          <w:szCs w:val="28"/>
        </w:rPr>
        <w:t xml:space="preserve"> зависимыми или получали свободу.</w:t>
      </w:r>
    </w:p>
    <w:p w:rsidR="005068DD" w:rsidRPr="009F74AE" w:rsidRDefault="00B3685E" w:rsidP="00832147">
      <w:pPr>
        <w:spacing w:after="0" w:line="360" w:lineRule="auto"/>
        <w:ind w:firstLine="851"/>
        <w:jc w:val="both"/>
        <w:outlineLvl w:val="0"/>
        <w:rPr>
          <w:rFonts w:ascii="Times New Roman" w:eastAsia="Times New Roman" w:hAnsi="Times New Roman" w:cs="Times New Roman"/>
          <w:b/>
          <w:color w:val="000000"/>
          <w:kern w:val="36"/>
          <w:sz w:val="28"/>
          <w:szCs w:val="28"/>
          <w:lang w:eastAsia="ru-RU"/>
        </w:rPr>
      </w:pPr>
      <w:r>
        <w:rPr>
          <w:rFonts w:ascii="Times New Roman" w:eastAsia="Times New Roman" w:hAnsi="Times New Roman" w:cs="Times New Roman"/>
          <w:b/>
          <w:color w:val="000000"/>
          <w:kern w:val="36"/>
          <w:sz w:val="28"/>
          <w:szCs w:val="28"/>
          <w:lang w:eastAsia="ru-RU"/>
        </w:rPr>
        <w:t xml:space="preserve">4.2. </w:t>
      </w:r>
      <w:r w:rsidR="005068DD" w:rsidRPr="009F74AE">
        <w:rPr>
          <w:rFonts w:ascii="Times New Roman" w:eastAsia="Times New Roman" w:hAnsi="Times New Roman" w:cs="Times New Roman"/>
          <w:b/>
          <w:color w:val="000000"/>
          <w:kern w:val="36"/>
          <w:sz w:val="28"/>
          <w:szCs w:val="28"/>
          <w:lang w:eastAsia="ru-RU"/>
        </w:rPr>
        <w:t>Право Золотой Орды</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Основным источником права Золотой Орды была Великая Яса Чингисхана, принятая в 1206 г. («яса» - приказ, закон). Она представляла собой свод законов и уставов, составленный на основе обычного права по распоряжению основателя монгольской империи Чингисхана в качестве назидания его преемникам. Яса состояла из 33 фрагментов и 13 изречений самого хана. К сожалению, она не дошла до нашего времени в подлинном списке, и известна лишь в отрывках или в сокращенном изложении. Нет возможности установить первоначальный порядок отделов и статей подлинной Ясы и таким образом судить о размахе правовой мысли ее творцов. Как утверждают специалисты, в позднейшие периоды Яса была дополнена нормами шариата.</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Великая Яса Чингисхана заключала в себе постановления и нормы, относящиеся, прежде всего, к уголовному и административному праву. Но в ней содержались также нормы, относящиеся к международному, государственному семейному, наследственному и судебному праву.</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proofErr w:type="spellStart"/>
      <w:r w:rsidRPr="001858D4">
        <w:rPr>
          <w:rFonts w:ascii="Times New Roman" w:eastAsia="Times New Roman" w:hAnsi="Times New Roman" w:cs="Times New Roman"/>
          <w:color w:val="000000"/>
          <w:sz w:val="28"/>
          <w:szCs w:val="28"/>
          <w:lang w:eastAsia="ru-RU"/>
        </w:rPr>
        <w:t>Ясой</w:t>
      </w:r>
      <w:proofErr w:type="spellEnd"/>
      <w:r w:rsidRPr="001858D4">
        <w:rPr>
          <w:rFonts w:ascii="Times New Roman" w:eastAsia="Times New Roman" w:hAnsi="Times New Roman" w:cs="Times New Roman"/>
          <w:color w:val="000000"/>
          <w:sz w:val="28"/>
          <w:szCs w:val="28"/>
          <w:lang w:eastAsia="ru-RU"/>
        </w:rPr>
        <w:t xml:space="preserve"> утверждалось, что верховная власть сосредоточена в лице хана, а ханский титул есть единственный атрибут верховной власти. Только монголы составляли государственно-дееспособный народ в империи, но только в период междуцарствия они могли в полной мере осуществлять свои политические права, принимая участие в избрании нового хана. С избранием хана политическая роль народа кончалась.</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i/>
          <w:iCs/>
          <w:color w:val="000000"/>
          <w:sz w:val="28"/>
          <w:szCs w:val="28"/>
          <w:lang w:eastAsia="ru-RU"/>
        </w:rPr>
        <w:lastRenderedPageBreak/>
        <w:t>Уголовному праву</w:t>
      </w:r>
      <w:r w:rsidR="009F74AE">
        <w:rPr>
          <w:rFonts w:ascii="Times New Roman" w:eastAsia="Times New Roman" w:hAnsi="Times New Roman" w:cs="Times New Roman"/>
          <w:i/>
          <w:iCs/>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 xml:space="preserve">было посвящено большинство статей Великой Ясы Чингисхана. Основной его задачей являлось обеспечение мира и порядка в обществе и государстве. Яса предписывала: «Любить друг друга, не прелюбодействовать, не красть, не лжесвидетельствовать, не быть предателем, почитать старших и нищих; </w:t>
      </w:r>
      <w:proofErr w:type="gramStart"/>
      <w:r w:rsidRPr="001858D4">
        <w:rPr>
          <w:rFonts w:ascii="Times New Roman" w:eastAsia="Times New Roman" w:hAnsi="Times New Roman" w:cs="Times New Roman"/>
          <w:color w:val="000000"/>
          <w:sz w:val="28"/>
          <w:szCs w:val="28"/>
          <w:lang w:eastAsia="ru-RU"/>
        </w:rPr>
        <w:t>и</w:t>
      </w:r>
      <w:proofErr w:type="gramEnd"/>
      <w:r w:rsidRPr="001858D4">
        <w:rPr>
          <w:rFonts w:ascii="Times New Roman" w:eastAsia="Times New Roman" w:hAnsi="Times New Roman" w:cs="Times New Roman"/>
          <w:color w:val="000000"/>
          <w:sz w:val="28"/>
          <w:szCs w:val="28"/>
          <w:lang w:eastAsia="ru-RU"/>
        </w:rPr>
        <w:t xml:space="preserve"> если найдется между ними кто-либо нарушающий эти заповеди, таковых предавать смерти». В целом уголовное право Золотой Орды отличалось исключительной жестокостью, что проистекало из самой природы военно-феодального строя, деспотического характера власти хана и его преемников, суровости отношений и низкой общей культуры, присущей скотоводческому обществу, находящемуся в начальной стадии феодализма.</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Система преступлений по Ясе включала следующие их виды:</w:t>
      </w:r>
    </w:p>
    <w:p w:rsidR="005068DD" w:rsidRPr="001858D4" w:rsidRDefault="005068DD" w:rsidP="00832147">
      <w:pPr>
        <w:numPr>
          <w:ilvl w:val="0"/>
          <w:numId w:val="5"/>
        </w:numPr>
        <w:spacing w:after="0" w:line="360" w:lineRule="auto"/>
        <w:ind w:left="0"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преступления против религии, нравственности и установленных обычаев;</w:t>
      </w:r>
    </w:p>
    <w:p w:rsidR="005068DD" w:rsidRPr="001858D4" w:rsidRDefault="005068DD" w:rsidP="00832147">
      <w:pPr>
        <w:numPr>
          <w:ilvl w:val="0"/>
          <w:numId w:val="5"/>
        </w:numPr>
        <w:spacing w:after="0" w:line="360" w:lineRule="auto"/>
        <w:ind w:left="0"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преступления против хана и государства;</w:t>
      </w:r>
    </w:p>
    <w:p w:rsidR="005068DD" w:rsidRPr="001858D4" w:rsidRDefault="005068DD" w:rsidP="00832147">
      <w:pPr>
        <w:numPr>
          <w:ilvl w:val="0"/>
          <w:numId w:val="5"/>
        </w:numPr>
        <w:spacing w:after="0" w:line="360" w:lineRule="auto"/>
        <w:ind w:left="0"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преступления против жизни, свободы и интересов частных лиц.</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К первой группе относились: притеснение любой из существующих церквей или духовенства; намеренная ложь (вероятно, лжесвидетельство); оскорбление ритуалистического характера (осквернение воды, пепла); убой скота в нарушение установленного монгольского обычая; прелюбодеяние; содомия и </w:t>
      </w:r>
      <w:proofErr w:type="spellStart"/>
      <w:r w:rsidRPr="001858D4">
        <w:rPr>
          <w:rFonts w:ascii="Times New Roman" w:eastAsia="Times New Roman" w:hAnsi="Times New Roman" w:cs="Times New Roman"/>
          <w:color w:val="000000"/>
          <w:sz w:val="28"/>
          <w:szCs w:val="28"/>
          <w:lang w:eastAsia="ru-RU"/>
        </w:rPr>
        <w:t>зоофилия</w:t>
      </w:r>
      <w:proofErr w:type="spellEnd"/>
      <w:r w:rsidRPr="001858D4">
        <w:rPr>
          <w:rFonts w:ascii="Times New Roman" w:eastAsia="Times New Roman" w:hAnsi="Times New Roman" w:cs="Times New Roman"/>
          <w:color w:val="000000"/>
          <w:sz w:val="28"/>
          <w:szCs w:val="28"/>
          <w:lang w:eastAsia="ru-RU"/>
        </w:rPr>
        <w:t>.</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Во вторую группу входили: злоупотребление властью со стороны военных и гражданских начальников; нарушение крепостного устава; нарушения воинской дисциплины; нарушение Ясы вообще.</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Третья группа преступлений включала: преступления против жизни и свободы частных лиц; увод или принятие чужого раба или пленника; конокрадство и увод скота; злостное банкротство.</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Яса определяла и</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i/>
          <w:iCs/>
          <w:color w:val="000000"/>
          <w:sz w:val="28"/>
          <w:szCs w:val="28"/>
          <w:lang w:eastAsia="ru-RU"/>
        </w:rPr>
        <w:t>систему наказаний</w:t>
      </w:r>
      <w:r w:rsidRPr="001858D4">
        <w:rPr>
          <w:rFonts w:ascii="Times New Roman" w:eastAsia="Times New Roman" w:hAnsi="Times New Roman" w:cs="Times New Roman"/>
          <w:color w:val="000000"/>
          <w:sz w:val="28"/>
          <w:szCs w:val="28"/>
          <w:lang w:eastAsia="ru-RU"/>
        </w:rPr>
        <w:t xml:space="preserve">. Основной целью наказания являлось физическое уничтожение преступника. В качестве дополнительных целей признавались: временное устранение преступника от общества путем </w:t>
      </w:r>
      <w:r w:rsidRPr="001858D4">
        <w:rPr>
          <w:rFonts w:ascii="Times New Roman" w:eastAsia="Times New Roman" w:hAnsi="Times New Roman" w:cs="Times New Roman"/>
          <w:color w:val="000000"/>
          <w:sz w:val="28"/>
          <w:szCs w:val="28"/>
          <w:lang w:eastAsia="ru-RU"/>
        </w:rPr>
        <w:lastRenderedPageBreak/>
        <w:t>тюремного заключения, ссылки или разжалования по службе, и устрашение преступника путем телесного наказания или денежного штрафа (пени). Причем ответственность за некоторые виды преступлений распространялась не только на преступника, но и на членов его семьи.</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За большинство преступлений назначалась смертная казнь, и в частности: за измену хану, неповиновение хану, феодалам и должностным лицам, самовольный переход из одного военного подразделения в другое, неоказание помощи в бою, сострадание пленнику в виде оказания ему помощи пищей и одеждой, присвоение чужого раба или бежавшего пленника. За бегство с поля сражения хотя бы одного воина подвергался смертной казни весь десяток. Смертная казнь полагалась также за убийство (в некоторых случаях), супружескую неверность, </w:t>
      </w:r>
      <w:proofErr w:type="spellStart"/>
      <w:r w:rsidRPr="001858D4">
        <w:rPr>
          <w:rFonts w:ascii="Times New Roman" w:eastAsia="Times New Roman" w:hAnsi="Times New Roman" w:cs="Times New Roman"/>
          <w:color w:val="000000"/>
          <w:sz w:val="28"/>
          <w:szCs w:val="28"/>
          <w:lang w:eastAsia="ru-RU"/>
        </w:rPr>
        <w:t>скотоложество</w:t>
      </w:r>
      <w:proofErr w:type="spellEnd"/>
      <w:r w:rsidRPr="001858D4">
        <w:rPr>
          <w:rFonts w:ascii="Times New Roman" w:eastAsia="Times New Roman" w:hAnsi="Times New Roman" w:cs="Times New Roman"/>
          <w:color w:val="000000"/>
          <w:sz w:val="28"/>
          <w:szCs w:val="28"/>
          <w:lang w:eastAsia="ru-RU"/>
        </w:rPr>
        <w:t>, подсматривание за поведением других, волшебство, забой скота неустановленным способом, мочеиспускание в костер и пепел, ложь перед старшими в суде, за третье банкротство и т.д.</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За конокрадство смертная казнь назначалась в случае, если виновный не в состоянии уплатить пеню в десятикратном размере: виновный в краже лошади должен был вернуть не только краденую лошадь, но и отдать сверх того десяток своих лошадей. Если у вора не было лошадей, он обязан был продать своих детей и на вырученные деньги купить лошадей для пострадавшего.</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Смертная казнь приводилась в исполнение, как правило, публично, самыми различными способами: переламывали спины, «резали как овец», удавливали веревкой, привязанной к шее верблюда или лошади, привязывали к лошадям и разрывали на части.</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Применялись и другие виды наказаний. Так, к заключению и ссылке приговаривались лица ханской крови за нарушение Ясы. Каждый военачальник подлежал наказанию разжалованием за упущения в его части. Телесному наказанию подлежали воины и охотники за мелкие нарушения воинского или охотничьего устава. Пеня (штраф) налагалась за некоторые </w:t>
      </w:r>
      <w:r w:rsidRPr="001858D4">
        <w:rPr>
          <w:rFonts w:ascii="Times New Roman" w:eastAsia="Times New Roman" w:hAnsi="Times New Roman" w:cs="Times New Roman"/>
          <w:color w:val="000000"/>
          <w:sz w:val="28"/>
          <w:szCs w:val="28"/>
          <w:lang w:eastAsia="ru-RU"/>
        </w:rPr>
        <w:lastRenderedPageBreak/>
        <w:t>убийства: 40 золотых монет за убийство мусульманина, цена осла – за убийство китайца. Штрафом наказывались и преступления против собственности.</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Великая Яса Чингисхана включала</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i/>
          <w:iCs/>
          <w:color w:val="000000"/>
          <w:sz w:val="28"/>
          <w:szCs w:val="28"/>
          <w:lang w:eastAsia="ru-RU"/>
        </w:rPr>
        <w:t>крепостной устав</w:t>
      </w:r>
      <w:r w:rsidRPr="001858D4">
        <w:rPr>
          <w:rFonts w:ascii="Times New Roman" w:eastAsia="Times New Roman" w:hAnsi="Times New Roman" w:cs="Times New Roman"/>
          <w:color w:val="000000"/>
          <w:sz w:val="28"/>
          <w:szCs w:val="28"/>
          <w:lang w:eastAsia="ru-RU"/>
        </w:rPr>
        <w:t xml:space="preserve">, в котором все население обязывалось службой государству, каждый занимал свое место в войске и податной системе, и с этого места он не мог уйти (кстати, этот принцип </w:t>
      </w:r>
      <w:proofErr w:type="spellStart"/>
      <w:r w:rsidRPr="001858D4">
        <w:rPr>
          <w:rFonts w:ascii="Times New Roman" w:eastAsia="Times New Roman" w:hAnsi="Times New Roman" w:cs="Times New Roman"/>
          <w:color w:val="000000"/>
          <w:sz w:val="28"/>
          <w:szCs w:val="28"/>
          <w:lang w:eastAsia="ru-RU"/>
        </w:rPr>
        <w:t>вXVI-XVIIвв</w:t>
      </w:r>
      <w:proofErr w:type="spellEnd"/>
      <w:r w:rsidRPr="001858D4">
        <w:rPr>
          <w:rFonts w:ascii="Times New Roman" w:eastAsia="Times New Roman" w:hAnsi="Times New Roman" w:cs="Times New Roman"/>
          <w:color w:val="000000"/>
          <w:sz w:val="28"/>
          <w:szCs w:val="28"/>
          <w:lang w:eastAsia="ru-RU"/>
        </w:rPr>
        <w:t>. был заимствован московской властью).</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Однако, отдельные группы населения были изъяты из общей крепостной и податной повинности: церковь (и мусульманская, и православная), ремесленники, врачи, юристы (по соображениям особой ценности для государства). Изъятие осуществлялось на основе ханских ярлыков, которые должны были возобновляться при каждой смене власти в Золотой Орде.</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Строгая дисциплина утверждается во всех отраслях службы, но от каждого требуется равное напряжение и не позволяется, ни на кого возлагать чрезмерных тягостей. Равенство в труде требует равенства в пище, поэтому Яса воспрещала, кому бы то ни было есть в присутствии другого, не разделяя с ним пищу. В общей трапезе ни один не должен есть более другого.</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Одним из основных разделов Ясы являлся</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i/>
          <w:iCs/>
          <w:color w:val="000000"/>
          <w:sz w:val="28"/>
          <w:szCs w:val="28"/>
          <w:lang w:eastAsia="ru-RU"/>
        </w:rPr>
        <w:t>воинский устав</w:t>
      </w:r>
      <w:r w:rsidRPr="001858D4">
        <w:rPr>
          <w:rFonts w:ascii="Times New Roman" w:eastAsia="Times New Roman" w:hAnsi="Times New Roman" w:cs="Times New Roman"/>
          <w:color w:val="000000"/>
          <w:sz w:val="28"/>
          <w:szCs w:val="28"/>
          <w:lang w:eastAsia="ru-RU"/>
        </w:rPr>
        <w:t>. Устанавливалось, что:</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а) военная подготовка (упражнение в бое саблями и копьями, стрельба из лука) есть обязанность каждого монгола;</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б) армия должна быть организована единообразно, по десятичной системе; категорически запрещается самовольный переход из одной части в другую;</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в случае мобилизации воины должны являться в полном снаряжении, с комплектом оружия и рабочих инструментов; если мужчина уклоняется от повинности, его заменяет жена или другая женщина из его рода;</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г) дисциплина должна поддерживаться неукоснительно: за каждое упущение положено взыскание; каждый военачальник должен </w:t>
      </w:r>
      <w:r w:rsidRPr="001858D4">
        <w:rPr>
          <w:rFonts w:ascii="Times New Roman" w:eastAsia="Times New Roman" w:hAnsi="Times New Roman" w:cs="Times New Roman"/>
          <w:color w:val="000000"/>
          <w:sz w:val="28"/>
          <w:szCs w:val="28"/>
          <w:lang w:eastAsia="ru-RU"/>
        </w:rPr>
        <w:lastRenderedPageBreak/>
        <w:t>беспрекословно подчиняться приказу хана, будь то приказ о смертной казни его самого;</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д) работу в армии между людьми необходимо распределять справедливо.</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Основной задачей</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i/>
          <w:iCs/>
          <w:color w:val="000000"/>
          <w:sz w:val="28"/>
          <w:szCs w:val="28"/>
          <w:lang w:eastAsia="ru-RU"/>
        </w:rPr>
        <w:t>международного права</w:t>
      </w:r>
      <w:r w:rsidR="009F74AE">
        <w:rPr>
          <w:rFonts w:ascii="Times New Roman" w:eastAsia="Times New Roman" w:hAnsi="Times New Roman" w:cs="Times New Roman"/>
          <w:i/>
          <w:iCs/>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монголов являлось установление вселенского мира. Эта цель должна быть достигнута путем или международных переговоров о подчинении других народов воле хана или, при отказе их от подчинения, путем войны.</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i/>
          <w:iCs/>
          <w:color w:val="000000"/>
          <w:sz w:val="28"/>
          <w:szCs w:val="28"/>
          <w:lang w:eastAsia="ru-RU"/>
        </w:rPr>
        <w:t xml:space="preserve">Имущественные </w:t>
      </w:r>
      <w:proofErr w:type="spellStart"/>
      <w:r w:rsidRPr="001858D4">
        <w:rPr>
          <w:rFonts w:ascii="Times New Roman" w:eastAsia="Times New Roman" w:hAnsi="Times New Roman" w:cs="Times New Roman"/>
          <w:i/>
          <w:iCs/>
          <w:color w:val="000000"/>
          <w:sz w:val="28"/>
          <w:szCs w:val="28"/>
          <w:lang w:eastAsia="ru-RU"/>
        </w:rPr>
        <w:t>отношения</w:t>
      </w:r>
      <w:r w:rsidRPr="001858D4">
        <w:rPr>
          <w:rFonts w:ascii="Times New Roman" w:eastAsia="Times New Roman" w:hAnsi="Times New Roman" w:cs="Times New Roman"/>
          <w:color w:val="000000"/>
          <w:sz w:val="28"/>
          <w:szCs w:val="28"/>
          <w:lang w:eastAsia="ru-RU"/>
        </w:rPr>
        <w:t>в</w:t>
      </w:r>
      <w:proofErr w:type="spellEnd"/>
      <w:r w:rsidRPr="001858D4">
        <w:rPr>
          <w:rFonts w:ascii="Times New Roman" w:eastAsia="Times New Roman" w:hAnsi="Times New Roman" w:cs="Times New Roman"/>
          <w:color w:val="000000"/>
          <w:sz w:val="28"/>
          <w:szCs w:val="28"/>
          <w:lang w:eastAsia="ru-RU"/>
        </w:rPr>
        <w:t xml:space="preserve"> Золотой Орде регулировались обычным правом и были весьма запутаны. Это особенно относится к земельным отношениям - основе феодального общества. Право собственности на землю, на всю территорию государства принадлежало господствующему ханскому роду </w:t>
      </w:r>
      <w:proofErr w:type="spellStart"/>
      <w:r w:rsidRPr="001858D4">
        <w:rPr>
          <w:rFonts w:ascii="Times New Roman" w:eastAsia="Times New Roman" w:hAnsi="Times New Roman" w:cs="Times New Roman"/>
          <w:color w:val="000000"/>
          <w:sz w:val="28"/>
          <w:szCs w:val="28"/>
          <w:lang w:eastAsia="ru-RU"/>
        </w:rPr>
        <w:t>Джучидов</w:t>
      </w:r>
      <w:proofErr w:type="spellEnd"/>
      <w:r w:rsidRPr="001858D4">
        <w:rPr>
          <w:rFonts w:ascii="Times New Roman" w:eastAsia="Times New Roman" w:hAnsi="Times New Roman" w:cs="Times New Roman"/>
          <w:color w:val="000000"/>
          <w:sz w:val="28"/>
          <w:szCs w:val="28"/>
          <w:lang w:eastAsia="ru-RU"/>
        </w:rPr>
        <w:t>. Владельцы поместий должны были нести вассальные обязанности хану или назначенному им местному правителю.</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условиях кочевого хозяйства наследование земли было затруднительным, поэтому оно имело место преимущественно в земледельческих районах. После смерти главы семьи имущество разделялось между сыновьями так, что доля старшего сына была больше других. Однако юрт (дом) отходил младшему сыну, который, и, женившись, продолжал жить с родителями. Остальное имущество делилось в равных долях между всеми сыновьями. В ханском роде особым объектом наследования выступала власть, причем политическая власть совмещалась с правом собственности на землю улуса. Наследником здесь считался младший сын.</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Старшинство сыновей устанавливалось в соответствии с рангом их матерей в семье отца. Дети, рожденные от наложниц (рабынь) считались законными и получали по распоряжению отца долю в наследстве. В ссылке на распоряжении отца можно видеть уже начало наследования по завещанию, выдвигавшегося на место простого распределения имущества согласно нормам обычного права.</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i/>
          <w:iCs/>
          <w:color w:val="000000"/>
          <w:sz w:val="28"/>
          <w:szCs w:val="28"/>
          <w:lang w:eastAsia="ru-RU"/>
        </w:rPr>
        <w:lastRenderedPageBreak/>
        <w:t>Семейно-брачное право</w:t>
      </w:r>
      <w:r w:rsidR="009F74AE">
        <w:rPr>
          <w:rFonts w:ascii="Times New Roman" w:eastAsia="Times New Roman" w:hAnsi="Times New Roman" w:cs="Times New Roman"/>
          <w:i/>
          <w:iCs/>
          <w:color w:val="000000"/>
          <w:sz w:val="28"/>
          <w:szCs w:val="28"/>
          <w:lang w:eastAsia="ru-RU"/>
        </w:rPr>
        <w:t xml:space="preserve"> </w:t>
      </w:r>
      <w:r w:rsidRPr="001858D4">
        <w:rPr>
          <w:rFonts w:ascii="Times New Roman" w:eastAsia="Times New Roman" w:hAnsi="Times New Roman" w:cs="Times New Roman"/>
          <w:color w:val="000000"/>
          <w:sz w:val="28"/>
          <w:szCs w:val="28"/>
          <w:lang w:eastAsia="ru-RU"/>
        </w:rPr>
        <w:t>монголо-татар и подвластных им кочевых народов регулировалось старинными обычаями и в меньшей степени шариатом. Главой патриархальной полигамной семьи, составлявшей часть аила, рода, являлся отец. Он был собственником всего имущества семьи, распоряжался судьбой подвластных ему членов семьи. Так, отец обедневшей семьи имел право отдавать своих детей за долги в услужение и даже продавать в рабство. Количество жен не было ограничено. У мусульман законных жен могло быть не более четырех. Дети жен и наложниц юридически были в равном положении при некотором преимуществе сыновей от старших жен и законных жен у мусульман.</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Власть мужа над женой устанавливалась заключением брака, одной из форм которого явилось действительное или обрядовое похищение невесты. При заключении брака семья или род жениха выкупал невесту из семьи или рода последней. В свою очередь родственники невесты обязаны были выделить ей приданное. Размер выкупа и приданного, расходы на брачные торжества определялись общественным и имущественным положением родичей жениха и невесты.</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О</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i/>
          <w:iCs/>
          <w:color w:val="000000"/>
          <w:sz w:val="28"/>
          <w:szCs w:val="28"/>
          <w:lang w:eastAsia="ru-RU"/>
        </w:rPr>
        <w:t xml:space="preserve">судебном </w:t>
      </w:r>
      <w:proofErr w:type="spellStart"/>
      <w:r w:rsidRPr="001858D4">
        <w:rPr>
          <w:rFonts w:ascii="Times New Roman" w:eastAsia="Times New Roman" w:hAnsi="Times New Roman" w:cs="Times New Roman"/>
          <w:i/>
          <w:iCs/>
          <w:color w:val="000000"/>
          <w:sz w:val="28"/>
          <w:szCs w:val="28"/>
          <w:lang w:eastAsia="ru-RU"/>
        </w:rPr>
        <w:t>процессе</w:t>
      </w:r>
      <w:r w:rsidRPr="001858D4">
        <w:rPr>
          <w:rFonts w:ascii="Times New Roman" w:eastAsia="Times New Roman" w:hAnsi="Times New Roman" w:cs="Times New Roman"/>
          <w:color w:val="000000"/>
          <w:sz w:val="28"/>
          <w:szCs w:val="28"/>
          <w:lang w:eastAsia="ru-RU"/>
        </w:rPr>
        <w:t>в</w:t>
      </w:r>
      <w:proofErr w:type="spellEnd"/>
      <w:r w:rsidRPr="001858D4">
        <w:rPr>
          <w:rFonts w:ascii="Times New Roman" w:eastAsia="Times New Roman" w:hAnsi="Times New Roman" w:cs="Times New Roman"/>
          <w:color w:val="000000"/>
          <w:sz w:val="28"/>
          <w:szCs w:val="28"/>
          <w:lang w:eastAsia="ru-RU"/>
        </w:rPr>
        <w:t xml:space="preserve"> Золотой Орде имеются весьма скудные сведения. Известно, что в уголовном процессе при дознании привлекались свидетели, произносились клятвы, применялись жестокие пытки. В одном из фрагментов Ясы отмечается, что «для силы словесного утверждения требовалось три свидетеля». При наличии письменных документов правила были, вероятно, другие. Очевидно, что судебный процесс носил состязательный характер (допускались поединки, различные испытания). Розыск необнаруженного или скрывшегося преступника возлагался на десяток или сотню, к которым он принадлежал. В противном случае ответственность несла вся десятка или сотня, т.е. использовался принцип круговой поруки и групповой ответственности.</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Люди ханской крови подлежали верховному суду ханского рода, составленному из родовых старейшин. Если человек ханской крови нарушал </w:t>
      </w:r>
      <w:r w:rsidRPr="001858D4">
        <w:rPr>
          <w:rFonts w:ascii="Times New Roman" w:eastAsia="Times New Roman" w:hAnsi="Times New Roman" w:cs="Times New Roman"/>
          <w:color w:val="000000"/>
          <w:sz w:val="28"/>
          <w:szCs w:val="28"/>
          <w:lang w:eastAsia="ru-RU"/>
        </w:rPr>
        <w:lastRenderedPageBreak/>
        <w:t>Ясу, его должны были увещевать родовые старейшины дважды. Если он нарушал Ясу в третий раз, то подлежал ссылке в отдаленные места. Если он и после этого не раскаивался, его заключали в тюрьму и держали до тех пор, пока он не раскается.</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По мысли Чингисхана одобренный им свод законов должен быть закреплен навек. Всякое изменение Ясы, по его мнению, могло бы привести лишь к гибели государства. Каждый новый хан, правил ли он империей или только своим улусом, должен был начинать царствование подтверждением Ясы. Виновный в ее нарушении должен был быть низложен. «Кто нарушит Ясу, лишится головы», – таков был указ первого хана Золотой Орды.</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Наличие Ясы, как твердого свода законов не исключало, однако, возможности дальнейшего законотворчества. Но оно имело лишь вспомогательное значение, и было направлено на удовлетворение местных нужд каждого улуса на незыблемой основе Ясы. В таком порядке ханы Золотой Орды издавали большое количество устных и письменных распоряжений и предписаний, известных под названием ярлыков. Они были обязательны для всего </w:t>
      </w:r>
      <w:proofErr w:type="spellStart"/>
      <w:proofErr w:type="gramStart"/>
      <w:r w:rsidRPr="001858D4">
        <w:rPr>
          <w:rFonts w:ascii="Times New Roman" w:eastAsia="Times New Roman" w:hAnsi="Times New Roman" w:cs="Times New Roman"/>
          <w:color w:val="000000"/>
          <w:sz w:val="28"/>
          <w:szCs w:val="28"/>
          <w:lang w:eastAsia="ru-RU"/>
        </w:rPr>
        <w:t>населения,в</w:t>
      </w:r>
      <w:proofErr w:type="spellEnd"/>
      <w:proofErr w:type="gramEnd"/>
      <w:r w:rsidRPr="001858D4">
        <w:rPr>
          <w:rFonts w:ascii="Times New Roman" w:eastAsia="Times New Roman" w:hAnsi="Times New Roman" w:cs="Times New Roman"/>
          <w:color w:val="000000"/>
          <w:sz w:val="28"/>
          <w:szCs w:val="28"/>
          <w:lang w:eastAsia="ru-RU"/>
        </w:rPr>
        <w:t xml:space="preserve"> том числе для феодальной знати, и подлежали немедленному и беспрекословному исполнению. Среди них можно выделить указы, требовавшие возвращения беглого раба законному собственнику, регламентировавшие работу ямской (почтовой) службы, проведение переписей, установление податных титулов. Однако, все ярлыки прямо ссылались на Великую Ясу как основной источник правоспособности ханов.</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Монгольское право не оказало прямого влияния на формирование русского законодательства. Однако влияние ордынской системы правления отразилось в некоторых принципах, а также духе нового Московского права. Так, в русском законодательстве появились черты жестокости (увечащие наказания, коллективная ответственность за преступления), ранее ему несвойственные. В сфере административного, финансового, военного законодательства также было заметно монгольское влияние (понятия «казны», </w:t>
      </w:r>
      <w:r w:rsidRPr="001858D4">
        <w:rPr>
          <w:rFonts w:ascii="Times New Roman" w:eastAsia="Times New Roman" w:hAnsi="Times New Roman" w:cs="Times New Roman"/>
          <w:color w:val="000000"/>
          <w:sz w:val="28"/>
          <w:szCs w:val="28"/>
          <w:lang w:eastAsia="ru-RU"/>
        </w:rPr>
        <w:lastRenderedPageBreak/>
        <w:t>регламентация подушных сборов, переписи населения, ямской службы и т.п.). Но больше всего это влияние проявилось в области государственного управления, усилив в нем черты централизации и авторитарности.</w:t>
      </w:r>
    </w:p>
    <w:p w:rsidR="005068DD" w:rsidRPr="001858D4" w:rsidRDefault="005068DD"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Правовая система, принесенная Чингисханом и его преемни</w:t>
      </w:r>
      <w:r w:rsidRPr="001858D4">
        <w:rPr>
          <w:rFonts w:ascii="Times New Roman" w:eastAsia="Times New Roman" w:hAnsi="Times New Roman" w:cs="Times New Roman"/>
          <w:color w:val="000000"/>
          <w:sz w:val="28"/>
          <w:szCs w:val="28"/>
          <w:lang w:eastAsia="ru-RU"/>
        </w:rPr>
        <w:softHyphen/>
        <w:t>ками, была архаичной и примитивной. Принятие ислама обогатило ее, поскольку шариат был примером развитого феодального права. У покоренных народов завоеватели сохраняли их собственные правовые системы.</w:t>
      </w:r>
    </w:p>
    <w:p w:rsidR="009F74AE" w:rsidRDefault="009F74AE" w:rsidP="00832147">
      <w:pPr>
        <w:spacing w:after="0" w:line="360" w:lineRule="auto"/>
        <w:ind w:firstLine="851"/>
        <w:jc w:val="both"/>
        <w:rPr>
          <w:rFonts w:ascii="Times New Roman" w:hAnsi="Times New Roman" w:cs="Times New Roman"/>
          <w:b/>
          <w:sz w:val="28"/>
          <w:szCs w:val="28"/>
        </w:rPr>
      </w:pPr>
    </w:p>
    <w:p w:rsidR="005068DD" w:rsidRPr="001858D4" w:rsidRDefault="00B3685E" w:rsidP="00832147">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4.3. </w:t>
      </w:r>
      <w:r w:rsidR="005068DD" w:rsidRPr="001858D4">
        <w:rPr>
          <w:rFonts w:ascii="Times New Roman" w:hAnsi="Times New Roman" w:cs="Times New Roman"/>
          <w:b/>
          <w:sz w:val="28"/>
          <w:szCs w:val="28"/>
        </w:rPr>
        <w:t>Великое Княжество Литовское</w:t>
      </w:r>
    </w:p>
    <w:p w:rsidR="005068DD" w:rsidRPr="001858D4" w:rsidRDefault="005068DD" w:rsidP="00832147">
      <w:pPr>
        <w:spacing w:after="0" w:line="360" w:lineRule="auto"/>
        <w:ind w:firstLine="851"/>
        <w:jc w:val="both"/>
        <w:rPr>
          <w:rFonts w:ascii="Times New Roman" w:hAnsi="Times New Roman" w:cs="Times New Roman"/>
          <w:sz w:val="28"/>
          <w:szCs w:val="28"/>
        </w:rPr>
      </w:pPr>
    </w:p>
    <w:p w:rsidR="005068DD" w:rsidRPr="001858D4" w:rsidRDefault="005068DD"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Великое Княжество Литовское начало формироваться в период значительных изменений во внешнеполитической обстановке. Во время становления государства проходило завоевание огромной территории Руси монголо-татарами. Этот факт являлся благоприятным, так как Великое Княжество Литовское таким образом было защищено от вторжения с восточной стороны на ближайшее столетие. </w:t>
      </w:r>
    </w:p>
    <w:p w:rsidR="00B317B0" w:rsidRPr="001858D4" w:rsidRDefault="005068DD"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Со второй половины 12 века литовцы были разделены на две этнические группы. К первой относили верхнюю Литву (</w:t>
      </w:r>
      <w:proofErr w:type="spellStart"/>
      <w:r w:rsidRPr="001858D4">
        <w:rPr>
          <w:rFonts w:ascii="Times New Roman" w:hAnsi="Times New Roman" w:cs="Times New Roman"/>
          <w:sz w:val="28"/>
          <w:szCs w:val="28"/>
        </w:rPr>
        <w:t>аукштайте</w:t>
      </w:r>
      <w:proofErr w:type="spellEnd"/>
      <w:r w:rsidRPr="001858D4">
        <w:rPr>
          <w:rFonts w:ascii="Times New Roman" w:hAnsi="Times New Roman" w:cs="Times New Roman"/>
          <w:sz w:val="28"/>
          <w:szCs w:val="28"/>
        </w:rPr>
        <w:t>), ко второй – нижнюю или «Жмудь» (</w:t>
      </w:r>
      <w:proofErr w:type="spellStart"/>
      <w:r w:rsidRPr="001858D4">
        <w:rPr>
          <w:rFonts w:ascii="Times New Roman" w:hAnsi="Times New Roman" w:cs="Times New Roman"/>
          <w:sz w:val="28"/>
          <w:szCs w:val="28"/>
        </w:rPr>
        <w:t>жемайте</w:t>
      </w:r>
      <w:proofErr w:type="spellEnd"/>
      <w:r w:rsidRPr="001858D4">
        <w:rPr>
          <w:rFonts w:ascii="Times New Roman" w:hAnsi="Times New Roman" w:cs="Times New Roman"/>
          <w:sz w:val="28"/>
          <w:szCs w:val="28"/>
        </w:rPr>
        <w:t xml:space="preserve">). Следует отметить, что литовцы находились на более низком уровне в политическом развитии, чем восточнославянские народы. Постепенно литовские князья в некоторых русских городах утверждаются на столах. После того, как </w:t>
      </w:r>
      <w:proofErr w:type="spellStart"/>
      <w:r w:rsidRPr="001858D4">
        <w:rPr>
          <w:rFonts w:ascii="Times New Roman" w:hAnsi="Times New Roman" w:cs="Times New Roman"/>
          <w:sz w:val="28"/>
          <w:szCs w:val="28"/>
        </w:rPr>
        <w:t>Миндовг</w:t>
      </w:r>
      <w:proofErr w:type="spellEnd"/>
      <w:r w:rsidRPr="001858D4">
        <w:rPr>
          <w:rFonts w:ascii="Times New Roman" w:hAnsi="Times New Roman" w:cs="Times New Roman"/>
          <w:sz w:val="28"/>
          <w:szCs w:val="28"/>
        </w:rPr>
        <w:t xml:space="preserve"> (князь Литвы) уничтожает своих противников, происходит «централизация». В этот период начинает формироваться ядро нового государства.</w:t>
      </w:r>
    </w:p>
    <w:p w:rsidR="00B317B0" w:rsidRPr="001858D4" w:rsidRDefault="005068DD"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 Великое Княжество Литовское и Русское продолжает развиваться и при приемниках князя </w:t>
      </w:r>
      <w:proofErr w:type="spellStart"/>
      <w:r w:rsidRPr="001858D4">
        <w:rPr>
          <w:rFonts w:ascii="Times New Roman" w:hAnsi="Times New Roman" w:cs="Times New Roman"/>
          <w:sz w:val="28"/>
          <w:szCs w:val="28"/>
        </w:rPr>
        <w:t>Миндовга</w:t>
      </w:r>
      <w:proofErr w:type="spellEnd"/>
      <w:r w:rsidRPr="001858D4">
        <w:rPr>
          <w:rFonts w:ascii="Times New Roman" w:hAnsi="Times New Roman" w:cs="Times New Roman"/>
          <w:sz w:val="28"/>
          <w:szCs w:val="28"/>
        </w:rPr>
        <w:t xml:space="preserve">, в частности во времена правления </w:t>
      </w:r>
      <w:proofErr w:type="spellStart"/>
      <w:r w:rsidRPr="001858D4">
        <w:rPr>
          <w:rFonts w:ascii="Times New Roman" w:hAnsi="Times New Roman" w:cs="Times New Roman"/>
          <w:sz w:val="28"/>
          <w:szCs w:val="28"/>
        </w:rPr>
        <w:t>Гедимина</w:t>
      </w:r>
      <w:proofErr w:type="spellEnd"/>
      <w:r w:rsidRPr="001858D4">
        <w:rPr>
          <w:rFonts w:ascii="Times New Roman" w:hAnsi="Times New Roman" w:cs="Times New Roman"/>
          <w:sz w:val="28"/>
          <w:szCs w:val="28"/>
        </w:rPr>
        <w:t>. При его княжении в состав государства вошли территории верхней Литвы, а также присоединенные к ним территории Черной Руси (</w:t>
      </w:r>
      <w:proofErr w:type="spellStart"/>
      <w:r w:rsidRPr="001858D4">
        <w:rPr>
          <w:rFonts w:ascii="Times New Roman" w:hAnsi="Times New Roman" w:cs="Times New Roman"/>
          <w:sz w:val="28"/>
          <w:szCs w:val="28"/>
        </w:rPr>
        <w:t>Понеманья</w:t>
      </w:r>
      <w:proofErr w:type="spellEnd"/>
      <w:r w:rsidRPr="001858D4">
        <w:rPr>
          <w:rFonts w:ascii="Times New Roman" w:hAnsi="Times New Roman" w:cs="Times New Roman"/>
          <w:sz w:val="28"/>
          <w:szCs w:val="28"/>
        </w:rPr>
        <w:t>). Великое Княжество Литовское присоединило к себе и часть Турово-</w:t>
      </w:r>
      <w:proofErr w:type="spellStart"/>
      <w:r w:rsidRPr="001858D4">
        <w:rPr>
          <w:rFonts w:ascii="Times New Roman" w:hAnsi="Times New Roman" w:cs="Times New Roman"/>
          <w:sz w:val="28"/>
          <w:szCs w:val="28"/>
        </w:rPr>
        <w:t>Пинской</w:t>
      </w:r>
      <w:proofErr w:type="spellEnd"/>
      <w:r w:rsidRPr="001858D4">
        <w:rPr>
          <w:rFonts w:ascii="Times New Roman" w:hAnsi="Times New Roman" w:cs="Times New Roman"/>
          <w:sz w:val="28"/>
          <w:szCs w:val="28"/>
        </w:rPr>
        <w:t xml:space="preserve"> и Полоцкой земель. </w:t>
      </w:r>
    </w:p>
    <w:p w:rsidR="00B317B0" w:rsidRPr="001858D4" w:rsidRDefault="005068DD"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lastRenderedPageBreak/>
        <w:t>Столица государства на протяжении определенного периода находилась на российской территории в городе Новгородок Литовский. Затем ее перенесли в Вильно. Дело по формированию нового государства, которое начали первые великие князья Литвы (</w:t>
      </w:r>
      <w:proofErr w:type="spellStart"/>
      <w:r w:rsidRPr="001858D4">
        <w:rPr>
          <w:rFonts w:ascii="Times New Roman" w:hAnsi="Times New Roman" w:cs="Times New Roman"/>
          <w:sz w:val="28"/>
          <w:szCs w:val="28"/>
        </w:rPr>
        <w:t>Гедимин</w:t>
      </w:r>
      <w:proofErr w:type="spellEnd"/>
      <w:r w:rsidRPr="001858D4">
        <w:rPr>
          <w:rFonts w:ascii="Times New Roman" w:hAnsi="Times New Roman" w:cs="Times New Roman"/>
          <w:sz w:val="28"/>
          <w:szCs w:val="28"/>
        </w:rPr>
        <w:t xml:space="preserve"> и </w:t>
      </w:r>
      <w:proofErr w:type="spellStart"/>
      <w:r w:rsidRPr="001858D4">
        <w:rPr>
          <w:rFonts w:ascii="Times New Roman" w:hAnsi="Times New Roman" w:cs="Times New Roman"/>
          <w:sz w:val="28"/>
          <w:szCs w:val="28"/>
        </w:rPr>
        <w:t>Миндовг</w:t>
      </w:r>
      <w:proofErr w:type="spellEnd"/>
      <w:r w:rsidRPr="001858D4">
        <w:rPr>
          <w:rFonts w:ascii="Times New Roman" w:hAnsi="Times New Roman" w:cs="Times New Roman"/>
          <w:sz w:val="28"/>
          <w:szCs w:val="28"/>
        </w:rPr>
        <w:t xml:space="preserve">), после них продолжили </w:t>
      </w:r>
      <w:proofErr w:type="spellStart"/>
      <w:r w:rsidRPr="001858D4">
        <w:rPr>
          <w:rFonts w:ascii="Times New Roman" w:hAnsi="Times New Roman" w:cs="Times New Roman"/>
          <w:sz w:val="28"/>
          <w:szCs w:val="28"/>
        </w:rPr>
        <w:t>Кейстут</w:t>
      </w:r>
      <w:proofErr w:type="spellEnd"/>
      <w:r w:rsidRPr="001858D4">
        <w:rPr>
          <w:rFonts w:ascii="Times New Roman" w:hAnsi="Times New Roman" w:cs="Times New Roman"/>
          <w:sz w:val="28"/>
          <w:szCs w:val="28"/>
        </w:rPr>
        <w:t xml:space="preserve"> и Ольгерд. Между ними были разделены функции. Так, оборона страны от рыцарей лежала на плечах </w:t>
      </w:r>
      <w:proofErr w:type="spellStart"/>
      <w:r w:rsidRPr="001858D4">
        <w:rPr>
          <w:rFonts w:ascii="Times New Roman" w:hAnsi="Times New Roman" w:cs="Times New Roman"/>
          <w:sz w:val="28"/>
          <w:szCs w:val="28"/>
        </w:rPr>
        <w:t>Кейстута</w:t>
      </w:r>
      <w:proofErr w:type="spellEnd"/>
      <w:r w:rsidRPr="001858D4">
        <w:rPr>
          <w:rFonts w:ascii="Times New Roman" w:hAnsi="Times New Roman" w:cs="Times New Roman"/>
          <w:sz w:val="28"/>
          <w:szCs w:val="28"/>
        </w:rPr>
        <w:t xml:space="preserve">, Ольгерд же занимался захватом русских территорий. В результате, Великое Княжество Литовское присоединило к себе Киевскую, Полоцкую, Волынскую, Чернигово-Северскую территории, а также Подолье. Древнерусские земли при этом обладали автономным статусом. </w:t>
      </w:r>
    </w:p>
    <w:p w:rsidR="00B317B0" w:rsidRPr="001858D4" w:rsidRDefault="005068DD"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В конце 14 века в Польском государстве пресеклась династия правителей. На польский престол взошла дочь Людовика Ядвига. После коронации был заключен брак между Ядвигой и Ягайло (наследником Ольгерда). </w:t>
      </w:r>
    </w:p>
    <w:p w:rsidR="00B317B0" w:rsidRPr="001858D4" w:rsidRDefault="005068DD"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После свадьбы Ягайло и Ядвиги в 1385 году была подписана </w:t>
      </w:r>
      <w:proofErr w:type="spellStart"/>
      <w:r w:rsidRPr="001858D4">
        <w:rPr>
          <w:rFonts w:ascii="Times New Roman" w:hAnsi="Times New Roman" w:cs="Times New Roman"/>
          <w:sz w:val="28"/>
          <w:szCs w:val="28"/>
        </w:rPr>
        <w:t>Кревская</w:t>
      </w:r>
      <w:proofErr w:type="spellEnd"/>
      <w:r w:rsidRPr="001858D4">
        <w:rPr>
          <w:rFonts w:ascii="Times New Roman" w:hAnsi="Times New Roman" w:cs="Times New Roman"/>
          <w:sz w:val="28"/>
          <w:szCs w:val="28"/>
        </w:rPr>
        <w:t xml:space="preserve"> уния (союз Литвы и Польши). Кроме того, произошло крещение Литвы языческой в католическую веру. Это привело к ослаблению православной веры и устранению языческой религии. Период 14-15 веков ознаменован и внутригосударственным противостоянием образованных сыновьями Ольгерда и </w:t>
      </w:r>
      <w:proofErr w:type="spellStart"/>
      <w:r w:rsidRPr="001858D4">
        <w:rPr>
          <w:rFonts w:ascii="Times New Roman" w:hAnsi="Times New Roman" w:cs="Times New Roman"/>
          <w:sz w:val="28"/>
          <w:szCs w:val="28"/>
        </w:rPr>
        <w:t>Кейстута</w:t>
      </w:r>
      <w:proofErr w:type="spellEnd"/>
      <w:r w:rsidRPr="001858D4">
        <w:rPr>
          <w:rFonts w:ascii="Times New Roman" w:hAnsi="Times New Roman" w:cs="Times New Roman"/>
          <w:sz w:val="28"/>
          <w:szCs w:val="28"/>
        </w:rPr>
        <w:t xml:space="preserve"> родовых ветвей. В результате Великое Литовское Княжество было разделено на сферы влияния. Княжить в Литве сел </w:t>
      </w:r>
      <w:proofErr w:type="spellStart"/>
      <w:r w:rsidRPr="001858D4">
        <w:rPr>
          <w:rFonts w:ascii="Times New Roman" w:hAnsi="Times New Roman" w:cs="Times New Roman"/>
          <w:sz w:val="28"/>
          <w:szCs w:val="28"/>
        </w:rPr>
        <w:t>Витовт</w:t>
      </w:r>
      <w:proofErr w:type="spellEnd"/>
      <w:r w:rsidRPr="001858D4">
        <w:rPr>
          <w:rFonts w:ascii="Times New Roman" w:hAnsi="Times New Roman" w:cs="Times New Roman"/>
          <w:sz w:val="28"/>
          <w:szCs w:val="28"/>
        </w:rPr>
        <w:t xml:space="preserve"> (сын </w:t>
      </w:r>
      <w:proofErr w:type="spellStart"/>
      <w:r w:rsidRPr="001858D4">
        <w:rPr>
          <w:rFonts w:ascii="Times New Roman" w:hAnsi="Times New Roman" w:cs="Times New Roman"/>
          <w:sz w:val="28"/>
          <w:szCs w:val="28"/>
        </w:rPr>
        <w:t>Кейстута</w:t>
      </w:r>
      <w:proofErr w:type="spellEnd"/>
      <w:r w:rsidRPr="001858D4">
        <w:rPr>
          <w:rFonts w:ascii="Times New Roman" w:hAnsi="Times New Roman" w:cs="Times New Roman"/>
          <w:sz w:val="28"/>
          <w:szCs w:val="28"/>
        </w:rPr>
        <w:t xml:space="preserve">). По мнению историков, этот период стал эпохой расцвета для государства. </w:t>
      </w:r>
    </w:p>
    <w:p w:rsidR="00B317B0" w:rsidRPr="001858D4" w:rsidRDefault="005068DD"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После смерти </w:t>
      </w:r>
      <w:proofErr w:type="spellStart"/>
      <w:r w:rsidRPr="001858D4">
        <w:rPr>
          <w:rFonts w:ascii="Times New Roman" w:hAnsi="Times New Roman" w:cs="Times New Roman"/>
          <w:sz w:val="28"/>
          <w:szCs w:val="28"/>
        </w:rPr>
        <w:t>Витовта</w:t>
      </w:r>
      <w:proofErr w:type="spellEnd"/>
      <w:r w:rsidRPr="001858D4">
        <w:rPr>
          <w:rFonts w:ascii="Times New Roman" w:hAnsi="Times New Roman" w:cs="Times New Roman"/>
          <w:sz w:val="28"/>
          <w:szCs w:val="28"/>
        </w:rPr>
        <w:t xml:space="preserve"> началась эпоха упадка в истории Литвы. В 1413 году была заключена </w:t>
      </w:r>
      <w:proofErr w:type="spellStart"/>
      <w:r w:rsidRPr="001858D4">
        <w:rPr>
          <w:rFonts w:ascii="Times New Roman" w:hAnsi="Times New Roman" w:cs="Times New Roman"/>
          <w:sz w:val="28"/>
          <w:szCs w:val="28"/>
        </w:rPr>
        <w:t>Городельская</w:t>
      </w:r>
      <w:proofErr w:type="spellEnd"/>
      <w:r w:rsidRPr="001858D4">
        <w:rPr>
          <w:rFonts w:ascii="Times New Roman" w:hAnsi="Times New Roman" w:cs="Times New Roman"/>
          <w:sz w:val="28"/>
          <w:szCs w:val="28"/>
        </w:rPr>
        <w:t xml:space="preserve"> уния. С ее подписания начинается процесс полонизации княжества и распространения католицизма. Кроме того, с заключением </w:t>
      </w:r>
      <w:proofErr w:type="spellStart"/>
      <w:r w:rsidRPr="001858D4">
        <w:rPr>
          <w:rFonts w:ascii="Times New Roman" w:hAnsi="Times New Roman" w:cs="Times New Roman"/>
          <w:sz w:val="28"/>
          <w:szCs w:val="28"/>
        </w:rPr>
        <w:t>Городельской</w:t>
      </w:r>
      <w:proofErr w:type="spellEnd"/>
      <w:r w:rsidRPr="001858D4">
        <w:rPr>
          <w:rFonts w:ascii="Times New Roman" w:hAnsi="Times New Roman" w:cs="Times New Roman"/>
          <w:sz w:val="28"/>
          <w:szCs w:val="28"/>
        </w:rPr>
        <w:t xml:space="preserve"> унии начали создаваться предпосылки для наступления Польши на русские территории Великого Княжества. </w:t>
      </w:r>
    </w:p>
    <w:p w:rsidR="00B317B0" w:rsidRPr="001858D4" w:rsidRDefault="005068DD"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Условия, которые создавались в государстве, способствовали началу войны. В исторических источниках она называется «восстанием </w:t>
      </w:r>
      <w:proofErr w:type="spellStart"/>
      <w:r w:rsidRPr="001858D4">
        <w:rPr>
          <w:rFonts w:ascii="Times New Roman" w:hAnsi="Times New Roman" w:cs="Times New Roman"/>
          <w:sz w:val="28"/>
          <w:szCs w:val="28"/>
        </w:rPr>
        <w:t>Свидригайло</w:t>
      </w:r>
      <w:proofErr w:type="spellEnd"/>
      <w:r w:rsidRPr="001858D4">
        <w:rPr>
          <w:rFonts w:ascii="Times New Roman" w:hAnsi="Times New Roman" w:cs="Times New Roman"/>
          <w:sz w:val="28"/>
          <w:szCs w:val="28"/>
        </w:rPr>
        <w:t xml:space="preserve">» (сына Ольгерда). Литва раскололась на две части. Сигизмунд </w:t>
      </w:r>
      <w:r w:rsidRPr="001858D4">
        <w:rPr>
          <w:rFonts w:ascii="Times New Roman" w:hAnsi="Times New Roman" w:cs="Times New Roman"/>
          <w:sz w:val="28"/>
          <w:szCs w:val="28"/>
        </w:rPr>
        <w:lastRenderedPageBreak/>
        <w:t xml:space="preserve">(сын </w:t>
      </w:r>
      <w:proofErr w:type="spellStart"/>
      <w:r w:rsidRPr="001858D4">
        <w:rPr>
          <w:rFonts w:ascii="Times New Roman" w:hAnsi="Times New Roman" w:cs="Times New Roman"/>
          <w:sz w:val="28"/>
          <w:szCs w:val="28"/>
        </w:rPr>
        <w:t>Кейстута</w:t>
      </w:r>
      <w:proofErr w:type="spellEnd"/>
      <w:r w:rsidRPr="001858D4">
        <w:rPr>
          <w:rFonts w:ascii="Times New Roman" w:hAnsi="Times New Roman" w:cs="Times New Roman"/>
          <w:sz w:val="28"/>
          <w:szCs w:val="28"/>
        </w:rPr>
        <w:t xml:space="preserve">) сел в Литве. На русских землях княжить начал </w:t>
      </w:r>
      <w:proofErr w:type="spellStart"/>
      <w:r w:rsidRPr="001858D4">
        <w:rPr>
          <w:rFonts w:ascii="Times New Roman" w:hAnsi="Times New Roman" w:cs="Times New Roman"/>
          <w:sz w:val="28"/>
          <w:szCs w:val="28"/>
        </w:rPr>
        <w:t>Свидригайло</w:t>
      </w:r>
      <w:proofErr w:type="spellEnd"/>
      <w:r w:rsidRPr="001858D4">
        <w:rPr>
          <w:rFonts w:ascii="Times New Roman" w:hAnsi="Times New Roman" w:cs="Times New Roman"/>
          <w:sz w:val="28"/>
          <w:szCs w:val="28"/>
        </w:rPr>
        <w:t xml:space="preserve">. Его восстание было подавлено. После смерти Сигизмунда на престол взошел Казимир. В период его правления литовские земли объединяются, восстанавливается основа униатской политики. Однако они остаются весьма неустойчивыми. Продолжили деятельность Казимира его преемники – Сигизмунд и Александр. После них правление взял Сигизмунд-Август. </w:t>
      </w:r>
    </w:p>
    <w:p w:rsidR="005068DD" w:rsidRDefault="005068DD"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В условиях непрекращающейся борьбы между Российским государством и Литвой в 1569 была заключена в Польше </w:t>
      </w:r>
      <w:proofErr w:type="spellStart"/>
      <w:r w:rsidRPr="001858D4">
        <w:rPr>
          <w:rFonts w:ascii="Times New Roman" w:hAnsi="Times New Roman" w:cs="Times New Roman"/>
          <w:sz w:val="28"/>
          <w:szCs w:val="28"/>
        </w:rPr>
        <w:t>Люблинская</w:t>
      </w:r>
      <w:proofErr w:type="spellEnd"/>
      <w:r w:rsidRPr="001858D4">
        <w:rPr>
          <w:rFonts w:ascii="Times New Roman" w:hAnsi="Times New Roman" w:cs="Times New Roman"/>
          <w:sz w:val="28"/>
          <w:szCs w:val="28"/>
        </w:rPr>
        <w:t xml:space="preserve"> уния. Она имела очень большое значение в историческом развитии Центральной и Восточной Европы. После заключения унии появилась Речь </w:t>
      </w:r>
      <w:proofErr w:type="spellStart"/>
      <w:r w:rsidRPr="001858D4">
        <w:rPr>
          <w:rFonts w:ascii="Times New Roman" w:hAnsi="Times New Roman" w:cs="Times New Roman"/>
          <w:sz w:val="28"/>
          <w:szCs w:val="28"/>
        </w:rPr>
        <w:t>Посполитая</w:t>
      </w:r>
      <w:proofErr w:type="spellEnd"/>
      <w:r w:rsidRPr="001858D4">
        <w:rPr>
          <w:rFonts w:ascii="Times New Roman" w:hAnsi="Times New Roman" w:cs="Times New Roman"/>
          <w:sz w:val="28"/>
          <w:szCs w:val="28"/>
        </w:rPr>
        <w:t xml:space="preserve"> – новая держава, в составе которой Великое Княжество сумело сохранить оп</w:t>
      </w:r>
      <w:r w:rsidR="00B317B0" w:rsidRPr="001858D4">
        <w:rPr>
          <w:rFonts w:ascii="Times New Roman" w:hAnsi="Times New Roman" w:cs="Times New Roman"/>
          <w:sz w:val="28"/>
          <w:szCs w:val="28"/>
        </w:rPr>
        <w:t xml:space="preserve">ределенную самостоятельность. </w:t>
      </w:r>
    </w:p>
    <w:p w:rsidR="00B3685E" w:rsidRPr="001858D4" w:rsidRDefault="00B3685E" w:rsidP="00832147">
      <w:pPr>
        <w:spacing w:after="0" w:line="360" w:lineRule="auto"/>
        <w:ind w:firstLine="851"/>
        <w:jc w:val="both"/>
        <w:rPr>
          <w:rFonts w:ascii="Times New Roman" w:hAnsi="Times New Roman" w:cs="Times New Roman"/>
          <w:sz w:val="28"/>
          <w:szCs w:val="28"/>
        </w:rPr>
      </w:pPr>
    </w:p>
    <w:p w:rsidR="009F74AE" w:rsidRPr="009F74AE" w:rsidRDefault="009F74AE" w:rsidP="00832147">
      <w:pPr>
        <w:spacing w:after="0" w:line="360" w:lineRule="auto"/>
        <w:jc w:val="center"/>
        <w:rPr>
          <w:rFonts w:ascii="Times New Roman" w:hAnsi="Times New Roman" w:cs="Times New Roman"/>
          <w:b/>
          <w:bCs/>
          <w:color w:val="000000"/>
          <w:sz w:val="28"/>
          <w:szCs w:val="28"/>
        </w:rPr>
      </w:pPr>
      <w:r w:rsidRPr="009F74AE">
        <w:rPr>
          <w:rFonts w:ascii="Times New Roman" w:eastAsia="Calibri" w:hAnsi="Times New Roman" w:cs="Times New Roman"/>
          <w:b/>
          <w:color w:val="00000A"/>
          <w:sz w:val="28"/>
          <w:szCs w:val="28"/>
        </w:rPr>
        <w:t xml:space="preserve">Тема 5. </w:t>
      </w:r>
      <w:r w:rsidRPr="009F74AE">
        <w:rPr>
          <w:rFonts w:ascii="Times New Roman" w:eastAsia="Calibri" w:hAnsi="Times New Roman" w:cs="Times New Roman"/>
          <w:b/>
          <w:bCs/>
          <w:color w:val="000000"/>
          <w:sz w:val="28"/>
          <w:szCs w:val="28"/>
        </w:rPr>
        <w:t>Образование централизованного государства и развитие права Московской Руси</w:t>
      </w:r>
      <w:r w:rsidR="00B3685E">
        <w:rPr>
          <w:rFonts w:ascii="Times New Roman" w:eastAsia="Calibri" w:hAnsi="Times New Roman" w:cs="Times New Roman"/>
          <w:b/>
          <w:bCs/>
          <w:color w:val="000000"/>
          <w:sz w:val="28"/>
          <w:szCs w:val="28"/>
        </w:rPr>
        <w:t xml:space="preserve"> </w:t>
      </w:r>
      <w:r w:rsidRPr="009F74AE">
        <w:rPr>
          <w:rFonts w:ascii="Times New Roman" w:hAnsi="Times New Roman" w:cs="Times New Roman"/>
          <w:b/>
          <w:bCs/>
          <w:color w:val="000000"/>
          <w:sz w:val="28"/>
          <w:szCs w:val="28"/>
        </w:rPr>
        <w:t xml:space="preserve">(2-половина </w:t>
      </w:r>
      <w:r w:rsidRPr="009F74AE">
        <w:rPr>
          <w:rFonts w:ascii="Times New Roman" w:hAnsi="Times New Roman" w:cs="Times New Roman"/>
          <w:b/>
          <w:bCs/>
          <w:color w:val="000000"/>
          <w:sz w:val="28"/>
          <w:szCs w:val="28"/>
          <w:lang w:val="en-US"/>
        </w:rPr>
        <w:t>XIV</w:t>
      </w:r>
      <w:r w:rsidRPr="009F74AE">
        <w:rPr>
          <w:rFonts w:ascii="Times New Roman" w:hAnsi="Times New Roman" w:cs="Times New Roman"/>
          <w:b/>
          <w:bCs/>
          <w:color w:val="000000"/>
          <w:sz w:val="28"/>
          <w:szCs w:val="28"/>
        </w:rPr>
        <w:t xml:space="preserve"> – начало </w:t>
      </w:r>
      <w:r w:rsidRPr="009F74AE">
        <w:rPr>
          <w:rFonts w:ascii="Times New Roman" w:hAnsi="Times New Roman" w:cs="Times New Roman"/>
          <w:b/>
          <w:bCs/>
          <w:color w:val="000000"/>
          <w:sz w:val="28"/>
          <w:szCs w:val="28"/>
          <w:lang w:val="en-US"/>
        </w:rPr>
        <w:t>XVI</w:t>
      </w:r>
      <w:r w:rsidRPr="009F74AE">
        <w:rPr>
          <w:rFonts w:ascii="Times New Roman" w:hAnsi="Times New Roman" w:cs="Times New Roman"/>
          <w:b/>
          <w:bCs/>
          <w:color w:val="000000"/>
          <w:sz w:val="28"/>
          <w:szCs w:val="28"/>
        </w:rPr>
        <w:t>)</w:t>
      </w:r>
    </w:p>
    <w:p w:rsidR="009F74AE" w:rsidRPr="00B3685E" w:rsidRDefault="009F74AE" w:rsidP="00832147">
      <w:pPr>
        <w:spacing w:after="0" w:line="360" w:lineRule="auto"/>
        <w:jc w:val="center"/>
        <w:rPr>
          <w:rFonts w:ascii="Times New Roman" w:hAnsi="Times New Roman" w:cs="Times New Roman"/>
          <w:b/>
          <w:color w:val="000000"/>
          <w:sz w:val="28"/>
          <w:szCs w:val="28"/>
        </w:rPr>
      </w:pPr>
    </w:p>
    <w:p w:rsidR="00B3685E" w:rsidRPr="00B3685E" w:rsidRDefault="009F74AE" w:rsidP="00832147">
      <w:pPr>
        <w:spacing w:after="0" w:line="360" w:lineRule="auto"/>
        <w:ind w:firstLine="709"/>
        <w:jc w:val="both"/>
        <w:rPr>
          <w:rFonts w:ascii="Times New Roman" w:hAnsi="Times New Roman" w:cs="Times New Roman"/>
          <w:b/>
          <w:color w:val="000000"/>
          <w:sz w:val="28"/>
          <w:szCs w:val="28"/>
        </w:rPr>
      </w:pPr>
      <w:r w:rsidRPr="00B3685E">
        <w:rPr>
          <w:rFonts w:ascii="Times New Roman" w:hAnsi="Times New Roman" w:cs="Times New Roman"/>
          <w:b/>
          <w:color w:val="000000"/>
          <w:sz w:val="28"/>
          <w:szCs w:val="28"/>
        </w:rPr>
        <w:t xml:space="preserve"> </w:t>
      </w:r>
      <w:r w:rsidR="00B3685E" w:rsidRPr="00B3685E">
        <w:rPr>
          <w:rFonts w:ascii="Times New Roman" w:hAnsi="Times New Roman" w:cs="Times New Roman"/>
          <w:b/>
          <w:color w:val="000000"/>
          <w:sz w:val="28"/>
          <w:szCs w:val="28"/>
        </w:rPr>
        <w:t>5.1. Предпосылки образовани</w:t>
      </w:r>
      <w:r w:rsidR="00B3685E">
        <w:rPr>
          <w:rFonts w:ascii="Times New Roman" w:hAnsi="Times New Roman" w:cs="Times New Roman"/>
          <w:b/>
          <w:color w:val="000000"/>
          <w:sz w:val="28"/>
          <w:szCs w:val="28"/>
        </w:rPr>
        <w:t>я</w:t>
      </w:r>
      <w:r w:rsidR="00B3685E" w:rsidRPr="00B3685E">
        <w:rPr>
          <w:rFonts w:ascii="Times New Roman" w:hAnsi="Times New Roman" w:cs="Times New Roman"/>
          <w:b/>
          <w:color w:val="000000"/>
          <w:sz w:val="28"/>
          <w:szCs w:val="28"/>
        </w:rPr>
        <w:t xml:space="preserve"> централизованного государства и развитие права Московской Руси</w:t>
      </w:r>
    </w:p>
    <w:p w:rsidR="00B317B0" w:rsidRPr="001858D4" w:rsidRDefault="00B317B0" w:rsidP="00832147">
      <w:pPr>
        <w:spacing w:after="0" w:line="360" w:lineRule="auto"/>
        <w:ind w:firstLine="709"/>
        <w:jc w:val="both"/>
        <w:rPr>
          <w:rFonts w:ascii="Times New Roman" w:hAnsi="Times New Roman" w:cs="Times New Roman"/>
          <w:color w:val="000000"/>
          <w:sz w:val="28"/>
          <w:szCs w:val="28"/>
        </w:rPr>
      </w:pPr>
      <w:r w:rsidRPr="001858D4">
        <w:rPr>
          <w:rFonts w:ascii="Times New Roman" w:hAnsi="Times New Roman" w:cs="Times New Roman"/>
          <w:color w:val="000000"/>
          <w:sz w:val="28"/>
          <w:szCs w:val="28"/>
        </w:rPr>
        <w:t>Образование русского централизованного государства является закономерным этапом в истории нашей страны. Процесс формирования проходил в условиях еще не ликвидированной феодальной раздробленности. Преодоление ее и создание централизованных государств является закономерным процессом развития феодализма, в основе которого лежат, прежде всего, социально-экономические факторы. Среди них ведущее место имел рост производственных сил, что приводило к разрушению натурального хозяйства – экономической основы феодальной раздробленности.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xml:space="preserve">Рассмотрев основные предпосылки, способствующие </w:t>
      </w:r>
      <w:proofErr w:type="gramStart"/>
      <w:r w:rsidRPr="001858D4">
        <w:rPr>
          <w:color w:val="000000"/>
          <w:sz w:val="28"/>
          <w:szCs w:val="28"/>
        </w:rPr>
        <w:t>образованию Русского централизованного государства</w:t>
      </w:r>
      <w:proofErr w:type="gramEnd"/>
      <w:r w:rsidRPr="001858D4">
        <w:rPr>
          <w:color w:val="000000"/>
          <w:sz w:val="28"/>
          <w:szCs w:val="28"/>
        </w:rPr>
        <w:t xml:space="preserve"> классифицируем их на три основных группы.</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1. Экономические предпосылки: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 зарождающееся поместное землевладение;</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необходимость ликвидации таможенных границ между княжествами в целях создания благоприятных условий для развития торговли;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постепенное нарушение натуральности сельскохозяйственного производства;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углубление процесса отделения ремесла от сельского хозяйства;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необходимость введения единой денежной системы, единых мер веса, объема и длины в целях обеспечения благоприятных условий для развития торговли;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рост и укрепление городов как торгово-ремесленных центров.</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2. Политические предпосылки: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сохранение Северно-Восточной Русью, находящейся под татаро-монгольским игом, своей государственности и православия;</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переживание Золотой Ордой с конца XIV в. феодальной раздробленности. На рубеже XV-XVI вв. Золотая Орда распалась на отдельные ханства: Казанское, Астраханское, Сибирское, Крымское и Ногайскую Орду;</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необходимость борьбы за национальную независимость;</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дальновидная политика московских князей;</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превращение Москвы в религиозный центр русских земель в результате переноса Митрополита из Владимира в Москву;</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превращение Московского княжества в общенациональный центр, поднявший знамя освободительной борьбы.</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3. Социальные предпосылки: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потребность феодалов в сильной княжеской власти, обладающей эффективным административным аппаратом и армией для подавления народных восстаний;</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потребность бояр и вольных слуг в могущественном и богатом князе, раздающем поместья за службу;</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потребность феодалов в закреплении рабочих рук;</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 потребность горожан в сильной княжеской власти, способной преодолеть разобщенность русских земель, обеспечить условия для обмена товарами, а также независимость страны.</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Важнейшей составной частью процесса образования единого централизованного государства являлись централизация всего государственного аппарата, создание единого общерусского законодательства, единой системы права. Образование сильного, одного из самых больших государств того периода не только не помогло русскому и другим народам Руси освободиться от татаро-монгольского иго, но сохранить независимость в последующем от других завоевателей; конечно большую роль сыграло и развитие производственных сил.</w:t>
      </w:r>
    </w:p>
    <w:p w:rsidR="00B317B0" w:rsidRPr="009F74AE" w:rsidRDefault="00B317B0" w:rsidP="00832147">
      <w:pPr>
        <w:spacing w:after="0" w:line="360" w:lineRule="auto"/>
        <w:ind w:firstLine="851"/>
        <w:jc w:val="both"/>
        <w:rPr>
          <w:rFonts w:ascii="Times New Roman" w:hAnsi="Times New Roman" w:cs="Times New Roman"/>
          <w:b/>
          <w:sz w:val="28"/>
          <w:szCs w:val="28"/>
        </w:rPr>
      </w:pPr>
      <w:r w:rsidRPr="009F74AE">
        <w:rPr>
          <w:rFonts w:ascii="Times New Roman" w:hAnsi="Times New Roman" w:cs="Times New Roman"/>
          <w:b/>
          <w:sz w:val="28"/>
          <w:szCs w:val="28"/>
        </w:rPr>
        <w:t xml:space="preserve"> </w:t>
      </w:r>
      <w:r w:rsidR="00B3685E">
        <w:rPr>
          <w:rFonts w:ascii="Times New Roman" w:hAnsi="Times New Roman" w:cs="Times New Roman"/>
          <w:b/>
          <w:sz w:val="28"/>
          <w:szCs w:val="28"/>
        </w:rPr>
        <w:t xml:space="preserve">5.2. </w:t>
      </w:r>
      <w:r w:rsidRPr="009F74AE">
        <w:rPr>
          <w:rFonts w:ascii="Times New Roman" w:hAnsi="Times New Roman" w:cs="Times New Roman"/>
          <w:b/>
          <w:sz w:val="28"/>
          <w:szCs w:val="28"/>
        </w:rPr>
        <w:t>Государственный строй.</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Образование единого Русского государства сопровождалось значительными изменениями в государственном строе и централизацией государственного аппарата. Существовавшая до этого дворцово-вотчинная система государственного управления, сложившиеся еще во времена феодальной раздробленности, была не пригодна в новых условиях. Значительно усиливается власть великого князя (царя), оформляется Боярская Дума, создаются центральные органы управления – приказы. В формировании централизованного государства великокняжеская (царская) власть опиралась на многочисленное дворянство, политическое значение которого все возрастало, и на купечество. Дворянство добивается передачи в его руки управления на местах путем замены наместников выборными дворянскими губными старостами. В городах им соответствовали купеческие земские старосты. Образованное Русское государство подразделялось на уезды – наиболее крупные административно-территориальные единицы. Уезды делились на станы, станы – на волости. Впрочем, полного единообразия и четкости в административно-территориальном делении еще не выработалось. Наряду с уездами кое-где сохранялись земли. Существовали также разряды – военные округа, губы – судебные округа.</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lastRenderedPageBreak/>
        <w:t>С точки зрения формы правления до середины XVI века Русское централизованное государство можно рассматриваться как переходное от раннефеодальной монархии к сословно-представительной монархии.</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Реальная княжеская власть с течением времени усиливается. Можно сказать, что изменения княжеской власти проходили в двух направлениях – внутреннем и внешнем. Первоначально свои законодательные, административные и судебные правомочия великий князь мог осуществлять лишь в пределах собственного княжества. Даже Москва делилась в финансово-административном и судебном отношениях между князьями-братьями. В XIV-XV вв. великие князья оставляли ее обычно своим наследникам на правах общей собственности. С падением власти удельных князей великий князь стал подлинным властелином всей территории государства. Иван III и Василий III не стеснялись бросать в тюрьму своих ближайших родственников - удельных князей, пытавшихся противоречить их воле. Итак, централизация государства явилась внутренним источником усиления великокняжеской власти. Внешним источником ее усиления было падение власти Золотой Орды. Вначале московские великие князья были вассалами ордынских ханов, из рук которых они получали право на великокняжеский стол. С Куликовской битвы эта зависимость стала только формальной, а после 1480 г. московские князья стали не только фактически, но и юридически независимыми, суверенными государями. Новому содержанию великокняжеской власти были приданы и новые формы. Начиная с Ивана III московские </w:t>
      </w:r>
      <w:proofErr w:type="gramStart"/>
      <w:r w:rsidRPr="001858D4">
        <w:rPr>
          <w:rFonts w:ascii="Times New Roman" w:hAnsi="Times New Roman" w:cs="Times New Roman"/>
          <w:sz w:val="28"/>
          <w:szCs w:val="28"/>
        </w:rPr>
        <w:t>великие</w:t>
      </w:r>
      <w:proofErr w:type="gramEnd"/>
      <w:r w:rsidRPr="001858D4">
        <w:rPr>
          <w:rFonts w:ascii="Times New Roman" w:hAnsi="Times New Roman" w:cs="Times New Roman"/>
          <w:sz w:val="28"/>
          <w:szCs w:val="28"/>
        </w:rPr>
        <w:t xml:space="preserve"> князья именовали себя «государи всея Руси. Иван III и его преемник пытались присвоить себе и царский титул, признанный некоторыми европейскими державами.</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Начиная со времен Ивана Калиты, великий князь московский превратился в единодержавного монарха крупнейшего государства того времени. После завоевания турками Константинополя и брака Ивана III с Софьей Палеолог, великий князь стал рассматривать себя наследником «византийских императоров», а Москву стали называть «третьим Римом»</w:t>
      </w:r>
      <w:r w:rsidR="00DF2C98">
        <w:rPr>
          <w:rFonts w:ascii="Times New Roman" w:hAnsi="Times New Roman" w:cs="Times New Roman"/>
          <w:sz w:val="28"/>
          <w:szCs w:val="28"/>
        </w:rPr>
        <w:t>.</w:t>
      </w:r>
      <w:r w:rsidRPr="001858D4">
        <w:rPr>
          <w:rFonts w:ascii="Times New Roman" w:hAnsi="Times New Roman" w:cs="Times New Roman"/>
          <w:sz w:val="28"/>
          <w:szCs w:val="28"/>
        </w:rPr>
        <w:t xml:space="preserve"> В </w:t>
      </w:r>
      <w:r w:rsidRPr="001858D4">
        <w:rPr>
          <w:rFonts w:ascii="Times New Roman" w:hAnsi="Times New Roman" w:cs="Times New Roman"/>
          <w:sz w:val="28"/>
          <w:szCs w:val="28"/>
        </w:rPr>
        <w:lastRenderedPageBreak/>
        <w:t>конце 80-х годов XV в. Иван III, а затем Василий III официально титуловали себя «государями всея Руси», в отношениях же с некоторыми государствами – и царями. Пышный двор, бармы и шапка Мономаха – все стало служить возвеличению «государей всея Руси», а в 1547 г. 17-летний Иван IV был торжественно венчан первым русским царем.</w:t>
      </w:r>
    </w:p>
    <w:p w:rsidR="00B317B0"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В механизме Русского государства XV-XVI вв. великий князь (царь) был главой государства, в его руках сосредоточивались государственная, военная и судебная власть и управление. Но это единодержавие в то время не могло стать той неограниченной властью, какой оно стало лишь спустя полтора столетия и какой смысл скрывает под собой понятие «самодержавие»23. Поэтому говорить о полном самодержавии великого князя (царя) в рассматриваемый период особо не приходится. Его власть была ограничена другими органами раннефеодального государства, прежде всего, Боярской Думой, которая выросла при великом князе из совета при князе, существовавшем еще в древнерусском государстве. Исходя из сказанного, государственным строем Русского централизованного государства было самодержавие с Боярской Думой и боярской аристократией, что явилось одной из характеристик особенностей Русского государства периода XIV-XVI века.</w:t>
      </w:r>
    </w:p>
    <w:p w:rsidR="00DF2C98" w:rsidRPr="00DF2C98" w:rsidRDefault="00B3685E" w:rsidP="00832147">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5.3. </w:t>
      </w:r>
      <w:r w:rsidR="00DF2C98" w:rsidRPr="00DF2C98">
        <w:rPr>
          <w:rFonts w:ascii="Times New Roman" w:hAnsi="Times New Roman" w:cs="Times New Roman"/>
          <w:b/>
          <w:sz w:val="28"/>
          <w:szCs w:val="28"/>
        </w:rPr>
        <w:t>Законодательство Русского централизованного государства</w:t>
      </w:r>
    </w:p>
    <w:p w:rsidR="00B317B0" w:rsidRPr="001858D4" w:rsidRDefault="00DF2C98"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Первый </w:t>
      </w:r>
      <w:r w:rsidR="00B317B0" w:rsidRPr="001858D4">
        <w:rPr>
          <w:rFonts w:ascii="Times New Roman" w:hAnsi="Times New Roman" w:cs="Times New Roman"/>
          <w:sz w:val="28"/>
          <w:szCs w:val="28"/>
        </w:rPr>
        <w:t>кодекс был издан в 1497 году и назывался Судебником. По своему содержанию являлся «судебным уставом», так как главным образом включал нормы касающиеся судоустройства и судопроизводства. С его изданием была сделана попытка централизации территории государства, так как объединению земель под властью Москвы в конце XV века должно было сопутствовать объединение законодательное, первоначально в наиболее доступной форме – судебной. Это было желательно и чисто из практических воображений. Объединение многочисленных грамот в единый кодекс представляло известное удобство, как для населения, так и для власти – все могли на территории государства применять одинаковые нормы права.</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lastRenderedPageBreak/>
        <w:t xml:space="preserve">Составление Судебника 1497 года не составляло больших трудностей, так как новых норм права особо не появлялись, а лишь соединялись в одно целое те юридические нормы, которые были в местном законодательстве, и какие казались пригодными к применению в Московском государстве. Источниками Судебника 1497 года явились: Русская Правда, Псковская Судная грамота, уставные и судные грамоты, а также текущее княжеское законодательство. Белозерская уставная грамота, изданная в марте 1488 </w:t>
      </w:r>
      <w:proofErr w:type="gramStart"/>
      <w:r w:rsidRPr="001858D4">
        <w:rPr>
          <w:rFonts w:ascii="Times New Roman" w:hAnsi="Times New Roman" w:cs="Times New Roman"/>
          <w:sz w:val="28"/>
          <w:szCs w:val="28"/>
        </w:rPr>
        <w:t>года</w:t>
      </w:r>
      <w:proofErr w:type="gramEnd"/>
      <w:r w:rsidRPr="001858D4">
        <w:rPr>
          <w:rFonts w:ascii="Times New Roman" w:hAnsi="Times New Roman" w:cs="Times New Roman"/>
          <w:sz w:val="28"/>
          <w:szCs w:val="28"/>
        </w:rPr>
        <w:t xml:space="preserve"> явилась одним из завершающий этапов кодификации русского права.</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При составлении Судебника 1497 года законодатель, конечно, пытался сделать его систематизированным, но эта попытка была довольно </w:t>
      </w:r>
      <w:proofErr w:type="gramStart"/>
      <w:r w:rsidRPr="001858D4">
        <w:rPr>
          <w:rFonts w:ascii="Times New Roman" w:hAnsi="Times New Roman" w:cs="Times New Roman"/>
          <w:sz w:val="28"/>
          <w:szCs w:val="28"/>
        </w:rPr>
        <w:t>не совершенна</w:t>
      </w:r>
      <w:proofErr w:type="gramEnd"/>
      <w:r w:rsidRPr="001858D4">
        <w:rPr>
          <w:rFonts w:ascii="Times New Roman" w:hAnsi="Times New Roman" w:cs="Times New Roman"/>
          <w:sz w:val="28"/>
          <w:szCs w:val="28"/>
        </w:rPr>
        <w:t>, так как статьи, относящиеся к различным отраслям права (гражданскому, семейному и т.д.) не выделены из статей, содержащих нормы процесса. Содержание Судебника 1497 года не имело деления на статьи (написано сплошным текстом, имелись только абзацы), но в впервые это деление было сделано профессор</w:t>
      </w:r>
      <w:r w:rsidR="00DF2C98">
        <w:rPr>
          <w:rFonts w:ascii="Times New Roman" w:hAnsi="Times New Roman" w:cs="Times New Roman"/>
          <w:sz w:val="28"/>
          <w:szCs w:val="28"/>
        </w:rPr>
        <w:t>ом М.Ф. Владимирский-Будановым</w:t>
      </w:r>
      <w:r w:rsidRPr="001858D4">
        <w:rPr>
          <w:rFonts w:ascii="Times New Roman" w:hAnsi="Times New Roman" w:cs="Times New Roman"/>
          <w:sz w:val="28"/>
          <w:szCs w:val="28"/>
        </w:rPr>
        <w:t xml:space="preserve"> в целях его более легкого цитирования, и приняло считать, что он состоит из 4 частей (отделов) и 68 статей:</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Первую часть составляют статьи, относящиеся к суду центральному (статьи с 1 по 36). Статьи 9-14 относились к уголовному праву.</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Вторую часть составляли постановления, относящиеся к суду провинциальному (областному) (статьи с 37 по 45).</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Третью часть составляли статьи, содержащие нормы (постановления) гражданского права и гражданского процесса (статьи с 46 по 66).</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Четвертую часть составляли статьи 67 и 68, которые считались дополнительными.</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Кодификация процессуальных норм Судебника 1497 года вместе с некоторыми постановлениями по уголовному и гражданскому праву не остановило развитие законодательства Русского государства. В истории правотворчества периода XV-XVII вв. известны грамоты и указы, которые появились после выпуска Судебника 1497 года и спустя чуть больше 50 лет </w:t>
      </w:r>
      <w:r w:rsidRPr="001858D4">
        <w:rPr>
          <w:rFonts w:ascii="Times New Roman" w:hAnsi="Times New Roman" w:cs="Times New Roman"/>
          <w:sz w:val="28"/>
          <w:szCs w:val="28"/>
        </w:rPr>
        <w:lastRenderedPageBreak/>
        <w:t>появляется потребность в кодификации первого кодекса Русского централизованного государства.</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Таким памятником права является Судебник 1550 года, который включил в себя в большей части Судебник 1497 года и грамоты и указы царя и Боярской Думы, которые были принятии после 1497 года.</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Рассматривая статьи Судебника 1550 года можно отметить ряд изменений и дополнений, показывающие стремление законодателя, во-первых, исправить недостатки Судебника 1497 года, во-вторых, внести результаты изменения законодательства за 50 лет.</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Обращаясь к структуре Судебника 1550 года можно сказать, что здесь большое влияние оказал Судебник 1497 года, но в отличие от своего предшественника он имел разделение на статьи. Также часть статей различных отраслей права находится беспорядочном распределении по Судебнику. Судебник 1550 года состоит из четырех частей:</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1. Статьи, относящиеся к центральному и уголовному суду (1-61).</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2. Статьи, относящиеся к областному суду (62-75).</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3. Статьи, относящиеся к гражданскому праву и процессу (76-97).</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4. Дополнительные статьи (98-100).</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Статья 98 представляет особый интерес, так как трактует порядок дополнения Судебника 1550 года новым законодательном материалом, который мог бы появиться после издания Судебника.</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Помимо Судебников 1497 и 1550 годов, во время Русского централизованного государства действовали уставные, губные и таможенная грамоты. Рассмотрим некоторые из них.</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Двинская уставная грамота 1397-1398 гг. – наиболее ранняя из числа дошедших до нас наместничьих уставных грамот XIV-XVI вв. Эта грамота составлена в период восстания на Двине, в результате которого Двинская земля временно вышла из-под власти Великого Новгорода и признала власть московского великого князя. В грамоте нашла отражение борьба Москвы за создание Русского централизованного государства. Великому Новгороду </w:t>
      </w:r>
      <w:r w:rsidRPr="001858D4">
        <w:rPr>
          <w:rFonts w:ascii="Times New Roman" w:hAnsi="Times New Roman" w:cs="Times New Roman"/>
          <w:sz w:val="28"/>
          <w:szCs w:val="28"/>
        </w:rPr>
        <w:lastRenderedPageBreak/>
        <w:t>впоследствии удалось вновь вернуть Двину в состав своих владений. Великий князь московский еще не мог противостоять натиску Новгорода, взявшего в 1398 году «мир по старине».</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Двинская уставная грамота фактически открывает историю законодательства Русского централизованного государства, поскольку она является первой известной нам попыткой обобщить действовавшие в Московском княжестве нормы права и применить их на только что присоединенной территории. В этой грамоте мы встречаемся со взаимодействием московского (общерусского) права, основанного частично на нормах Русской Правды, с новгородскими правовыми установлениями в области уголовного права, судоустройства и судопроизводства. Это объясняет близость уставной Двинской грамоты к Русской Правде и жалованным грамотам московских великих князей, с одной стороны, и к Новгородской и Псковской судным грамотам, нормы которых вырабатывались в XIV-XV вв., – с другой.</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 xml:space="preserve">Белозерская уставная грамота – один из первых памятников права Русского централизованного государства, в котором законодатель уделяет основное внимание деятельности органов государственного управления. Белозерская уставная грамота была издана Иваном III в 1488 году, вскоре после включения Белозерского княжества в состав Русского государства. Исключительно важное место, которое занимают в Белозерской грамоте вопросы организации управления, обусловлено развитием централизации Русского государства. Стремясь держать эксплуатируемое большинство в узде, правительство Ивана III, «государя всея Руси» (титул, введенный после присоединения к Москве великого княжества Тверского), было заинтересовано в устранении причин возможных трений между органами государственной власти и представителями господствующего класса на местах. В силу этого Белозерская уставная грамота адресована местному населению и детально регламентирует всевозможные повинности населения по отношению к представителям центральной власти – наместникам, </w:t>
      </w:r>
      <w:r w:rsidRPr="001858D4">
        <w:rPr>
          <w:rFonts w:ascii="Times New Roman" w:hAnsi="Times New Roman" w:cs="Times New Roman"/>
          <w:sz w:val="28"/>
          <w:szCs w:val="28"/>
        </w:rPr>
        <w:lastRenderedPageBreak/>
        <w:t>тщательно разрабатывает их административные и судебно-финансовые полномочия. Этим самым Белозерская грамота отличается от так называемых «доходных списков», которые давались наместникам – кормленщикам и в которых определялись лишь размеры кормов, взимаемых кормленщиками.</w:t>
      </w:r>
    </w:p>
    <w:p w:rsidR="00B317B0" w:rsidRPr="001858D4" w:rsidRDefault="00B317B0" w:rsidP="00832147">
      <w:pPr>
        <w:spacing w:after="0" w:line="360" w:lineRule="auto"/>
        <w:ind w:firstLine="851"/>
        <w:jc w:val="both"/>
        <w:rPr>
          <w:rFonts w:ascii="Times New Roman" w:hAnsi="Times New Roman" w:cs="Times New Roman"/>
          <w:sz w:val="28"/>
          <w:szCs w:val="28"/>
        </w:rPr>
      </w:pPr>
      <w:r w:rsidRPr="001858D4">
        <w:rPr>
          <w:rFonts w:ascii="Times New Roman" w:hAnsi="Times New Roman" w:cs="Times New Roman"/>
          <w:sz w:val="28"/>
          <w:szCs w:val="28"/>
        </w:rPr>
        <w:t>Белозерская уставная грамота в известной мере воплотила в себе решение основных задач, стоявших в конце XV века перед государственной властью и заключавшихся в проведении политики подчинения феодалам закрепощаемого крестьянства, политики защиты интересов и прав господствующего класса феодалов и введения контроля за деятельностью представителей власти на местах – кормленщиков.</w:t>
      </w:r>
    </w:p>
    <w:p w:rsidR="00B317B0" w:rsidRPr="001858D4" w:rsidRDefault="00B317B0" w:rsidP="00832147">
      <w:pPr>
        <w:spacing w:after="0" w:line="360" w:lineRule="auto"/>
        <w:ind w:firstLine="851"/>
        <w:jc w:val="both"/>
        <w:rPr>
          <w:rFonts w:ascii="Times New Roman" w:hAnsi="Times New Roman" w:cs="Times New Roman"/>
          <w:sz w:val="28"/>
          <w:szCs w:val="28"/>
        </w:rPr>
      </w:pPr>
    </w:p>
    <w:p w:rsidR="00B317B0" w:rsidRDefault="00B317B0" w:rsidP="00832147">
      <w:pPr>
        <w:spacing w:after="0" w:line="360" w:lineRule="auto"/>
        <w:ind w:firstLine="851"/>
        <w:jc w:val="both"/>
        <w:rPr>
          <w:rFonts w:ascii="Times New Roman" w:hAnsi="Times New Roman" w:cs="Times New Roman"/>
          <w:b/>
          <w:sz w:val="28"/>
          <w:szCs w:val="28"/>
        </w:rPr>
      </w:pPr>
      <w:r w:rsidRPr="00377648">
        <w:rPr>
          <w:rFonts w:ascii="Times New Roman" w:hAnsi="Times New Roman" w:cs="Times New Roman"/>
          <w:b/>
          <w:sz w:val="28"/>
          <w:szCs w:val="28"/>
        </w:rPr>
        <w:t>Тема 6.</w:t>
      </w:r>
      <w:r w:rsidR="00377648" w:rsidRPr="00377648">
        <w:rPr>
          <w:rFonts w:ascii="Times New Roman" w:hAnsi="Times New Roman" w:cs="Times New Roman"/>
          <w:b/>
          <w:sz w:val="28"/>
          <w:szCs w:val="28"/>
        </w:rPr>
        <w:t xml:space="preserve"> </w:t>
      </w:r>
      <w:r w:rsidRPr="00377648">
        <w:rPr>
          <w:rFonts w:ascii="Times New Roman" w:hAnsi="Times New Roman" w:cs="Times New Roman"/>
          <w:b/>
          <w:sz w:val="28"/>
          <w:szCs w:val="28"/>
        </w:rPr>
        <w:t>Государство и право России в период сословно-представительной монархии (начало XVI – середина XVII вв.).</w:t>
      </w:r>
    </w:p>
    <w:p w:rsidR="00B3685E" w:rsidRDefault="00B3685E" w:rsidP="00832147">
      <w:pPr>
        <w:spacing w:after="0" w:line="360" w:lineRule="auto"/>
        <w:ind w:firstLine="851"/>
        <w:jc w:val="both"/>
        <w:rPr>
          <w:rFonts w:ascii="Times New Roman" w:hAnsi="Times New Roman" w:cs="Times New Roman"/>
          <w:b/>
          <w:sz w:val="28"/>
          <w:szCs w:val="28"/>
        </w:rPr>
      </w:pPr>
    </w:p>
    <w:p w:rsidR="00F249DF" w:rsidRDefault="00B3685E" w:rsidP="00832147">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6.1. Становление </w:t>
      </w:r>
      <w:r w:rsidR="00F249DF" w:rsidRPr="00377648">
        <w:rPr>
          <w:rFonts w:ascii="Times New Roman" w:hAnsi="Times New Roman" w:cs="Times New Roman"/>
          <w:b/>
          <w:sz w:val="28"/>
          <w:szCs w:val="28"/>
        </w:rPr>
        <w:t>сословно-представительной монархии (начало XVI – середина XVII вв.).</w:t>
      </w:r>
    </w:p>
    <w:p w:rsidR="00B3685E" w:rsidRPr="00377648" w:rsidRDefault="00B3685E" w:rsidP="00832147">
      <w:pPr>
        <w:spacing w:after="0" w:line="360" w:lineRule="auto"/>
        <w:ind w:firstLine="851"/>
        <w:jc w:val="both"/>
        <w:rPr>
          <w:rFonts w:ascii="Times New Roman" w:hAnsi="Times New Roman" w:cs="Times New Roman"/>
          <w:b/>
          <w:sz w:val="28"/>
          <w:szCs w:val="28"/>
        </w:rPr>
      </w:pP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XVI—XVII вв. феодалы постепенно объединялись в единое сословие, было завершено всеобщее закрепощение крестьян. Создание централизованного Русского государства спо</w:t>
      </w:r>
      <w:r w:rsidRPr="001858D4">
        <w:rPr>
          <w:color w:val="000000"/>
          <w:sz w:val="28"/>
          <w:szCs w:val="28"/>
        </w:rPr>
        <w:softHyphen/>
        <w:t>собствовало укреплению позиций господствующего класса фе</w:t>
      </w:r>
      <w:r w:rsidRPr="001858D4">
        <w:rPr>
          <w:color w:val="000000"/>
          <w:sz w:val="28"/>
          <w:szCs w:val="28"/>
        </w:rPr>
        <w:softHyphen/>
        <w:t>одалов.</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Создание единого государства дало необходимые ресурсы для активной внешней политики. В середине XVI в. Россией были завоеваны Казанское и Астраханское ханства, а Ногай</w:t>
      </w:r>
      <w:r w:rsidRPr="001858D4">
        <w:rPr>
          <w:color w:val="000000"/>
          <w:sz w:val="28"/>
          <w:szCs w:val="28"/>
        </w:rPr>
        <w:softHyphen/>
        <w:t>ская орда (</w:t>
      </w:r>
      <w:proofErr w:type="spellStart"/>
      <w:r w:rsidRPr="001858D4">
        <w:rPr>
          <w:color w:val="000000"/>
          <w:sz w:val="28"/>
          <w:szCs w:val="28"/>
        </w:rPr>
        <w:t>Приуралье</w:t>
      </w:r>
      <w:proofErr w:type="spellEnd"/>
      <w:r w:rsidRPr="001858D4">
        <w:rPr>
          <w:color w:val="000000"/>
          <w:sz w:val="28"/>
          <w:szCs w:val="28"/>
        </w:rPr>
        <w:t xml:space="preserve">) признала вассальную зависимость от России. Далее в состав России вошли Башкирия, Среднее И </w:t>
      </w:r>
      <w:proofErr w:type="gramStart"/>
      <w:r w:rsidRPr="001858D4">
        <w:rPr>
          <w:color w:val="000000"/>
          <w:sz w:val="28"/>
          <w:szCs w:val="28"/>
        </w:rPr>
        <w:t>Нижнее Поволжье</w:t>
      </w:r>
      <w:proofErr w:type="gramEnd"/>
      <w:r w:rsidRPr="001858D4">
        <w:rPr>
          <w:color w:val="000000"/>
          <w:sz w:val="28"/>
          <w:szCs w:val="28"/>
        </w:rPr>
        <w:t xml:space="preserve"> и часть Урала. В 1582 г. началось покорение Сибири, и к концу XVII в. вся Сибирь была присоединена к России. В 1654 г. Украина воссоединилась с Россией. Таким образом формировался многонациональный состав Русского государства. К XVII в. Россия по своей территории и числен</w:t>
      </w:r>
      <w:r w:rsidRPr="001858D4">
        <w:rPr>
          <w:color w:val="000000"/>
          <w:sz w:val="28"/>
          <w:szCs w:val="28"/>
        </w:rPr>
        <w:softHyphen/>
        <w:t>ности населения стала крупнейшим в мире государством.</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В середине XVI в. происходящие социально-экономиче</w:t>
      </w:r>
      <w:r w:rsidRPr="001858D4">
        <w:rPr>
          <w:color w:val="000000"/>
          <w:sz w:val="28"/>
          <w:szCs w:val="28"/>
        </w:rPr>
        <w:softHyphen/>
        <w:t>ские и политические процессы обусловили изменение формы правления Русского государства на</w:t>
      </w:r>
      <w:r w:rsidR="009F74AE">
        <w:rPr>
          <w:color w:val="000000"/>
          <w:sz w:val="28"/>
          <w:szCs w:val="28"/>
        </w:rPr>
        <w:t xml:space="preserve"> </w:t>
      </w:r>
      <w:r w:rsidRPr="001858D4">
        <w:rPr>
          <w:b/>
          <w:bCs/>
          <w:color w:val="000000"/>
          <w:sz w:val="28"/>
          <w:szCs w:val="28"/>
        </w:rPr>
        <w:t>сословно-представительную монархию</w:t>
      </w:r>
      <w:r w:rsidRPr="001858D4">
        <w:rPr>
          <w:i/>
          <w:iCs/>
          <w:color w:val="000000"/>
          <w:sz w:val="28"/>
          <w:szCs w:val="28"/>
        </w:rPr>
        <w:t>,</w:t>
      </w:r>
      <w:r w:rsidR="009F74AE">
        <w:rPr>
          <w:i/>
          <w:iCs/>
          <w:color w:val="000000"/>
          <w:sz w:val="28"/>
          <w:szCs w:val="28"/>
        </w:rPr>
        <w:t xml:space="preserve"> </w:t>
      </w:r>
      <w:r w:rsidRPr="001858D4">
        <w:rPr>
          <w:color w:val="000000"/>
          <w:sz w:val="28"/>
          <w:szCs w:val="28"/>
        </w:rPr>
        <w:t>что выразилось прежде всего в созыве сословно-представительных органов —</w:t>
      </w:r>
      <w:r w:rsidR="009F74AE">
        <w:rPr>
          <w:color w:val="000000"/>
          <w:sz w:val="28"/>
          <w:szCs w:val="28"/>
        </w:rPr>
        <w:t xml:space="preserve"> </w:t>
      </w:r>
      <w:r w:rsidRPr="001858D4">
        <w:rPr>
          <w:b/>
          <w:bCs/>
          <w:color w:val="000000"/>
          <w:sz w:val="28"/>
          <w:szCs w:val="28"/>
        </w:rPr>
        <w:t>земских соборов.</w:t>
      </w:r>
    </w:p>
    <w:p w:rsidR="00377648" w:rsidRDefault="00B317B0" w:rsidP="00832147">
      <w:pPr>
        <w:pStyle w:val="a3"/>
        <w:spacing w:before="0" w:beforeAutospacing="0" w:after="0" w:afterAutospacing="0" w:line="360" w:lineRule="auto"/>
        <w:ind w:firstLine="851"/>
        <w:jc w:val="both"/>
        <w:rPr>
          <w:b/>
          <w:bCs/>
          <w:color w:val="000000"/>
          <w:sz w:val="28"/>
          <w:szCs w:val="28"/>
        </w:rPr>
      </w:pPr>
      <w:r w:rsidRPr="001858D4">
        <w:rPr>
          <w:color w:val="000000"/>
          <w:sz w:val="28"/>
          <w:szCs w:val="28"/>
        </w:rPr>
        <w:t xml:space="preserve">Сословно-представительная монархия существовала в России до второй половины XVII в., когда ее сменила новая форма правления </w:t>
      </w:r>
      <w:r w:rsidR="00377648" w:rsidRPr="001858D4">
        <w:rPr>
          <w:color w:val="000000"/>
          <w:sz w:val="28"/>
          <w:szCs w:val="28"/>
        </w:rPr>
        <w:t>—</w:t>
      </w:r>
      <w:r w:rsidR="00377648">
        <w:rPr>
          <w:color w:val="000000"/>
          <w:sz w:val="28"/>
          <w:szCs w:val="28"/>
        </w:rPr>
        <w:t xml:space="preserve"> абсолютная</w:t>
      </w:r>
      <w:r w:rsidRPr="001858D4">
        <w:rPr>
          <w:b/>
          <w:bCs/>
          <w:color w:val="000000"/>
          <w:sz w:val="28"/>
          <w:szCs w:val="28"/>
        </w:rPr>
        <w:t xml:space="preserve"> монархия.</w:t>
      </w:r>
      <w:r w:rsidR="009F74AE">
        <w:rPr>
          <w:b/>
          <w:bCs/>
          <w:color w:val="000000"/>
          <w:sz w:val="28"/>
          <w:szCs w:val="28"/>
        </w:rPr>
        <w:t xml:space="preserve"> </w:t>
      </w:r>
      <w:r w:rsidRPr="001858D4">
        <w:rPr>
          <w:color w:val="000000"/>
          <w:sz w:val="28"/>
          <w:szCs w:val="28"/>
        </w:rPr>
        <w:t>Начиная с 1547 г. глава государства стал именоваться</w:t>
      </w:r>
      <w:r w:rsidR="009F74AE">
        <w:rPr>
          <w:color w:val="000000"/>
          <w:sz w:val="28"/>
          <w:szCs w:val="28"/>
        </w:rPr>
        <w:t xml:space="preserve"> </w:t>
      </w:r>
      <w:r w:rsidRPr="001858D4">
        <w:rPr>
          <w:b/>
          <w:bCs/>
          <w:color w:val="000000"/>
          <w:sz w:val="28"/>
          <w:szCs w:val="28"/>
        </w:rPr>
        <w:t>царем</w:t>
      </w:r>
    </w:p>
    <w:p w:rsidR="00B317B0" w:rsidRPr="001858D4" w:rsidRDefault="00B317B0" w:rsidP="00832147">
      <w:pPr>
        <w:pStyle w:val="a3"/>
        <w:spacing w:before="0" w:beforeAutospacing="0" w:after="0" w:afterAutospacing="0" w:line="360" w:lineRule="auto"/>
        <w:ind w:firstLine="851"/>
        <w:jc w:val="both"/>
        <w:rPr>
          <w:color w:val="000000"/>
          <w:sz w:val="28"/>
          <w:szCs w:val="28"/>
        </w:rPr>
      </w:pPr>
      <w:proofErr w:type="gramStart"/>
      <w:r w:rsidRPr="001858D4">
        <w:rPr>
          <w:i/>
          <w:iCs/>
          <w:color w:val="000000"/>
          <w:sz w:val="28"/>
          <w:szCs w:val="28"/>
        </w:rPr>
        <w:t>.</w:t>
      </w:r>
      <w:r w:rsidRPr="001858D4">
        <w:rPr>
          <w:color w:val="000000"/>
          <w:sz w:val="28"/>
          <w:szCs w:val="28"/>
        </w:rPr>
        <w:t>Изменение</w:t>
      </w:r>
      <w:proofErr w:type="gramEnd"/>
      <w:r w:rsidRPr="001858D4">
        <w:rPr>
          <w:color w:val="000000"/>
          <w:sz w:val="28"/>
          <w:szCs w:val="28"/>
        </w:rPr>
        <w:t xml:space="preserve"> титула преследовало следующие политиче</w:t>
      </w:r>
      <w:r w:rsidRPr="001858D4">
        <w:rPr>
          <w:color w:val="000000"/>
          <w:sz w:val="28"/>
          <w:szCs w:val="28"/>
        </w:rPr>
        <w:softHyphen/>
        <w:t xml:space="preserve">ские цели: укрепление власти монарха и ликвидацию </w:t>
      </w:r>
      <w:proofErr w:type="spellStart"/>
      <w:r w:rsidRPr="001858D4">
        <w:rPr>
          <w:color w:val="000000"/>
          <w:sz w:val="28"/>
          <w:szCs w:val="28"/>
        </w:rPr>
        <w:t>основдля</w:t>
      </w:r>
      <w:proofErr w:type="spellEnd"/>
      <w:r w:rsidRPr="001858D4">
        <w:rPr>
          <w:color w:val="000000"/>
          <w:sz w:val="28"/>
          <w:szCs w:val="28"/>
        </w:rPr>
        <w:t xml:space="preserve"> притязаний на престол со стороны бывших удельных кня</w:t>
      </w:r>
      <w:r w:rsidRPr="001858D4">
        <w:rPr>
          <w:color w:val="000000"/>
          <w:sz w:val="28"/>
          <w:szCs w:val="28"/>
        </w:rPr>
        <w:softHyphen/>
        <w:t>зей, так как титул царя передавался по наследству. В конце XVI в. сложился порядок избрания (утверждения) царя на Зем</w:t>
      </w:r>
      <w:r w:rsidRPr="001858D4">
        <w:rPr>
          <w:color w:val="000000"/>
          <w:sz w:val="28"/>
          <w:szCs w:val="28"/>
        </w:rPr>
        <w:softHyphen/>
        <w:t>ском соборе. Царь как глава государства обладал большими полномо</w:t>
      </w:r>
      <w:r w:rsidRPr="001858D4">
        <w:rPr>
          <w:color w:val="000000"/>
          <w:sz w:val="28"/>
          <w:szCs w:val="28"/>
        </w:rPr>
        <w:softHyphen/>
        <w:t>чиями в административной, законодательной и судебной сфе</w:t>
      </w:r>
      <w:r w:rsidRPr="001858D4">
        <w:rPr>
          <w:color w:val="000000"/>
          <w:sz w:val="28"/>
          <w:szCs w:val="28"/>
        </w:rPr>
        <w:softHyphen/>
        <w:t>рах. В своей деятельности он опирался на Боярскую думу и земские соборы.</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середине XVI в. царь Иван IV Грозный провел</w:t>
      </w:r>
      <w:r w:rsidR="009F74AE">
        <w:rPr>
          <w:color w:val="000000"/>
          <w:sz w:val="28"/>
          <w:szCs w:val="28"/>
        </w:rPr>
        <w:t xml:space="preserve"> </w:t>
      </w:r>
      <w:r w:rsidRPr="001858D4">
        <w:rPr>
          <w:b/>
          <w:bCs/>
          <w:color w:val="000000"/>
          <w:sz w:val="28"/>
          <w:szCs w:val="28"/>
        </w:rPr>
        <w:t>судебную, земскую и военную реформы</w:t>
      </w:r>
      <w:r w:rsidRPr="001858D4">
        <w:rPr>
          <w:i/>
          <w:iCs/>
          <w:color w:val="000000"/>
          <w:sz w:val="28"/>
          <w:szCs w:val="28"/>
        </w:rPr>
        <w:t>,</w:t>
      </w:r>
      <w:r w:rsidR="009F74AE">
        <w:rPr>
          <w:i/>
          <w:iCs/>
          <w:color w:val="000000"/>
          <w:sz w:val="28"/>
          <w:szCs w:val="28"/>
        </w:rPr>
        <w:t xml:space="preserve"> </w:t>
      </w:r>
      <w:r w:rsidRPr="001858D4">
        <w:rPr>
          <w:color w:val="000000"/>
          <w:sz w:val="28"/>
          <w:szCs w:val="28"/>
        </w:rPr>
        <w:t>направленные на ослабление влас</w:t>
      </w:r>
      <w:r w:rsidRPr="001858D4">
        <w:rPr>
          <w:color w:val="000000"/>
          <w:sz w:val="28"/>
          <w:szCs w:val="28"/>
        </w:rPr>
        <w:softHyphen/>
        <w:t>ти Боярской думы и укрепление государства. В 1549 г. была учреждена</w:t>
      </w:r>
      <w:r w:rsidR="009F74AE">
        <w:rPr>
          <w:color w:val="000000"/>
          <w:sz w:val="28"/>
          <w:szCs w:val="28"/>
        </w:rPr>
        <w:t xml:space="preserve"> </w:t>
      </w:r>
      <w:r w:rsidRPr="001858D4">
        <w:rPr>
          <w:b/>
          <w:bCs/>
          <w:color w:val="000000"/>
          <w:sz w:val="28"/>
          <w:szCs w:val="28"/>
        </w:rPr>
        <w:t>Избранная рада</w:t>
      </w:r>
      <w:r w:rsidRPr="001858D4">
        <w:rPr>
          <w:i/>
          <w:iCs/>
          <w:color w:val="000000"/>
          <w:sz w:val="28"/>
          <w:szCs w:val="28"/>
        </w:rPr>
        <w:t>,</w:t>
      </w:r>
      <w:r w:rsidR="009F74AE">
        <w:rPr>
          <w:i/>
          <w:iCs/>
          <w:color w:val="000000"/>
          <w:sz w:val="28"/>
          <w:szCs w:val="28"/>
        </w:rPr>
        <w:t xml:space="preserve"> </w:t>
      </w:r>
      <w:r w:rsidRPr="001858D4">
        <w:rPr>
          <w:color w:val="000000"/>
          <w:sz w:val="28"/>
          <w:szCs w:val="28"/>
        </w:rPr>
        <w:t>членами которой являлись дове</w:t>
      </w:r>
      <w:r w:rsidRPr="001858D4">
        <w:rPr>
          <w:color w:val="000000"/>
          <w:sz w:val="28"/>
          <w:szCs w:val="28"/>
        </w:rPr>
        <w:softHyphen/>
        <w:t>ренные лица, назначаемые царем.</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Централизации государства способствовала и</w:t>
      </w:r>
      <w:r w:rsidR="009F74AE">
        <w:rPr>
          <w:color w:val="000000"/>
          <w:sz w:val="28"/>
          <w:szCs w:val="28"/>
        </w:rPr>
        <w:t xml:space="preserve"> </w:t>
      </w:r>
      <w:r w:rsidRPr="001858D4">
        <w:rPr>
          <w:b/>
          <w:bCs/>
          <w:color w:val="000000"/>
          <w:sz w:val="28"/>
          <w:szCs w:val="28"/>
        </w:rPr>
        <w:t>опричнина</w:t>
      </w:r>
      <w:r w:rsidRPr="001858D4">
        <w:rPr>
          <w:i/>
          <w:iCs/>
          <w:color w:val="000000"/>
          <w:sz w:val="28"/>
          <w:szCs w:val="28"/>
        </w:rPr>
        <w:t>.</w:t>
      </w:r>
      <w:r w:rsidR="009F74AE">
        <w:rPr>
          <w:i/>
          <w:iCs/>
          <w:color w:val="000000"/>
          <w:sz w:val="28"/>
          <w:szCs w:val="28"/>
        </w:rPr>
        <w:t xml:space="preserve"> </w:t>
      </w:r>
      <w:r w:rsidRPr="001858D4">
        <w:rPr>
          <w:color w:val="000000"/>
          <w:sz w:val="28"/>
          <w:szCs w:val="28"/>
        </w:rPr>
        <w:t>Ее социальной опорой было мелкое служилое дворянство, пы</w:t>
      </w:r>
      <w:r w:rsidRPr="001858D4">
        <w:rPr>
          <w:color w:val="000000"/>
          <w:sz w:val="28"/>
          <w:szCs w:val="28"/>
        </w:rPr>
        <w:softHyphen/>
        <w:t>тавшееся захватить земли княжеско-боярской аристократии и усилить свое политическое влияние.</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Боярская дума</w:t>
      </w:r>
      <w:r w:rsidR="009F74AE">
        <w:rPr>
          <w:i/>
          <w:iCs/>
          <w:color w:val="000000"/>
          <w:sz w:val="28"/>
          <w:szCs w:val="28"/>
        </w:rPr>
        <w:t xml:space="preserve"> </w:t>
      </w:r>
      <w:r w:rsidRPr="001858D4">
        <w:rPr>
          <w:color w:val="000000"/>
          <w:sz w:val="28"/>
          <w:szCs w:val="28"/>
        </w:rPr>
        <w:t>формально сохранила свое прежнее по</w:t>
      </w:r>
      <w:r w:rsidRPr="001858D4">
        <w:rPr>
          <w:color w:val="000000"/>
          <w:sz w:val="28"/>
          <w:szCs w:val="28"/>
        </w:rPr>
        <w:softHyphen/>
        <w:t>ложение. Это был постоянно действующий орган, наделенный законодательными полномочиями и решающий вместе с ца</w:t>
      </w:r>
      <w:r w:rsidRPr="001858D4">
        <w:rPr>
          <w:color w:val="000000"/>
          <w:sz w:val="28"/>
          <w:szCs w:val="28"/>
        </w:rPr>
        <w:softHyphen/>
        <w:t xml:space="preserve">рем все важнейшие вопросы. В состав Боярской думы входили бояре, бывшие удельные князья, </w:t>
      </w:r>
      <w:proofErr w:type="spellStart"/>
      <w:r w:rsidRPr="001858D4">
        <w:rPr>
          <w:color w:val="000000"/>
          <w:sz w:val="28"/>
          <w:szCs w:val="28"/>
        </w:rPr>
        <w:t>окольничьи</w:t>
      </w:r>
      <w:proofErr w:type="spellEnd"/>
      <w:r w:rsidRPr="001858D4">
        <w:rPr>
          <w:color w:val="000000"/>
          <w:sz w:val="28"/>
          <w:szCs w:val="28"/>
        </w:rPr>
        <w:t xml:space="preserve">, думные дворяне, думные дьяки и представители городского населения. Хотя социальный состав Думы и изменился в сторону увеличения </w:t>
      </w:r>
      <w:r w:rsidRPr="001858D4">
        <w:rPr>
          <w:color w:val="000000"/>
          <w:sz w:val="28"/>
          <w:szCs w:val="28"/>
        </w:rPr>
        <w:lastRenderedPageBreak/>
        <w:t>представительства дворянства, она продолжала оставаться ор</w:t>
      </w:r>
      <w:r w:rsidRPr="001858D4">
        <w:rPr>
          <w:color w:val="000000"/>
          <w:sz w:val="28"/>
          <w:szCs w:val="28"/>
        </w:rPr>
        <w:softHyphen/>
        <w:t>ганом боярской аристократии.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Особое место в системе органов государственного уп</w:t>
      </w:r>
      <w:r w:rsidRPr="001858D4">
        <w:rPr>
          <w:color w:val="000000"/>
          <w:sz w:val="28"/>
          <w:szCs w:val="28"/>
        </w:rPr>
        <w:softHyphen/>
        <w:t>равления занимали</w:t>
      </w:r>
      <w:r w:rsidR="009F74AE">
        <w:rPr>
          <w:color w:val="000000"/>
          <w:sz w:val="28"/>
          <w:szCs w:val="28"/>
        </w:rPr>
        <w:t xml:space="preserve"> </w:t>
      </w:r>
      <w:r w:rsidRPr="001858D4">
        <w:rPr>
          <w:b/>
          <w:bCs/>
          <w:color w:val="000000"/>
          <w:sz w:val="28"/>
          <w:szCs w:val="28"/>
        </w:rPr>
        <w:t>земские соборы</w:t>
      </w:r>
      <w:r w:rsidRPr="001858D4">
        <w:rPr>
          <w:i/>
          <w:iCs/>
          <w:color w:val="000000"/>
          <w:sz w:val="28"/>
          <w:szCs w:val="28"/>
        </w:rPr>
        <w:t>.</w:t>
      </w:r>
      <w:r w:rsidR="009F74AE">
        <w:rPr>
          <w:i/>
          <w:iCs/>
          <w:color w:val="000000"/>
          <w:sz w:val="28"/>
          <w:szCs w:val="28"/>
        </w:rPr>
        <w:t xml:space="preserve"> </w:t>
      </w:r>
      <w:r w:rsidRPr="001858D4">
        <w:rPr>
          <w:color w:val="000000"/>
          <w:sz w:val="28"/>
          <w:szCs w:val="28"/>
        </w:rPr>
        <w:t>Они созывались с середины XVI до середины XVII в. В 1533 г., после смерти Василия Ш, остро встал династический вопрос, поскольку трехлетний Иван 1У, находился под властью матери Елены Глинской, чье регентство оспаривал брат Василия Ш Юрий и дядя Елены Михаил Глинский. После смерти Глинской началась череда смены правительственной власти (1539 – Шуйские, 1542 – Бельские, 1547 Глинские), междоусобицы, убийства и разорение политических противников, что ослабляло государственную власть. В январе 1547 г. Молодой Иван 1У принял новый для Руси титул Царя, подчеркивавший исключительность его положения в государстве. Летом 1547 г. В Москве разразился страшный пожар, приведший к стихийному бунту посадских людей против бояр. Эти события, грозившие повториться в других частях измученного усобицами и беспорядком государства, заставили царя задуматься о проведении серьезных реформ. В 1549 г. Собирается первый в истории Руси</w:t>
      </w:r>
      <w:r w:rsidR="009F74AE">
        <w:rPr>
          <w:color w:val="000000"/>
          <w:sz w:val="28"/>
          <w:szCs w:val="28"/>
        </w:rPr>
        <w:t xml:space="preserve"> </w:t>
      </w:r>
      <w:r w:rsidRPr="001858D4">
        <w:rPr>
          <w:b/>
          <w:bCs/>
          <w:color w:val="000000"/>
          <w:sz w:val="28"/>
          <w:szCs w:val="28"/>
        </w:rPr>
        <w:t>Земский собор</w:t>
      </w:r>
      <w:r w:rsidR="009F74AE">
        <w:rPr>
          <w:color w:val="000000"/>
          <w:sz w:val="28"/>
          <w:szCs w:val="28"/>
        </w:rPr>
        <w:t xml:space="preserve"> </w:t>
      </w:r>
      <w:r w:rsidRPr="001858D4">
        <w:rPr>
          <w:color w:val="000000"/>
          <w:sz w:val="28"/>
          <w:szCs w:val="28"/>
        </w:rPr>
        <w:t>– сословно-представительный орган совещательного характера. Их созыв объявлялся специальной царской грамотой. Земские соборы включали в себя</w:t>
      </w:r>
      <w:r w:rsidR="009F74AE">
        <w:rPr>
          <w:color w:val="000000"/>
          <w:sz w:val="28"/>
          <w:szCs w:val="28"/>
        </w:rPr>
        <w:t xml:space="preserve"> </w:t>
      </w:r>
      <w:r w:rsidRPr="001858D4">
        <w:rPr>
          <w:b/>
          <w:bCs/>
          <w:color w:val="000000"/>
          <w:sz w:val="28"/>
          <w:szCs w:val="28"/>
        </w:rPr>
        <w:t>Боярскую думу, Освященный собор</w:t>
      </w:r>
      <w:r w:rsidR="009F74AE">
        <w:rPr>
          <w:i/>
          <w:iCs/>
          <w:color w:val="000000"/>
          <w:sz w:val="28"/>
          <w:szCs w:val="28"/>
        </w:rPr>
        <w:t xml:space="preserve"> </w:t>
      </w:r>
      <w:r w:rsidRPr="001858D4">
        <w:rPr>
          <w:color w:val="000000"/>
          <w:sz w:val="28"/>
          <w:szCs w:val="28"/>
        </w:rPr>
        <w:t>(высший коллегиальный орган православной церкви) и</w:t>
      </w:r>
      <w:r w:rsidR="009F74AE">
        <w:rPr>
          <w:color w:val="000000"/>
          <w:sz w:val="28"/>
          <w:szCs w:val="28"/>
        </w:rPr>
        <w:t xml:space="preserve"> </w:t>
      </w:r>
      <w:r w:rsidRPr="001858D4">
        <w:rPr>
          <w:b/>
          <w:bCs/>
          <w:color w:val="000000"/>
          <w:sz w:val="28"/>
          <w:szCs w:val="28"/>
        </w:rPr>
        <w:t>выборных</w:t>
      </w:r>
      <w:r w:rsidR="009F74AE">
        <w:rPr>
          <w:i/>
          <w:iCs/>
          <w:color w:val="000000"/>
          <w:sz w:val="28"/>
          <w:szCs w:val="28"/>
        </w:rPr>
        <w:t xml:space="preserve"> </w:t>
      </w:r>
      <w:r w:rsidRPr="001858D4">
        <w:rPr>
          <w:color w:val="000000"/>
          <w:sz w:val="28"/>
          <w:szCs w:val="28"/>
        </w:rPr>
        <w:t>представителей от дворян и го</w:t>
      </w:r>
      <w:r w:rsidRPr="001858D4">
        <w:rPr>
          <w:color w:val="000000"/>
          <w:sz w:val="28"/>
          <w:szCs w:val="28"/>
        </w:rPr>
        <w:softHyphen/>
        <w:t>родского населения. Противоречия, которые существовали между ними, способствовали усилению власти царя. Земские соборы – принципиально новый орган государства. Через них царь привлек к государственному управлению определенные круги дворянства и посадского населения.</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Земские соборы решали основные вопросы государствен</w:t>
      </w:r>
      <w:r w:rsidRPr="001858D4">
        <w:rPr>
          <w:color w:val="000000"/>
          <w:sz w:val="28"/>
          <w:szCs w:val="28"/>
        </w:rPr>
        <w:softHyphen/>
        <w:t>ной жизни: избрание или утверждение царя, принятие зако</w:t>
      </w:r>
      <w:r w:rsidRPr="001858D4">
        <w:rPr>
          <w:color w:val="000000"/>
          <w:sz w:val="28"/>
          <w:szCs w:val="28"/>
        </w:rPr>
        <w:softHyphen/>
        <w:t>нодательных актов, введение новых налогов, объявление вой</w:t>
      </w:r>
      <w:r w:rsidRPr="001858D4">
        <w:rPr>
          <w:color w:val="000000"/>
          <w:sz w:val="28"/>
          <w:szCs w:val="28"/>
        </w:rPr>
        <w:softHyphen/>
        <w:t>ны, вопросы внешней и внутренней политики и т. д. Вопросы обсуждались по сословиям, но решения должны были прини</w:t>
      </w:r>
      <w:r w:rsidRPr="001858D4">
        <w:rPr>
          <w:color w:val="000000"/>
          <w:sz w:val="28"/>
          <w:szCs w:val="28"/>
        </w:rPr>
        <w:softHyphen/>
        <w:t>маться всем составом Собора.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 xml:space="preserve">Продолжительность работы соборов зависела от обстоятельств их созыва и существа </w:t>
      </w:r>
      <w:proofErr w:type="spellStart"/>
      <w:r w:rsidRPr="001858D4">
        <w:rPr>
          <w:color w:val="000000"/>
          <w:sz w:val="28"/>
          <w:szCs w:val="28"/>
        </w:rPr>
        <w:t>обсуждающихся</w:t>
      </w:r>
      <w:proofErr w:type="spellEnd"/>
      <w:r w:rsidRPr="001858D4">
        <w:rPr>
          <w:color w:val="000000"/>
          <w:sz w:val="28"/>
          <w:szCs w:val="28"/>
        </w:rPr>
        <w:t xml:space="preserve"> на них вопросов. В ряде случаев они функционировали непрерывно по нескольку </w:t>
      </w:r>
      <w:proofErr w:type="gramStart"/>
      <w:r w:rsidRPr="001858D4">
        <w:rPr>
          <w:color w:val="000000"/>
          <w:sz w:val="28"/>
          <w:szCs w:val="28"/>
        </w:rPr>
        <w:t>лет..</w:t>
      </w:r>
      <w:proofErr w:type="gramEnd"/>
      <w:r w:rsidRPr="001858D4">
        <w:rPr>
          <w:color w:val="000000"/>
          <w:sz w:val="28"/>
          <w:szCs w:val="28"/>
        </w:rPr>
        <w:t xml:space="preserve"> После изгнания иностранных интервентов, в первые годы правления Михаила Романова, когда страна переживала экономическую разруху, серьезные финансовые трудности и царь нуждался в поддержке различных слоев населения, земские соборы заседали почти непрерывно, потом стали собираться реже.</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xml:space="preserve">Состав земских соборов был непостоянным. Самым многолюдным (примерно 700-800 человек) был собор, созванный в 1613 г., для выборов царя. Был единственный случай, когда на нем присутствовали представители стрельцов, казаков, </w:t>
      </w:r>
      <w:proofErr w:type="spellStart"/>
      <w:r w:rsidRPr="001858D4">
        <w:rPr>
          <w:color w:val="000000"/>
          <w:sz w:val="28"/>
          <w:szCs w:val="28"/>
        </w:rPr>
        <w:t>чернотяглых</w:t>
      </w:r>
      <w:proofErr w:type="spellEnd"/>
      <w:r w:rsidRPr="001858D4">
        <w:rPr>
          <w:color w:val="000000"/>
          <w:sz w:val="28"/>
          <w:szCs w:val="28"/>
        </w:rPr>
        <w:t xml:space="preserve"> крестьян. Победила группировка, которая поддержала 16-летнего Михаила Романова. Бояре хотели управлять сами, а потому выбрали царя-марионетку.</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Земские соборы можно условно разделись на четыре основные группы: 1) созванные царем по своей инициативе; 2) созванные царем по требованию сословий; 3) созванные сословиями или по их инициативе в отсутствии царя либо направленные против него; 4) соборы, избирающие на царство.</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Система приказов</w:t>
      </w:r>
      <w:r w:rsidR="009F74AE">
        <w:rPr>
          <w:i/>
          <w:iCs/>
          <w:color w:val="000000"/>
          <w:sz w:val="28"/>
          <w:szCs w:val="28"/>
        </w:rPr>
        <w:t xml:space="preserve"> </w:t>
      </w:r>
      <w:r w:rsidRPr="001858D4">
        <w:rPr>
          <w:color w:val="000000"/>
          <w:sz w:val="28"/>
          <w:szCs w:val="28"/>
        </w:rPr>
        <w:t>как органов управления продолжала развиваться, и к середине XVII в. общее число приказов до</w:t>
      </w:r>
      <w:r w:rsidRPr="001858D4">
        <w:rPr>
          <w:color w:val="000000"/>
          <w:sz w:val="28"/>
          <w:szCs w:val="28"/>
        </w:rPr>
        <w:softHyphen/>
        <w:t>стигло 90.</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Для работы приказов характерен жесткий бюрократиче</w:t>
      </w:r>
      <w:r w:rsidRPr="001858D4">
        <w:rPr>
          <w:color w:val="000000"/>
          <w:sz w:val="28"/>
          <w:szCs w:val="28"/>
        </w:rPr>
        <w:softHyphen/>
        <w:t>ский стиль: строгое подчинение (по вертикали) и следование инструкциям и предписаниям (по горизонтали).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Возглавлял приказ</w:t>
      </w:r>
      <w:r w:rsidR="009F74AE">
        <w:rPr>
          <w:color w:val="000000"/>
          <w:sz w:val="28"/>
          <w:szCs w:val="28"/>
        </w:rPr>
        <w:t xml:space="preserve"> </w:t>
      </w:r>
      <w:r w:rsidRPr="001858D4">
        <w:rPr>
          <w:b/>
          <w:bCs/>
          <w:color w:val="000000"/>
          <w:sz w:val="28"/>
          <w:szCs w:val="28"/>
        </w:rPr>
        <w:t>начальник,</w:t>
      </w:r>
      <w:r w:rsidR="009F74AE">
        <w:rPr>
          <w:i/>
          <w:iCs/>
          <w:color w:val="000000"/>
          <w:sz w:val="28"/>
          <w:szCs w:val="28"/>
        </w:rPr>
        <w:t xml:space="preserve"> </w:t>
      </w:r>
      <w:r w:rsidRPr="001858D4">
        <w:rPr>
          <w:color w:val="000000"/>
          <w:sz w:val="28"/>
          <w:szCs w:val="28"/>
        </w:rPr>
        <w:t xml:space="preserve">назначаемый из числа бояр, </w:t>
      </w:r>
      <w:proofErr w:type="spellStart"/>
      <w:r w:rsidRPr="001858D4">
        <w:rPr>
          <w:color w:val="000000"/>
          <w:sz w:val="28"/>
          <w:szCs w:val="28"/>
        </w:rPr>
        <w:t>окольничьих</w:t>
      </w:r>
      <w:proofErr w:type="spellEnd"/>
      <w:r w:rsidRPr="001858D4">
        <w:rPr>
          <w:color w:val="000000"/>
          <w:sz w:val="28"/>
          <w:szCs w:val="28"/>
        </w:rPr>
        <w:t>, думных дворян и дьяков. В зависимости от де</w:t>
      </w:r>
      <w:r w:rsidRPr="001858D4">
        <w:rPr>
          <w:color w:val="000000"/>
          <w:sz w:val="28"/>
          <w:szCs w:val="28"/>
        </w:rPr>
        <w:softHyphen/>
        <w:t>ятельности приказа начальниками могли быть: судья, казна</w:t>
      </w:r>
      <w:r w:rsidRPr="001858D4">
        <w:rPr>
          <w:color w:val="000000"/>
          <w:sz w:val="28"/>
          <w:szCs w:val="28"/>
        </w:rPr>
        <w:softHyphen/>
        <w:t xml:space="preserve"> чей, печатник, дворецкий и т. д. Ведение делопроизводства возлагалось на</w:t>
      </w:r>
      <w:r w:rsidR="009F74AE">
        <w:rPr>
          <w:color w:val="000000"/>
          <w:sz w:val="28"/>
          <w:szCs w:val="28"/>
        </w:rPr>
        <w:t xml:space="preserve"> </w:t>
      </w:r>
      <w:r w:rsidRPr="001858D4">
        <w:rPr>
          <w:b/>
          <w:bCs/>
          <w:color w:val="000000"/>
          <w:sz w:val="28"/>
          <w:szCs w:val="28"/>
        </w:rPr>
        <w:t>дьяков.</w:t>
      </w:r>
      <w:r w:rsidR="009F74AE">
        <w:rPr>
          <w:i/>
          <w:iCs/>
          <w:color w:val="000000"/>
          <w:sz w:val="28"/>
          <w:szCs w:val="28"/>
        </w:rPr>
        <w:t xml:space="preserve"> </w:t>
      </w:r>
      <w:r w:rsidRPr="001858D4">
        <w:rPr>
          <w:color w:val="000000"/>
          <w:sz w:val="28"/>
          <w:szCs w:val="28"/>
        </w:rPr>
        <w:t>Техническую и канцелярскую работу осуществляли</w:t>
      </w:r>
      <w:r w:rsidR="009F74AE">
        <w:rPr>
          <w:color w:val="000000"/>
          <w:sz w:val="28"/>
          <w:szCs w:val="28"/>
        </w:rPr>
        <w:t xml:space="preserve"> </w:t>
      </w:r>
      <w:r w:rsidRPr="001858D4">
        <w:rPr>
          <w:b/>
          <w:bCs/>
          <w:color w:val="000000"/>
          <w:sz w:val="28"/>
          <w:szCs w:val="28"/>
        </w:rPr>
        <w:t>подьячие.</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Вопросами организации государственной службы и финансирования госаппарата занимались приказ Большого прихода, Разрядный, Поместный и Ямской приказы.</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Структурным подразделением приказа являлся</w:t>
      </w:r>
      <w:r w:rsidR="009F74AE">
        <w:rPr>
          <w:color w:val="000000"/>
          <w:sz w:val="28"/>
          <w:szCs w:val="28"/>
        </w:rPr>
        <w:t xml:space="preserve"> </w:t>
      </w:r>
      <w:r w:rsidRPr="001858D4">
        <w:rPr>
          <w:i/>
          <w:iCs/>
          <w:color w:val="000000"/>
          <w:sz w:val="28"/>
          <w:szCs w:val="28"/>
        </w:rPr>
        <w:t>стол,</w:t>
      </w:r>
      <w:r w:rsidR="009F74AE">
        <w:rPr>
          <w:i/>
          <w:iCs/>
          <w:color w:val="000000"/>
          <w:sz w:val="28"/>
          <w:szCs w:val="28"/>
        </w:rPr>
        <w:t xml:space="preserve"> </w:t>
      </w:r>
      <w:r w:rsidRPr="001858D4">
        <w:rPr>
          <w:color w:val="000000"/>
          <w:sz w:val="28"/>
          <w:szCs w:val="28"/>
        </w:rPr>
        <w:t>спе</w:t>
      </w:r>
      <w:r w:rsidRPr="001858D4">
        <w:rPr>
          <w:color w:val="000000"/>
          <w:sz w:val="28"/>
          <w:szCs w:val="28"/>
        </w:rPr>
        <w:softHyphen/>
        <w:t>циализировавшийся в своей деятельности по отраслевому или территориальному принципу. Столы, в свою очередь, разделя</w:t>
      </w:r>
      <w:r w:rsidRPr="001858D4">
        <w:rPr>
          <w:color w:val="000000"/>
          <w:sz w:val="28"/>
          <w:szCs w:val="28"/>
        </w:rPr>
        <w:softHyphen/>
        <w:t>лись на</w:t>
      </w:r>
      <w:r w:rsidR="009F74AE">
        <w:rPr>
          <w:color w:val="000000"/>
          <w:sz w:val="28"/>
          <w:szCs w:val="28"/>
        </w:rPr>
        <w:t xml:space="preserve"> </w:t>
      </w:r>
      <w:proofErr w:type="spellStart"/>
      <w:r w:rsidRPr="001858D4">
        <w:rPr>
          <w:b/>
          <w:bCs/>
          <w:color w:val="000000"/>
          <w:sz w:val="28"/>
          <w:szCs w:val="28"/>
        </w:rPr>
        <w:t>повытья</w:t>
      </w:r>
      <w:proofErr w:type="spellEnd"/>
      <w:r w:rsidRPr="001858D4">
        <w:rPr>
          <w:i/>
          <w:iCs/>
          <w:color w:val="000000"/>
          <w:sz w:val="28"/>
          <w:szCs w:val="28"/>
        </w:rPr>
        <w:t>.</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Территориальные</w:t>
      </w:r>
      <w:r w:rsidR="009F74AE">
        <w:rPr>
          <w:color w:val="000000"/>
          <w:sz w:val="28"/>
          <w:szCs w:val="28"/>
        </w:rPr>
        <w:t xml:space="preserve"> </w:t>
      </w:r>
      <w:r w:rsidRPr="001858D4">
        <w:rPr>
          <w:color w:val="000000"/>
          <w:sz w:val="28"/>
          <w:szCs w:val="28"/>
        </w:rPr>
        <w:t>приказы по сбору налогов и</w:t>
      </w:r>
      <w:r w:rsidR="009F74AE">
        <w:rPr>
          <w:color w:val="000000"/>
          <w:sz w:val="28"/>
          <w:szCs w:val="28"/>
        </w:rPr>
        <w:t xml:space="preserve"> </w:t>
      </w:r>
      <w:r w:rsidRPr="001858D4">
        <w:rPr>
          <w:b/>
          <w:bCs/>
          <w:color w:val="000000"/>
          <w:sz w:val="28"/>
          <w:szCs w:val="28"/>
        </w:rPr>
        <w:t>Земский приказ</w:t>
      </w:r>
      <w:r w:rsidR="009F74AE">
        <w:rPr>
          <w:i/>
          <w:iCs/>
          <w:color w:val="000000"/>
          <w:sz w:val="28"/>
          <w:szCs w:val="28"/>
        </w:rPr>
        <w:t xml:space="preserve"> </w:t>
      </w:r>
      <w:r w:rsidRPr="001858D4">
        <w:rPr>
          <w:color w:val="000000"/>
          <w:sz w:val="28"/>
          <w:szCs w:val="28"/>
        </w:rPr>
        <w:t>ведали сборами в столице и ее пригородах. Чеканкой монеты занимался Денеж</w:t>
      </w:r>
      <w:r w:rsidRPr="001858D4">
        <w:rPr>
          <w:color w:val="000000"/>
          <w:sz w:val="28"/>
          <w:szCs w:val="28"/>
        </w:rPr>
        <w:softHyphen/>
        <w:t>ный двор</w:t>
      </w:r>
      <w:r w:rsidRPr="001858D4">
        <w:rPr>
          <w:i/>
          <w:iCs/>
          <w:color w:val="000000"/>
          <w:sz w:val="28"/>
          <w:szCs w:val="28"/>
        </w:rPr>
        <w:t>,</w:t>
      </w:r>
      <w:r w:rsidR="009F74AE">
        <w:rPr>
          <w:i/>
          <w:iCs/>
          <w:color w:val="000000"/>
          <w:sz w:val="28"/>
          <w:szCs w:val="28"/>
        </w:rPr>
        <w:t xml:space="preserve"> </w:t>
      </w:r>
      <w:r w:rsidRPr="001858D4">
        <w:rPr>
          <w:color w:val="000000"/>
          <w:sz w:val="28"/>
          <w:szCs w:val="28"/>
        </w:rPr>
        <w:t>подчиненный</w:t>
      </w:r>
      <w:r w:rsidR="009F74AE">
        <w:rPr>
          <w:color w:val="000000"/>
          <w:sz w:val="28"/>
          <w:szCs w:val="28"/>
        </w:rPr>
        <w:t xml:space="preserve"> </w:t>
      </w:r>
      <w:r w:rsidRPr="001858D4">
        <w:rPr>
          <w:b/>
          <w:bCs/>
          <w:color w:val="000000"/>
          <w:sz w:val="28"/>
          <w:szCs w:val="28"/>
        </w:rPr>
        <w:t>приказу Большой казны</w:t>
      </w:r>
      <w:r w:rsidRPr="001858D4">
        <w:rPr>
          <w:i/>
          <w:iCs/>
          <w:color w:val="000000"/>
          <w:sz w:val="28"/>
          <w:szCs w:val="28"/>
        </w:rPr>
        <w:t>.</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Существовали и другие приказы:</w:t>
      </w:r>
      <w:r w:rsidR="009F74AE">
        <w:rPr>
          <w:color w:val="000000"/>
          <w:sz w:val="28"/>
          <w:szCs w:val="28"/>
        </w:rPr>
        <w:t xml:space="preserve"> </w:t>
      </w:r>
      <w:r w:rsidRPr="001858D4">
        <w:rPr>
          <w:i/>
          <w:iCs/>
          <w:color w:val="000000"/>
          <w:sz w:val="28"/>
          <w:szCs w:val="28"/>
        </w:rPr>
        <w:t xml:space="preserve">Разбойный приказ, Приказ сбора </w:t>
      </w:r>
      <w:proofErr w:type="spellStart"/>
      <w:r w:rsidRPr="001858D4">
        <w:rPr>
          <w:i/>
          <w:iCs/>
          <w:color w:val="000000"/>
          <w:sz w:val="28"/>
          <w:szCs w:val="28"/>
        </w:rPr>
        <w:t>пятинных</w:t>
      </w:r>
      <w:proofErr w:type="spellEnd"/>
      <w:r w:rsidRPr="001858D4">
        <w:rPr>
          <w:i/>
          <w:iCs/>
          <w:color w:val="000000"/>
          <w:sz w:val="28"/>
          <w:szCs w:val="28"/>
        </w:rPr>
        <w:t xml:space="preserve"> и запросных денег, Аптекарский приказ, Печат</w:t>
      </w:r>
      <w:r w:rsidRPr="001858D4">
        <w:rPr>
          <w:i/>
          <w:iCs/>
          <w:color w:val="000000"/>
          <w:sz w:val="28"/>
          <w:szCs w:val="28"/>
        </w:rPr>
        <w:softHyphen/>
        <w:t>ный приказ и пр.</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Во второй половине XVI в.</w:t>
      </w:r>
      <w:r w:rsidR="009F74AE">
        <w:rPr>
          <w:color w:val="000000"/>
          <w:sz w:val="28"/>
          <w:szCs w:val="28"/>
        </w:rPr>
        <w:t xml:space="preserve"> </w:t>
      </w:r>
      <w:r w:rsidRPr="001858D4">
        <w:rPr>
          <w:b/>
          <w:bCs/>
          <w:color w:val="000000"/>
          <w:sz w:val="28"/>
          <w:szCs w:val="28"/>
        </w:rPr>
        <w:t>земские и губные избы</w:t>
      </w:r>
      <w:r w:rsidR="009F74AE">
        <w:rPr>
          <w:i/>
          <w:iCs/>
          <w:color w:val="000000"/>
          <w:sz w:val="28"/>
          <w:szCs w:val="28"/>
        </w:rPr>
        <w:t xml:space="preserve"> </w:t>
      </w:r>
      <w:r w:rsidRPr="001858D4">
        <w:rPr>
          <w:color w:val="000000"/>
          <w:sz w:val="28"/>
          <w:szCs w:val="28"/>
        </w:rPr>
        <w:t>стано</w:t>
      </w:r>
      <w:r w:rsidRPr="001858D4">
        <w:rPr>
          <w:color w:val="000000"/>
          <w:sz w:val="28"/>
          <w:szCs w:val="28"/>
        </w:rPr>
        <w:softHyphen/>
        <w:t>вятся основными органами управления на местах. Земские избы избирались тяглым населением посадов и волостей на 1—2 года в составе земского старосты, дьячка и целовальников. Земские органы содержались за счет местного населения. Эти органы осуществляли финансовые, судебные и полицейские функции.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Губные избы становятся основными органами управления в уездах. Они выполняли полицейские и судебные функции. Возглавлял избу избираемый населением староста, судопро</w:t>
      </w:r>
      <w:r w:rsidRPr="001858D4">
        <w:rPr>
          <w:color w:val="000000"/>
          <w:sz w:val="28"/>
          <w:szCs w:val="28"/>
        </w:rPr>
        <w:softHyphen/>
        <w:t>изводство возлагалось также на целовальников, дьяков и подьячих. Губные избы находились в непосредственном под</w:t>
      </w:r>
      <w:r w:rsidRPr="001858D4">
        <w:rPr>
          <w:color w:val="000000"/>
          <w:sz w:val="28"/>
          <w:szCs w:val="28"/>
        </w:rPr>
        <w:softHyphen/>
        <w:t>чинении Разбойного приказа.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начале XVII в. была проведена</w:t>
      </w:r>
      <w:r w:rsidR="009F74AE">
        <w:rPr>
          <w:color w:val="000000"/>
          <w:sz w:val="28"/>
          <w:szCs w:val="28"/>
        </w:rPr>
        <w:t xml:space="preserve"> </w:t>
      </w:r>
      <w:r w:rsidRPr="001858D4">
        <w:rPr>
          <w:b/>
          <w:bCs/>
          <w:color w:val="000000"/>
          <w:sz w:val="28"/>
          <w:szCs w:val="28"/>
        </w:rPr>
        <w:t>реорганизация местного управления</w:t>
      </w:r>
      <w:r w:rsidRPr="001858D4">
        <w:rPr>
          <w:i/>
          <w:iCs/>
          <w:color w:val="000000"/>
          <w:sz w:val="28"/>
          <w:szCs w:val="28"/>
        </w:rPr>
        <w:t>.</w:t>
      </w:r>
      <w:r w:rsidR="009F74AE">
        <w:rPr>
          <w:i/>
          <w:iCs/>
          <w:color w:val="000000"/>
          <w:sz w:val="28"/>
          <w:szCs w:val="28"/>
        </w:rPr>
        <w:t xml:space="preserve"> </w:t>
      </w:r>
      <w:r w:rsidRPr="001858D4">
        <w:rPr>
          <w:color w:val="000000"/>
          <w:sz w:val="28"/>
          <w:szCs w:val="28"/>
        </w:rPr>
        <w:t>Административные, полицейские и военные функции возлагались на назначаемых центральной властью</w:t>
      </w:r>
      <w:r w:rsidR="009F74AE">
        <w:rPr>
          <w:color w:val="000000"/>
          <w:sz w:val="28"/>
          <w:szCs w:val="28"/>
        </w:rPr>
        <w:t xml:space="preserve"> </w:t>
      </w:r>
      <w:r w:rsidRPr="001858D4">
        <w:rPr>
          <w:b/>
          <w:bCs/>
          <w:color w:val="000000"/>
          <w:sz w:val="28"/>
          <w:szCs w:val="28"/>
        </w:rPr>
        <w:t>воевод.</w:t>
      </w:r>
      <w:r w:rsidR="009F74AE">
        <w:rPr>
          <w:i/>
          <w:iCs/>
          <w:color w:val="000000"/>
          <w:sz w:val="28"/>
          <w:szCs w:val="28"/>
        </w:rPr>
        <w:t xml:space="preserve"> </w:t>
      </w:r>
      <w:r w:rsidRPr="001858D4">
        <w:rPr>
          <w:color w:val="000000"/>
          <w:sz w:val="28"/>
          <w:szCs w:val="28"/>
        </w:rPr>
        <w:t>Им же стали подчиняться земские и губные избы, го</w:t>
      </w:r>
      <w:r w:rsidRPr="001858D4">
        <w:rPr>
          <w:color w:val="000000"/>
          <w:sz w:val="28"/>
          <w:szCs w:val="28"/>
        </w:rPr>
        <w:softHyphen/>
        <w:t>родовые приказчики. Воеводы в своей деятельности опирались на специально созданный аппарат —</w:t>
      </w:r>
      <w:r w:rsidR="009F74AE">
        <w:rPr>
          <w:color w:val="000000"/>
          <w:sz w:val="28"/>
          <w:szCs w:val="28"/>
        </w:rPr>
        <w:t xml:space="preserve"> </w:t>
      </w:r>
      <w:r w:rsidRPr="001858D4">
        <w:rPr>
          <w:b/>
          <w:bCs/>
          <w:color w:val="000000"/>
          <w:sz w:val="28"/>
          <w:szCs w:val="28"/>
        </w:rPr>
        <w:t>приказные избы</w:t>
      </w:r>
      <w:r w:rsidRPr="001858D4">
        <w:rPr>
          <w:i/>
          <w:iCs/>
          <w:color w:val="000000"/>
          <w:sz w:val="28"/>
          <w:szCs w:val="28"/>
        </w:rPr>
        <w:t>,</w:t>
      </w:r>
      <w:r w:rsidR="009F74AE">
        <w:rPr>
          <w:i/>
          <w:iCs/>
          <w:color w:val="000000"/>
          <w:sz w:val="28"/>
          <w:szCs w:val="28"/>
        </w:rPr>
        <w:t xml:space="preserve"> </w:t>
      </w:r>
      <w:r w:rsidRPr="001858D4">
        <w:rPr>
          <w:color w:val="000000"/>
          <w:sz w:val="28"/>
          <w:szCs w:val="28"/>
        </w:rPr>
        <w:t xml:space="preserve">в состав которых входили дьяки, приставы, приказчики, </w:t>
      </w:r>
      <w:proofErr w:type="spellStart"/>
      <w:r w:rsidRPr="001858D4">
        <w:rPr>
          <w:color w:val="000000"/>
          <w:sz w:val="28"/>
          <w:szCs w:val="28"/>
        </w:rPr>
        <w:t>рассыльщики</w:t>
      </w:r>
      <w:proofErr w:type="spellEnd"/>
      <w:r w:rsidRPr="001858D4">
        <w:rPr>
          <w:color w:val="000000"/>
          <w:sz w:val="28"/>
          <w:szCs w:val="28"/>
        </w:rPr>
        <w:t xml:space="preserve"> и другие должностные лица. Воевода назначался Разрядным приказом, утверждался царем и Боярской думой. Срок службы воеводы составлял 1—3 года.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В рассматриваемый период была проведена реформа</w:t>
      </w:r>
      <w:r w:rsidR="009F74AE">
        <w:rPr>
          <w:color w:val="000000"/>
          <w:sz w:val="28"/>
          <w:szCs w:val="28"/>
        </w:rPr>
        <w:t xml:space="preserve"> </w:t>
      </w:r>
      <w:r w:rsidRPr="001858D4">
        <w:rPr>
          <w:b/>
          <w:bCs/>
          <w:color w:val="000000"/>
          <w:sz w:val="28"/>
          <w:szCs w:val="28"/>
        </w:rPr>
        <w:t>вооруженных сил: -</w:t>
      </w:r>
      <w:r w:rsidRPr="001858D4">
        <w:rPr>
          <w:color w:val="000000"/>
          <w:sz w:val="28"/>
          <w:szCs w:val="28"/>
        </w:rPr>
        <w:t>продолжалось упорядочение организации</w:t>
      </w:r>
      <w:r w:rsidR="009F74AE">
        <w:rPr>
          <w:color w:val="000000"/>
          <w:sz w:val="28"/>
          <w:szCs w:val="28"/>
        </w:rPr>
        <w:t xml:space="preserve"> </w:t>
      </w:r>
      <w:r w:rsidRPr="001858D4">
        <w:rPr>
          <w:b/>
          <w:bCs/>
          <w:color w:val="000000"/>
          <w:sz w:val="28"/>
          <w:szCs w:val="28"/>
        </w:rPr>
        <w:t>дворянского ополчения</w:t>
      </w:r>
      <w:r w:rsidRPr="001858D4">
        <w:rPr>
          <w:i/>
          <w:iCs/>
          <w:color w:val="000000"/>
          <w:sz w:val="28"/>
          <w:szCs w:val="28"/>
        </w:rPr>
        <w:t>;</w:t>
      </w:r>
    </w:p>
    <w:p w:rsidR="00B317B0" w:rsidRPr="001858D4" w:rsidRDefault="00B317B0" w:rsidP="00832147">
      <w:pPr>
        <w:pStyle w:val="a3"/>
        <w:numPr>
          <w:ilvl w:val="0"/>
          <w:numId w:val="7"/>
        </w:numPr>
        <w:spacing w:before="0" w:beforeAutospacing="0" w:after="0" w:afterAutospacing="0" w:line="360" w:lineRule="auto"/>
        <w:ind w:left="0" w:firstLine="851"/>
        <w:jc w:val="both"/>
        <w:rPr>
          <w:color w:val="000000"/>
          <w:sz w:val="28"/>
          <w:szCs w:val="28"/>
        </w:rPr>
      </w:pPr>
      <w:r w:rsidRPr="001858D4">
        <w:rPr>
          <w:color w:val="000000"/>
          <w:sz w:val="28"/>
          <w:szCs w:val="28"/>
        </w:rPr>
        <w:t>было создано</w:t>
      </w:r>
      <w:r w:rsidR="009F74AE">
        <w:rPr>
          <w:color w:val="000000"/>
          <w:sz w:val="28"/>
          <w:szCs w:val="28"/>
        </w:rPr>
        <w:t xml:space="preserve"> </w:t>
      </w:r>
      <w:r w:rsidRPr="001858D4">
        <w:rPr>
          <w:b/>
          <w:bCs/>
          <w:color w:val="000000"/>
          <w:sz w:val="28"/>
          <w:szCs w:val="28"/>
        </w:rPr>
        <w:t>постоянное стрелецкое войско</w:t>
      </w:r>
      <w:r w:rsidRPr="001858D4">
        <w:rPr>
          <w:i/>
          <w:iCs/>
          <w:color w:val="000000"/>
          <w:sz w:val="28"/>
          <w:szCs w:val="28"/>
        </w:rPr>
        <w:t>.</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 начала XVII в. появляются</w:t>
      </w:r>
      <w:r w:rsidR="009F74AE">
        <w:rPr>
          <w:color w:val="000000"/>
          <w:sz w:val="28"/>
          <w:szCs w:val="28"/>
        </w:rPr>
        <w:t xml:space="preserve"> </w:t>
      </w:r>
      <w:r w:rsidRPr="001858D4">
        <w:rPr>
          <w:b/>
          <w:bCs/>
          <w:color w:val="000000"/>
          <w:sz w:val="28"/>
          <w:szCs w:val="28"/>
        </w:rPr>
        <w:t>постоянные полки</w:t>
      </w:r>
      <w:r w:rsidRPr="001858D4">
        <w:rPr>
          <w:i/>
          <w:iCs/>
          <w:color w:val="000000"/>
          <w:sz w:val="28"/>
          <w:szCs w:val="28"/>
        </w:rPr>
        <w:t>:</w:t>
      </w:r>
      <w:r w:rsidR="009F74AE">
        <w:rPr>
          <w:i/>
          <w:iCs/>
          <w:color w:val="000000"/>
          <w:sz w:val="28"/>
          <w:szCs w:val="28"/>
        </w:rPr>
        <w:t xml:space="preserve"> </w:t>
      </w:r>
      <w:r w:rsidRPr="001858D4">
        <w:rPr>
          <w:color w:val="000000"/>
          <w:sz w:val="28"/>
          <w:szCs w:val="28"/>
        </w:rPr>
        <w:t>рейтар</w:t>
      </w:r>
      <w:r w:rsidRPr="001858D4">
        <w:rPr>
          <w:color w:val="000000"/>
          <w:sz w:val="28"/>
          <w:szCs w:val="28"/>
        </w:rPr>
        <w:softHyphen/>
        <w:t>ские, пушкарские, драгунские и т. д. Эти полки были прооб</w:t>
      </w:r>
      <w:r w:rsidRPr="001858D4">
        <w:rPr>
          <w:color w:val="000000"/>
          <w:sz w:val="28"/>
          <w:szCs w:val="28"/>
        </w:rPr>
        <w:softHyphen/>
        <w:t>разом постоянной и регулярной армии, сформировавшейся в России только в XVHI в.</w:t>
      </w:r>
    </w:p>
    <w:p w:rsidR="00B317B0" w:rsidRPr="00F249DF" w:rsidRDefault="00B317B0" w:rsidP="00832147">
      <w:pPr>
        <w:pStyle w:val="a3"/>
        <w:numPr>
          <w:ilvl w:val="1"/>
          <w:numId w:val="19"/>
        </w:numPr>
        <w:spacing w:before="0" w:beforeAutospacing="0" w:after="0" w:afterAutospacing="0" w:line="360" w:lineRule="auto"/>
        <w:jc w:val="both"/>
        <w:rPr>
          <w:color w:val="000000"/>
          <w:sz w:val="28"/>
          <w:szCs w:val="28"/>
        </w:rPr>
      </w:pPr>
      <w:r w:rsidRPr="00F249DF">
        <w:rPr>
          <w:b/>
          <w:bCs/>
          <w:iCs/>
          <w:color w:val="000000"/>
          <w:sz w:val="28"/>
          <w:szCs w:val="28"/>
        </w:rPr>
        <w:t>Развитие права сословно представительной монархии.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середине и во второй половине ХУ1 в. Принимается большое количество законодательных актов. Наибольшее значение имели Судебник 1550 г., Стоглав 1551 г. И Соборное уложение 1649 г.</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основу Судебника 1550 г. Были положены статьи Судебника 1497 г., но круг регулируемых вопросов стал значительно шире. Судебник 1550 г., как и предыдущий Судебник 1497 г., подтверждал порядок перехода крестьян в Юрьев день (26 ноября), увеличивал «пожилое», усиливал наказания за нарушение права феодальной собственности на землю; еще более ограничивал права наместников, регламентировал размеры и порядок взимания ими разнообразных пошлин и сборов. Подробнее и обстоятельнее в нем были представлены отношения дворян и крестьян. Есть основания полагать, что этот Судебник был принят после его обсуждения представителями различных сословий. В дальнейшем его содержание непрерывно дополнялось царскими указами и боярскими приговорами.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xml:space="preserve">К важным источникам, содержавшим главным образом нормы церковного права, а также некоторые нормы гражданского, семейного, уголовного права относился так называемый Стоглав 1551 г. – собрание постановлений собора. Стоглав – сборник из 100 постановлений церковно-земского Собора 1551 г. (в его работе кроме церковных иерархов участвовали царь, князья, бояре, думные дьяки). В нем регулировались вопросы церковных отношений: борьбой с порочным поведением части духовенства (пьянством, развратом, взяточничеством, ростовщичеством монастырей), организация церковного суда и порядка его деятельности, церковные догматы. Но наряду с </w:t>
      </w:r>
      <w:r w:rsidRPr="001858D4">
        <w:rPr>
          <w:color w:val="000000"/>
          <w:sz w:val="28"/>
          <w:szCs w:val="28"/>
        </w:rPr>
        <w:lastRenderedPageBreak/>
        <w:t xml:space="preserve">этим в нем содержатся нормы поземельного, финансового права. Действие этих норм распространялось не только на духовных лиц, но и на мерян. Особенно это касалось норм брачно-семейного права, поскольку эта область правоотношений регулировалась преимущественно каноническим </w:t>
      </w:r>
      <w:proofErr w:type="gramStart"/>
      <w:r w:rsidRPr="001858D4">
        <w:rPr>
          <w:color w:val="000000"/>
          <w:sz w:val="28"/>
          <w:szCs w:val="28"/>
        </w:rPr>
        <w:t>правом..</w:t>
      </w:r>
      <w:proofErr w:type="gramEnd"/>
      <w:r w:rsidRPr="001858D4">
        <w:rPr>
          <w:color w:val="000000"/>
          <w:sz w:val="28"/>
          <w:szCs w:val="28"/>
        </w:rPr>
        <w:t xml:space="preserve"> Стоглав частично ограничивал церковно-монастырское землевладение.</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Изменения, произошедшие в общественно-политических отношениях, должны были получить более четкое отражение в праве. В 1648 г. был созван Земский собор, который продолжал свои заседания до 1649 г. Для составления проекта кодекса была учреждена специальная комиссия, обсуждение проекта пред</w:t>
      </w:r>
      <w:r w:rsidRPr="001858D4">
        <w:rPr>
          <w:color w:val="000000"/>
          <w:sz w:val="28"/>
          <w:szCs w:val="28"/>
        </w:rPr>
        <w:softHyphen/>
        <w:t>ставителями Земского собора проходило посословно. Одной из причин, ускорившей кодификационные работы, явилось обострение классовой борьбы — в 1648 г. вспыхнуло массовое восстание в Москве.</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Соборное уложение было принято в 1649 г. в Москве Зем</w:t>
      </w:r>
      <w:r w:rsidRPr="001858D4">
        <w:rPr>
          <w:color w:val="000000"/>
          <w:sz w:val="28"/>
          <w:szCs w:val="28"/>
        </w:rPr>
        <w:softHyphen/>
        <w:t>ским собором и царем Алексеем Михайловичем. Уложение было первым печатным кодексом России, его текст был разос</w:t>
      </w:r>
      <w:r w:rsidRPr="001858D4">
        <w:rPr>
          <w:color w:val="000000"/>
          <w:sz w:val="28"/>
          <w:szCs w:val="28"/>
        </w:rPr>
        <w:softHyphen/>
        <w:t>лан в приказы и на места.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Источниками Соборного уложения являлись Судебники 1497 и 1550 гг., Стоглав 1551 г., указные книги приказов (Раз</w:t>
      </w:r>
      <w:r w:rsidRPr="001858D4">
        <w:rPr>
          <w:color w:val="000000"/>
          <w:sz w:val="28"/>
          <w:szCs w:val="28"/>
        </w:rPr>
        <w:softHyphen/>
        <w:t>бойного, Земского и др.), царские указы, приговоры Боярской думы, решения земских соборов, литовское и византийское законодательство. Позднее Уложение было дополнено Новоуказными статьями.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xml:space="preserve">Состоит </w:t>
      </w:r>
      <w:proofErr w:type="gramStart"/>
      <w:r w:rsidRPr="001858D4">
        <w:rPr>
          <w:color w:val="000000"/>
          <w:sz w:val="28"/>
          <w:szCs w:val="28"/>
        </w:rPr>
        <w:t>из Соборное уложение</w:t>
      </w:r>
      <w:proofErr w:type="gramEnd"/>
      <w:r w:rsidRPr="001858D4">
        <w:rPr>
          <w:color w:val="000000"/>
          <w:sz w:val="28"/>
          <w:szCs w:val="28"/>
        </w:rPr>
        <w:t xml:space="preserve"> 25 глав и 967 статей. В нем систематизировано и обновлено все российское законодательство, наметилось разделение правовых норм по от</w:t>
      </w:r>
      <w:r w:rsidRPr="001858D4">
        <w:rPr>
          <w:color w:val="000000"/>
          <w:sz w:val="28"/>
          <w:szCs w:val="28"/>
        </w:rPr>
        <w:softHyphen/>
        <w:t>раслям и институтам. В изложении норм права сохранилась казуальность. Уложение открыто закрепляло привилегии гос</w:t>
      </w:r>
      <w:r w:rsidRPr="001858D4">
        <w:rPr>
          <w:color w:val="000000"/>
          <w:sz w:val="28"/>
          <w:szCs w:val="28"/>
        </w:rPr>
        <w:softHyphen/>
        <w:t>подствовавшего сословия и устанавливало неравное положе</w:t>
      </w:r>
      <w:r w:rsidRPr="001858D4">
        <w:rPr>
          <w:color w:val="000000"/>
          <w:sz w:val="28"/>
          <w:szCs w:val="28"/>
        </w:rPr>
        <w:softHyphen/>
        <w:t>ние зависимых сословий.</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Соборном уложении закреплялся статус главы госу</w:t>
      </w:r>
      <w:r w:rsidRPr="001858D4">
        <w:rPr>
          <w:color w:val="000000"/>
          <w:sz w:val="28"/>
          <w:szCs w:val="28"/>
        </w:rPr>
        <w:softHyphen/>
        <w:t>дарства — царя как самодержавного и наследного мо</w:t>
      </w:r>
      <w:r w:rsidRPr="001858D4">
        <w:rPr>
          <w:color w:val="000000"/>
          <w:sz w:val="28"/>
          <w:szCs w:val="28"/>
        </w:rPr>
        <w:softHyphen/>
        <w:t>нарха.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С принятием Уложения завершился процесс закрепощения крестьян, устанавливалось право их бессрочного сыска и воз</w:t>
      </w:r>
      <w:r w:rsidRPr="001858D4">
        <w:rPr>
          <w:color w:val="000000"/>
          <w:sz w:val="28"/>
          <w:szCs w:val="28"/>
        </w:rPr>
        <w:softHyphen/>
        <w:t>вращения прежнему владельцу.</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Главное внимание уделялось</w:t>
      </w:r>
      <w:r w:rsidR="009F74AE">
        <w:rPr>
          <w:color w:val="000000"/>
          <w:sz w:val="28"/>
          <w:szCs w:val="28"/>
        </w:rPr>
        <w:t xml:space="preserve"> </w:t>
      </w:r>
      <w:r w:rsidRPr="001858D4">
        <w:rPr>
          <w:b/>
          <w:bCs/>
          <w:color w:val="000000"/>
          <w:sz w:val="28"/>
          <w:szCs w:val="28"/>
        </w:rPr>
        <w:t>судопроизводству и уголовно</w:t>
      </w:r>
      <w:r w:rsidRPr="001858D4">
        <w:rPr>
          <w:b/>
          <w:bCs/>
          <w:color w:val="000000"/>
          <w:sz w:val="28"/>
          <w:szCs w:val="28"/>
        </w:rPr>
        <w:softHyphen/>
        <w:t>му праву</w:t>
      </w:r>
      <w:r w:rsidRPr="001858D4">
        <w:rPr>
          <w:i/>
          <w:iCs/>
          <w:color w:val="000000"/>
          <w:sz w:val="28"/>
          <w:szCs w:val="28"/>
        </w:rPr>
        <w:t>.</w:t>
      </w:r>
      <w:r w:rsidR="009F74AE">
        <w:rPr>
          <w:i/>
          <w:iCs/>
          <w:color w:val="000000"/>
          <w:sz w:val="28"/>
          <w:szCs w:val="28"/>
        </w:rPr>
        <w:t xml:space="preserve"> </w:t>
      </w:r>
      <w:r w:rsidRPr="001858D4">
        <w:rPr>
          <w:color w:val="000000"/>
          <w:sz w:val="28"/>
          <w:szCs w:val="28"/>
        </w:rPr>
        <w:t>Более детальной регламентации были подвергнуты формы судебного процесса: обвинительно-состязательная и розыскная. Выделялись новые виды преступлений. Целями наказания стали устрашение, возмездие и изоляция преступ</w:t>
      </w:r>
      <w:r w:rsidRPr="001858D4">
        <w:rPr>
          <w:color w:val="000000"/>
          <w:sz w:val="28"/>
          <w:szCs w:val="28"/>
        </w:rPr>
        <w:softHyphen/>
        <w:t>ника от общества.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Соборное уложение 1649 г. было основным источником российского права до принятия Свода законов Российской Империи в 1832 г.</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Соборное уложение 1649 г. регламентировало формы фе</w:t>
      </w:r>
      <w:r w:rsidRPr="001858D4">
        <w:rPr>
          <w:color w:val="000000"/>
          <w:sz w:val="28"/>
          <w:szCs w:val="28"/>
        </w:rPr>
        <w:softHyphen/>
        <w:t>одального землевладения. Уложение содержало специальную главу, в которой закреплялись все важнейшие изменения в пра</w:t>
      </w:r>
      <w:r w:rsidRPr="001858D4">
        <w:rPr>
          <w:color w:val="000000"/>
          <w:sz w:val="28"/>
          <w:szCs w:val="28"/>
        </w:rPr>
        <w:softHyphen/>
        <w:t>вовом статусе</w:t>
      </w:r>
      <w:r w:rsidR="009F74AE">
        <w:rPr>
          <w:color w:val="000000"/>
          <w:sz w:val="28"/>
          <w:szCs w:val="28"/>
        </w:rPr>
        <w:t xml:space="preserve"> </w:t>
      </w:r>
      <w:r w:rsidRPr="001858D4">
        <w:rPr>
          <w:b/>
          <w:bCs/>
          <w:color w:val="000000"/>
          <w:sz w:val="28"/>
          <w:szCs w:val="28"/>
        </w:rPr>
        <w:t>поместного землевладения</w:t>
      </w:r>
      <w:r w:rsidRPr="001858D4">
        <w:rPr>
          <w:i/>
          <w:iCs/>
          <w:color w:val="000000"/>
          <w:sz w:val="28"/>
          <w:szCs w:val="28"/>
        </w:rPr>
        <w:t>.</w:t>
      </w:r>
      <w:r w:rsidR="009F74AE">
        <w:rPr>
          <w:i/>
          <w:iCs/>
          <w:color w:val="000000"/>
          <w:sz w:val="28"/>
          <w:szCs w:val="28"/>
        </w:rPr>
        <w:t xml:space="preserve"> </w:t>
      </w:r>
      <w:r w:rsidRPr="001858D4">
        <w:rPr>
          <w:color w:val="000000"/>
          <w:sz w:val="28"/>
          <w:szCs w:val="28"/>
        </w:rPr>
        <w:t>Устанавливалось, что владельцами поместий могли быть как бояре, так и дворяне. Определялся порядок наследования поместья сыновьями, часть земли после смерти владельца получали жена и дочери. Дочери также могли получить поместье в качестве приданого. Соборное уложение разрешало обмен поместья на поместье или на вотчину. Право свободной продажи земли, равно как и право ее залога, помещикам не было предоставлено.</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соответствии с Соборным уложением вотчина была при</w:t>
      </w:r>
      <w:r w:rsidRPr="001858D4">
        <w:rPr>
          <w:color w:val="000000"/>
          <w:sz w:val="28"/>
          <w:szCs w:val="28"/>
        </w:rPr>
        <w:softHyphen/>
        <w:t>вилегированной формой феодального землевладения. В зави</w:t>
      </w:r>
      <w:r w:rsidRPr="001858D4">
        <w:rPr>
          <w:color w:val="000000"/>
          <w:sz w:val="28"/>
          <w:szCs w:val="28"/>
        </w:rPr>
        <w:softHyphen/>
        <w:t>симости от субъекта и способа приобретения вотчины подраз</w:t>
      </w:r>
      <w:r w:rsidRPr="001858D4">
        <w:rPr>
          <w:color w:val="000000"/>
          <w:sz w:val="28"/>
          <w:szCs w:val="28"/>
        </w:rPr>
        <w:softHyphen/>
        <w:t>делялись на дворцовые, государственные, церковные и част</w:t>
      </w:r>
      <w:r w:rsidRPr="001858D4">
        <w:rPr>
          <w:color w:val="000000"/>
          <w:sz w:val="28"/>
          <w:szCs w:val="28"/>
        </w:rPr>
        <w:softHyphen/>
        <w:t>новладельческие. Вотчинникам предоставлялись широкие полномочия по распоряжению своими землями: они могли продать, заложить, передать вотчину по наследству и т. д.</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Уложении ограничивается экономическое могущество церкви — запрещено приобретение церковью новых земель,</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сокращены многочисленные привилегии. Для управления вотчинами монастырей и духовенства учрежден Монастыр</w:t>
      </w:r>
      <w:r w:rsidRPr="001858D4">
        <w:rPr>
          <w:color w:val="000000"/>
          <w:sz w:val="28"/>
          <w:szCs w:val="28"/>
        </w:rPr>
        <w:softHyphen/>
        <w:t>ский приказ.</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Соборное уложение также регламентировало залоговое право.</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Обязательственное право продолжало развиваться в на</w:t>
      </w:r>
      <w:r w:rsidRPr="001858D4">
        <w:rPr>
          <w:color w:val="000000"/>
          <w:sz w:val="28"/>
          <w:szCs w:val="28"/>
        </w:rPr>
        <w:softHyphen/>
        <w:t>правлении замены личностной ответственности имуществен</w:t>
      </w:r>
      <w:r w:rsidRPr="001858D4">
        <w:rPr>
          <w:color w:val="000000"/>
          <w:sz w:val="28"/>
          <w:szCs w:val="28"/>
        </w:rPr>
        <w:softHyphen/>
        <w:t>ной. Друг за друга отвечали супруги, родители, дети. Долги по обязательствам переходили по наследству; одновременно ус</w:t>
      </w:r>
      <w:r w:rsidRPr="001858D4">
        <w:rPr>
          <w:color w:val="000000"/>
          <w:sz w:val="28"/>
          <w:szCs w:val="28"/>
        </w:rPr>
        <w:softHyphen/>
        <w:t>танавливалось, что отказ от наследства снимает и долги по обязательствам. В законодательстве были определены случаи добровольной замены в обязательствах одного лица другим. В случае стихийных бедствий должнику предоставлялась от</w:t>
      </w:r>
      <w:r w:rsidRPr="001858D4">
        <w:rPr>
          <w:color w:val="000000"/>
          <w:sz w:val="28"/>
          <w:szCs w:val="28"/>
        </w:rPr>
        <w:softHyphen/>
        <w:t>срочка уплаты долга на срок до 3 лет.</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Соборному уложению известны договоры купли-продажи, мены, дарения, хранения, поклажи, найма имущества и др. В Уложении нашли отражение и формы заключения догово</w:t>
      </w:r>
      <w:r w:rsidRPr="001858D4">
        <w:rPr>
          <w:color w:val="000000"/>
          <w:sz w:val="28"/>
          <w:szCs w:val="28"/>
        </w:rPr>
        <w:softHyphen/>
        <w:t>ров. Регламентировались случаи заключения договоров в письменной форме, для некоторых видов сделок (например, отчуждение недвижимости) устанавливалась крепостная фор</w:t>
      </w:r>
      <w:r w:rsidRPr="001858D4">
        <w:rPr>
          <w:color w:val="000000"/>
          <w:sz w:val="28"/>
          <w:szCs w:val="28"/>
        </w:rPr>
        <w:softHyphen/>
        <w:t>ма, требовавшая «</w:t>
      </w:r>
      <w:proofErr w:type="spellStart"/>
      <w:r w:rsidRPr="001858D4">
        <w:rPr>
          <w:color w:val="000000"/>
          <w:sz w:val="28"/>
          <w:szCs w:val="28"/>
        </w:rPr>
        <w:t>рукоположительства</w:t>
      </w:r>
      <w:proofErr w:type="spellEnd"/>
      <w:r w:rsidRPr="001858D4">
        <w:rPr>
          <w:color w:val="000000"/>
          <w:sz w:val="28"/>
          <w:szCs w:val="28"/>
        </w:rPr>
        <w:t>» свидетелей и регист</w:t>
      </w:r>
      <w:r w:rsidRPr="001858D4">
        <w:rPr>
          <w:color w:val="000000"/>
          <w:sz w:val="28"/>
          <w:szCs w:val="28"/>
        </w:rPr>
        <w:softHyphen/>
        <w:t>рации в Приказной избе.</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Соборное уложение устанавливало порядок признания договора недействительным. Договоры признавались недейст</w:t>
      </w:r>
      <w:r w:rsidRPr="001858D4">
        <w:rPr>
          <w:color w:val="000000"/>
          <w:sz w:val="28"/>
          <w:szCs w:val="28"/>
        </w:rPr>
        <w:softHyphen/>
        <w:t>вительными в случае их заключения в состоянии опьянения, с применением насилия или путем обмана.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Субъектами гражданско-правовых отношений</w:t>
      </w:r>
      <w:r w:rsidR="009F74AE">
        <w:rPr>
          <w:i/>
          <w:iCs/>
          <w:color w:val="000000"/>
          <w:sz w:val="28"/>
          <w:szCs w:val="28"/>
        </w:rPr>
        <w:t xml:space="preserve"> </w:t>
      </w:r>
      <w:r w:rsidRPr="001858D4">
        <w:rPr>
          <w:color w:val="000000"/>
          <w:sz w:val="28"/>
          <w:szCs w:val="28"/>
        </w:rPr>
        <w:t>являлись как частные, так и коллективные лица.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Наследственному праву</w:t>
      </w:r>
      <w:r w:rsidR="009F74AE">
        <w:rPr>
          <w:i/>
          <w:iCs/>
          <w:color w:val="000000"/>
          <w:sz w:val="28"/>
          <w:szCs w:val="28"/>
        </w:rPr>
        <w:t xml:space="preserve"> </w:t>
      </w:r>
      <w:r w:rsidRPr="001858D4">
        <w:rPr>
          <w:color w:val="000000"/>
          <w:sz w:val="28"/>
          <w:szCs w:val="28"/>
        </w:rPr>
        <w:t>известно наследование по закону и по завещанию.</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Завещание оформлялось в письменной форме, подтверж</w:t>
      </w:r>
      <w:r w:rsidRPr="001858D4">
        <w:rPr>
          <w:color w:val="000000"/>
          <w:sz w:val="28"/>
          <w:szCs w:val="28"/>
        </w:rPr>
        <w:softHyphen/>
        <w:t>далось свидетелями и представителем церкви. Воля завещате</w:t>
      </w:r>
      <w:r w:rsidRPr="001858D4">
        <w:rPr>
          <w:color w:val="000000"/>
          <w:sz w:val="28"/>
          <w:szCs w:val="28"/>
        </w:rPr>
        <w:softHyphen/>
        <w:t>ля ограничивалась сословными принципами: завещательные распоряжения могли касаться только купленных вотчин; ро</w:t>
      </w:r>
      <w:r w:rsidRPr="001858D4">
        <w:rPr>
          <w:color w:val="000000"/>
          <w:sz w:val="28"/>
          <w:szCs w:val="28"/>
        </w:rPr>
        <w:softHyphen/>
        <w:t>довые и выслуженные вотчины переходили к наследникам по закону. В круг наследников по закону входили дети, пережив</w:t>
      </w:r>
      <w:r w:rsidRPr="001858D4">
        <w:rPr>
          <w:color w:val="000000"/>
          <w:sz w:val="28"/>
          <w:szCs w:val="28"/>
        </w:rPr>
        <w:softHyphen/>
        <w:t>ший супруг, в некоторых случаях и другие родственники.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Родовые и жалованные вотчины наследовали сыновья, до</w:t>
      </w:r>
      <w:r w:rsidRPr="001858D4">
        <w:rPr>
          <w:color w:val="000000"/>
          <w:sz w:val="28"/>
          <w:szCs w:val="28"/>
        </w:rPr>
        <w:softHyphen/>
        <w:t xml:space="preserve">чери наследовали только при отсутствии сыновей. Вдова получала часть вотчины </w:t>
      </w:r>
      <w:r w:rsidRPr="001858D4">
        <w:rPr>
          <w:color w:val="000000"/>
          <w:sz w:val="28"/>
          <w:szCs w:val="28"/>
        </w:rPr>
        <w:lastRenderedPageBreak/>
        <w:t>на «прожиток», т. е. в пожизненное вла</w:t>
      </w:r>
      <w:r w:rsidRPr="001858D4">
        <w:rPr>
          <w:color w:val="000000"/>
          <w:sz w:val="28"/>
          <w:szCs w:val="28"/>
        </w:rPr>
        <w:softHyphen/>
        <w:t>дение. Родовые и жалованные вотчины могли наследоваться только членами того же рода, к которому принадлежал заве</w:t>
      </w:r>
      <w:r w:rsidRPr="001858D4">
        <w:rPr>
          <w:color w:val="000000"/>
          <w:sz w:val="28"/>
          <w:szCs w:val="28"/>
        </w:rPr>
        <w:softHyphen/>
        <w:t>щатель. Поместья наследовали сыновья. Вдова и дочери по</w:t>
      </w:r>
      <w:r w:rsidRPr="001858D4">
        <w:rPr>
          <w:color w:val="000000"/>
          <w:sz w:val="28"/>
          <w:szCs w:val="28"/>
        </w:rPr>
        <w:softHyphen/>
        <w:t>лучали определенную долю поместья на «прожиток». До 1864 г. в наследовании поместья могли участвовать родственники по боковой линии.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Законную силу имел только</w:t>
      </w:r>
      <w:r w:rsidR="009F74AE">
        <w:rPr>
          <w:color w:val="000000"/>
          <w:sz w:val="28"/>
          <w:szCs w:val="28"/>
        </w:rPr>
        <w:t xml:space="preserve"> </w:t>
      </w:r>
      <w:r w:rsidRPr="001858D4">
        <w:rPr>
          <w:b/>
          <w:bCs/>
          <w:color w:val="000000"/>
          <w:sz w:val="28"/>
          <w:szCs w:val="28"/>
        </w:rPr>
        <w:t>церковный брак</w:t>
      </w:r>
      <w:r w:rsidRPr="001858D4">
        <w:rPr>
          <w:i/>
          <w:iCs/>
          <w:color w:val="000000"/>
          <w:sz w:val="28"/>
          <w:szCs w:val="28"/>
        </w:rPr>
        <w:t>.</w:t>
      </w:r>
      <w:r w:rsidR="009F74AE">
        <w:rPr>
          <w:i/>
          <w:iCs/>
          <w:color w:val="000000"/>
          <w:sz w:val="28"/>
          <w:szCs w:val="28"/>
        </w:rPr>
        <w:t xml:space="preserve"> </w:t>
      </w:r>
      <w:r w:rsidRPr="001858D4">
        <w:rPr>
          <w:color w:val="000000"/>
          <w:sz w:val="28"/>
          <w:szCs w:val="28"/>
        </w:rPr>
        <w:t>Допускалось заключение одним лицом не более трех брачных союзов в течение всей жизни. Брачный возраст устанавливался для муж</w:t>
      </w:r>
      <w:r w:rsidRPr="001858D4">
        <w:rPr>
          <w:color w:val="000000"/>
          <w:sz w:val="28"/>
          <w:szCs w:val="28"/>
        </w:rPr>
        <w:softHyphen/>
        <w:t>чин в 15 лет, для женщин — в 12 лет. Для заключения брака требовалось согласие родителей.</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соответствии с принципами домостроя устанавливалась власть мужа над женой, отца над детьми. Юридический статус мужа определял статус жены: вышедшая замуж за дворянина становилась дворянкой, вышедшая за холопа — холопкой. Же</w:t>
      </w:r>
      <w:r w:rsidRPr="001858D4">
        <w:rPr>
          <w:color w:val="000000"/>
          <w:sz w:val="28"/>
          <w:szCs w:val="28"/>
        </w:rPr>
        <w:softHyphen/>
        <w:t>на была обязана следовать за мужем на поселение, в изгнание, при переезде.</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Закон определял статус незаконнорожденных детей. Лица этой категории не могли усыновляться, а также принимать участие в наследовании недвижимого имущества.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Расторжение брака допускалось в следующих случаях: уход одного из супругов в монастырь, обвинение супруга в антиго</w:t>
      </w:r>
      <w:r w:rsidRPr="001858D4">
        <w:rPr>
          <w:color w:val="000000"/>
          <w:sz w:val="28"/>
          <w:szCs w:val="28"/>
        </w:rPr>
        <w:softHyphen/>
        <w:t>сударственной деятельности, неспособность жены к деторож</w:t>
      </w:r>
      <w:r w:rsidRPr="001858D4">
        <w:rPr>
          <w:color w:val="000000"/>
          <w:sz w:val="28"/>
          <w:szCs w:val="28"/>
        </w:rPr>
        <w:softHyphen/>
        <w:t>дению.</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Соборное уложение не дает понятия</w:t>
      </w:r>
      <w:r w:rsidR="009F74AE">
        <w:rPr>
          <w:color w:val="000000"/>
          <w:sz w:val="28"/>
          <w:szCs w:val="28"/>
        </w:rPr>
        <w:t xml:space="preserve"> </w:t>
      </w:r>
      <w:r w:rsidRPr="001858D4">
        <w:rPr>
          <w:b/>
          <w:bCs/>
          <w:color w:val="000000"/>
          <w:sz w:val="28"/>
          <w:szCs w:val="28"/>
        </w:rPr>
        <w:t>преступления</w:t>
      </w:r>
      <w:r w:rsidRPr="001858D4">
        <w:rPr>
          <w:i/>
          <w:iCs/>
          <w:color w:val="000000"/>
          <w:sz w:val="28"/>
          <w:szCs w:val="28"/>
        </w:rPr>
        <w:t>,</w:t>
      </w:r>
      <w:r w:rsidR="009F74AE">
        <w:rPr>
          <w:i/>
          <w:iCs/>
          <w:color w:val="000000"/>
          <w:sz w:val="28"/>
          <w:szCs w:val="28"/>
        </w:rPr>
        <w:t xml:space="preserve"> </w:t>
      </w:r>
      <w:r w:rsidRPr="001858D4">
        <w:rPr>
          <w:color w:val="000000"/>
          <w:sz w:val="28"/>
          <w:szCs w:val="28"/>
        </w:rPr>
        <w:t>од</w:t>
      </w:r>
      <w:r w:rsidRPr="001858D4">
        <w:rPr>
          <w:color w:val="000000"/>
          <w:sz w:val="28"/>
          <w:szCs w:val="28"/>
        </w:rPr>
        <w:softHyphen/>
        <w:t>нако из содержания его статей можно сделать вывод, что пре</w:t>
      </w:r>
      <w:r w:rsidRPr="001858D4">
        <w:rPr>
          <w:color w:val="000000"/>
          <w:sz w:val="28"/>
          <w:szCs w:val="28"/>
        </w:rPr>
        <w:softHyphen/>
        <w:t>ступлением является нарушение царской воли или закона.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Субъектами преступления</w:t>
      </w:r>
      <w:r w:rsidR="009F74AE">
        <w:rPr>
          <w:i/>
          <w:iCs/>
          <w:color w:val="000000"/>
          <w:sz w:val="28"/>
          <w:szCs w:val="28"/>
        </w:rPr>
        <w:t xml:space="preserve"> </w:t>
      </w:r>
      <w:r w:rsidRPr="001858D4">
        <w:rPr>
          <w:color w:val="000000"/>
          <w:sz w:val="28"/>
          <w:szCs w:val="28"/>
        </w:rPr>
        <w:t>могли быть отдельные лица или группа лиц независимо от их сословной принадлежности. В случае совершения преступления группой лиц закон разделял их на главных и второстепенных (соучастников).</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Субъективная сторона преступления</w:t>
      </w:r>
      <w:r w:rsidR="009F74AE">
        <w:rPr>
          <w:i/>
          <w:iCs/>
          <w:color w:val="000000"/>
          <w:sz w:val="28"/>
          <w:szCs w:val="28"/>
        </w:rPr>
        <w:t xml:space="preserve"> </w:t>
      </w:r>
      <w:r w:rsidRPr="001858D4">
        <w:rPr>
          <w:color w:val="000000"/>
          <w:sz w:val="28"/>
          <w:szCs w:val="28"/>
        </w:rPr>
        <w:t>определялась сте</w:t>
      </w:r>
      <w:r w:rsidRPr="001858D4">
        <w:rPr>
          <w:color w:val="000000"/>
          <w:sz w:val="28"/>
          <w:szCs w:val="28"/>
        </w:rPr>
        <w:softHyphen/>
        <w:t xml:space="preserve">пенью вины. По Уложению преступления разделялись на умышленные, </w:t>
      </w:r>
      <w:proofErr w:type="gramStart"/>
      <w:r w:rsidRPr="001858D4">
        <w:rPr>
          <w:color w:val="000000"/>
          <w:sz w:val="28"/>
          <w:szCs w:val="28"/>
        </w:rPr>
        <w:t>неосторожные .и</w:t>
      </w:r>
      <w:proofErr w:type="gramEnd"/>
      <w:r w:rsidRPr="001858D4">
        <w:rPr>
          <w:color w:val="000000"/>
          <w:sz w:val="28"/>
          <w:szCs w:val="28"/>
        </w:rPr>
        <w:t xml:space="preserve"> случайные.</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При характеристике</w:t>
      </w:r>
      <w:r w:rsidR="009F74AE">
        <w:rPr>
          <w:color w:val="000000"/>
          <w:sz w:val="28"/>
          <w:szCs w:val="28"/>
        </w:rPr>
        <w:t xml:space="preserve"> </w:t>
      </w:r>
      <w:r w:rsidRPr="001858D4">
        <w:rPr>
          <w:b/>
          <w:bCs/>
          <w:color w:val="000000"/>
          <w:sz w:val="28"/>
          <w:szCs w:val="28"/>
        </w:rPr>
        <w:t>объективной стороны преступления</w:t>
      </w:r>
      <w:r w:rsidR="009F74AE">
        <w:rPr>
          <w:i/>
          <w:iCs/>
          <w:color w:val="000000"/>
          <w:sz w:val="28"/>
          <w:szCs w:val="28"/>
        </w:rPr>
        <w:t xml:space="preserve"> </w:t>
      </w:r>
      <w:r w:rsidRPr="001858D4">
        <w:rPr>
          <w:color w:val="000000"/>
          <w:sz w:val="28"/>
          <w:szCs w:val="28"/>
        </w:rPr>
        <w:t>за</w:t>
      </w:r>
      <w:r w:rsidRPr="001858D4">
        <w:rPr>
          <w:color w:val="000000"/>
          <w:sz w:val="28"/>
          <w:szCs w:val="28"/>
        </w:rPr>
        <w:softHyphen/>
        <w:t>кон устанавливал смягчающие и отягчающие обстоятельства. К первым принадлежали следующие: состояние опьянения, неконтролируемость действий, вызванная оскорблением или угрозой (аффект). Ко второй группе относились: повторность преступления, совокупность нескольких преступлений', раз</w:t>
      </w:r>
      <w:r w:rsidRPr="001858D4">
        <w:rPr>
          <w:color w:val="000000"/>
          <w:sz w:val="28"/>
          <w:szCs w:val="28"/>
        </w:rPr>
        <w:softHyphen/>
        <w:t>меры вреда, особый статус объекта и предмета преступления.</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Объектами преступления</w:t>
      </w:r>
      <w:r w:rsidR="009F74AE">
        <w:rPr>
          <w:i/>
          <w:iCs/>
          <w:color w:val="000000"/>
          <w:sz w:val="28"/>
          <w:szCs w:val="28"/>
        </w:rPr>
        <w:t xml:space="preserve"> </w:t>
      </w:r>
      <w:r w:rsidRPr="001858D4">
        <w:rPr>
          <w:color w:val="000000"/>
          <w:sz w:val="28"/>
          <w:szCs w:val="28"/>
        </w:rPr>
        <w:t>в соответствии с Соборным уло</w:t>
      </w:r>
      <w:r w:rsidRPr="001858D4">
        <w:rPr>
          <w:color w:val="000000"/>
          <w:sz w:val="28"/>
          <w:szCs w:val="28"/>
        </w:rPr>
        <w:softHyphen/>
        <w:t>жением являлись: церковь, государство, семья, личность, иму</w:t>
      </w:r>
      <w:r w:rsidRPr="001858D4">
        <w:rPr>
          <w:color w:val="000000"/>
          <w:sz w:val="28"/>
          <w:szCs w:val="28"/>
        </w:rPr>
        <w:softHyphen/>
        <w:t>щество и нравственность.</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Систему преступлений</w:t>
      </w:r>
      <w:r w:rsidR="009F74AE">
        <w:rPr>
          <w:i/>
          <w:iCs/>
          <w:color w:val="000000"/>
          <w:sz w:val="28"/>
          <w:szCs w:val="28"/>
        </w:rPr>
        <w:t xml:space="preserve"> </w:t>
      </w:r>
      <w:r w:rsidRPr="001858D4">
        <w:rPr>
          <w:color w:val="000000"/>
          <w:sz w:val="28"/>
          <w:szCs w:val="28"/>
        </w:rPr>
        <w:t>можно представить следующим об</w:t>
      </w:r>
      <w:r w:rsidRPr="001858D4">
        <w:rPr>
          <w:color w:val="000000"/>
          <w:sz w:val="28"/>
          <w:szCs w:val="28"/>
        </w:rPr>
        <w:softHyphen/>
        <w:t>разом: преступления против веры; государственные преступ</w:t>
      </w:r>
      <w:r w:rsidRPr="001858D4">
        <w:rPr>
          <w:color w:val="000000"/>
          <w:sz w:val="28"/>
          <w:szCs w:val="28"/>
        </w:rPr>
        <w:softHyphen/>
        <w:t>ления; преступления против порядка управления; преступле</w:t>
      </w:r>
      <w:r w:rsidRPr="001858D4">
        <w:rPr>
          <w:color w:val="000000"/>
          <w:sz w:val="28"/>
          <w:szCs w:val="28"/>
        </w:rPr>
        <w:softHyphen/>
        <w:t>ния против благочиния; должностные преступления; преступ</w:t>
      </w:r>
      <w:r w:rsidRPr="001858D4">
        <w:rPr>
          <w:color w:val="000000"/>
          <w:sz w:val="28"/>
          <w:szCs w:val="28"/>
        </w:rPr>
        <w:softHyphen/>
        <w:t>ления против личности; имущественные преступления; преступления против нравственности.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Система наказаний</w:t>
      </w:r>
      <w:r w:rsidR="009F74AE">
        <w:rPr>
          <w:i/>
          <w:iCs/>
          <w:color w:val="000000"/>
          <w:sz w:val="28"/>
          <w:szCs w:val="28"/>
        </w:rPr>
        <w:t xml:space="preserve"> </w:t>
      </w:r>
      <w:r w:rsidRPr="001858D4">
        <w:rPr>
          <w:color w:val="000000"/>
          <w:sz w:val="28"/>
          <w:szCs w:val="28"/>
        </w:rPr>
        <w:t>включала: смертную казнь, телесные наказания, тюремное заключение, ссылку, конфискацию иму</w:t>
      </w:r>
      <w:r w:rsidRPr="001858D4">
        <w:rPr>
          <w:color w:val="000000"/>
          <w:sz w:val="28"/>
          <w:szCs w:val="28"/>
        </w:rPr>
        <w:softHyphen/>
        <w:t>щества, отстранение от должности, штрафы.</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Целями наказания</w:t>
      </w:r>
      <w:r w:rsidR="009F74AE">
        <w:rPr>
          <w:i/>
          <w:iCs/>
          <w:color w:val="000000"/>
          <w:sz w:val="28"/>
          <w:szCs w:val="28"/>
        </w:rPr>
        <w:t xml:space="preserve"> </w:t>
      </w:r>
      <w:r w:rsidRPr="001858D4">
        <w:rPr>
          <w:color w:val="000000"/>
          <w:sz w:val="28"/>
          <w:szCs w:val="28"/>
        </w:rPr>
        <w:t>были устрашение, возмездие и изоляция преступника от общества.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Соборное уложение устанавливало две формы судеб</w:t>
      </w:r>
      <w:r w:rsidRPr="001858D4">
        <w:rPr>
          <w:color w:val="000000"/>
          <w:sz w:val="28"/>
          <w:szCs w:val="28"/>
        </w:rPr>
        <w:softHyphen/>
        <w:t>ного процесса: обвинительно-состязательный и розыскной.</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Обвинительно-состязательный процесс,</w:t>
      </w:r>
      <w:r w:rsidR="009F74AE">
        <w:rPr>
          <w:b/>
          <w:bCs/>
          <w:color w:val="000000"/>
          <w:sz w:val="28"/>
          <w:szCs w:val="28"/>
        </w:rPr>
        <w:t xml:space="preserve"> </w:t>
      </w:r>
      <w:r w:rsidRPr="001858D4">
        <w:rPr>
          <w:color w:val="000000"/>
          <w:sz w:val="28"/>
          <w:szCs w:val="28"/>
        </w:rPr>
        <w:t>или</w:t>
      </w:r>
      <w:r w:rsidR="009F74AE">
        <w:rPr>
          <w:b/>
          <w:bCs/>
          <w:color w:val="000000"/>
          <w:sz w:val="28"/>
          <w:szCs w:val="28"/>
        </w:rPr>
        <w:t xml:space="preserve"> </w:t>
      </w:r>
      <w:r w:rsidRPr="001858D4">
        <w:rPr>
          <w:b/>
          <w:bCs/>
          <w:color w:val="000000"/>
          <w:sz w:val="28"/>
          <w:szCs w:val="28"/>
        </w:rPr>
        <w:t>суд</w:t>
      </w:r>
      <w:r w:rsidRPr="001858D4">
        <w:rPr>
          <w:i/>
          <w:iCs/>
          <w:color w:val="000000"/>
          <w:sz w:val="28"/>
          <w:szCs w:val="28"/>
        </w:rPr>
        <w:t>,</w:t>
      </w:r>
      <w:r w:rsidR="009F74AE">
        <w:rPr>
          <w:i/>
          <w:iCs/>
          <w:color w:val="000000"/>
          <w:sz w:val="28"/>
          <w:szCs w:val="28"/>
        </w:rPr>
        <w:t xml:space="preserve"> </w:t>
      </w:r>
      <w:r w:rsidRPr="001858D4">
        <w:rPr>
          <w:color w:val="000000"/>
          <w:sz w:val="28"/>
          <w:szCs w:val="28"/>
        </w:rPr>
        <w:t>применял</w:t>
      </w:r>
      <w:r w:rsidRPr="001858D4">
        <w:rPr>
          <w:color w:val="000000"/>
          <w:sz w:val="28"/>
          <w:szCs w:val="28"/>
        </w:rPr>
        <w:softHyphen/>
        <w:t>ся при рассмотрении имущественных споров и мелких уголов</w:t>
      </w:r>
      <w:r w:rsidRPr="001858D4">
        <w:rPr>
          <w:color w:val="000000"/>
          <w:sz w:val="28"/>
          <w:szCs w:val="28"/>
        </w:rPr>
        <w:softHyphen/>
        <w:t>ных дел.</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Суд начинался с подачи заинтересованным лицом чело</w:t>
      </w:r>
      <w:r w:rsidRPr="001858D4">
        <w:rPr>
          <w:color w:val="000000"/>
          <w:sz w:val="28"/>
          <w:szCs w:val="28"/>
        </w:rPr>
        <w:softHyphen/>
        <w:t>битной жалобы. Затем пристав вызывал в суд ответчика. По</w:t>
      </w:r>
      <w:r w:rsidRPr="001858D4">
        <w:rPr>
          <w:color w:val="000000"/>
          <w:sz w:val="28"/>
          <w:szCs w:val="28"/>
        </w:rPr>
        <w:softHyphen/>
        <w:t>следнему при наличии уважительных причин предоставлялось право дважды не являться в суд, однако после третьей неявки он автоматически проигрывал процесс. Выигравшая сторона получала соответствующую грамоту.</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В</w:t>
      </w:r>
      <w:r w:rsidR="009F74AE">
        <w:rPr>
          <w:color w:val="000000"/>
          <w:sz w:val="28"/>
          <w:szCs w:val="28"/>
        </w:rPr>
        <w:t xml:space="preserve"> </w:t>
      </w:r>
      <w:r w:rsidRPr="001858D4">
        <w:rPr>
          <w:b/>
          <w:bCs/>
          <w:color w:val="000000"/>
          <w:sz w:val="28"/>
          <w:szCs w:val="28"/>
        </w:rPr>
        <w:t>системе доказательств</w:t>
      </w:r>
      <w:r w:rsidR="009F74AE">
        <w:rPr>
          <w:i/>
          <w:iCs/>
          <w:color w:val="000000"/>
          <w:sz w:val="28"/>
          <w:szCs w:val="28"/>
        </w:rPr>
        <w:t xml:space="preserve"> </w:t>
      </w:r>
      <w:r w:rsidRPr="001858D4">
        <w:rPr>
          <w:color w:val="000000"/>
          <w:sz w:val="28"/>
          <w:szCs w:val="28"/>
        </w:rPr>
        <w:t>существенных изменений не про</w:t>
      </w:r>
      <w:r w:rsidRPr="001858D4">
        <w:rPr>
          <w:color w:val="000000"/>
          <w:sz w:val="28"/>
          <w:szCs w:val="28"/>
        </w:rPr>
        <w:softHyphen/>
        <w:t>изошло. Использовались свидетельские показания, письмен</w:t>
      </w:r>
      <w:r w:rsidRPr="001858D4">
        <w:rPr>
          <w:color w:val="000000"/>
          <w:sz w:val="28"/>
          <w:szCs w:val="28"/>
        </w:rPr>
        <w:softHyphen/>
        <w:t>ные доказательства, присяга, жребий.</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качестве свидетельских показаний применялись</w:t>
      </w:r>
      <w:r w:rsidR="009F74AE">
        <w:rPr>
          <w:color w:val="000000"/>
          <w:sz w:val="28"/>
          <w:szCs w:val="28"/>
        </w:rPr>
        <w:t xml:space="preserve"> </w:t>
      </w:r>
      <w:r w:rsidRPr="001858D4">
        <w:rPr>
          <w:b/>
          <w:bCs/>
          <w:color w:val="000000"/>
          <w:sz w:val="28"/>
          <w:szCs w:val="28"/>
        </w:rPr>
        <w:t>ссылка из виноватых и общая ссылка.</w:t>
      </w:r>
      <w:r w:rsidR="009F74AE">
        <w:rPr>
          <w:i/>
          <w:iCs/>
          <w:color w:val="000000"/>
          <w:sz w:val="28"/>
          <w:szCs w:val="28"/>
        </w:rPr>
        <w:t xml:space="preserve"> </w:t>
      </w:r>
      <w:r w:rsidRPr="001858D4">
        <w:rPr>
          <w:color w:val="000000"/>
          <w:sz w:val="28"/>
          <w:szCs w:val="28"/>
        </w:rPr>
        <w:t>Первая заключалась в ссылке стороны на показания свидетеля, которые должны были со</w:t>
      </w:r>
      <w:r w:rsidRPr="001858D4">
        <w:rPr>
          <w:color w:val="000000"/>
          <w:sz w:val="28"/>
          <w:szCs w:val="28"/>
        </w:rPr>
        <w:softHyphen/>
        <w:t>впасть с утверждениями ссылающегося. При несовпадении дело проигрывалось. Во втором случае обе спорящих стороны обращались к одним и тем же свидетелям. Их показания яв</w:t>
      </w:r>
      <w:r w:rsidRPr="001858D4">
        <w:rPr>
          <w:color w:val="000000"/>
          <w:sz w:val="28"/>
          <w:szCs w:val="28"/>
        </w:rPr>
        <w:softHyphen/>
        <w:t>лялись основой решения дела.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качестве доказательств применялись «общий обыск» и «повальный обыск» — опрос всех свидетелей относительно фактов совершения преступлений или конкретного подозре</w:t>
      </w:r>
      <w:r w:rsidRPr="001858D4">
        <w:rPr>
          <w:color w:val="000000"/>
          <w:sz w:val="28"/>
          <w:szCs w:val="28"/>
        </w:rPr>
        <w:softHyphen/>
        <w:t>ваемого лица.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Судоговорение</w:t>
      </w:r>
      <w:r w:rsidR="009F74AE">
        <w:rPr>
          <w:i/>
          <w:iCs/>
          <w:color w:val="000000"/>
          <w:sz w:val="28"/>
          <w:szCs w:val="28"/>
        </w:rPr>
        <w:t xml:space="preserve"> </w:t>
      </w:r>
      <w:r w:rsidRPr="001858D4">
        <w:rPr>
          <w:color w:val="000000"/>
          <w:sz w:val="28"/>
          <w:szCs w:val="28"/>
        </w:rPr>
        <w:t>в обвинительно-состязательном процессе было устным. Каждая стадия процесса (вызов в суд, поручи</w:t>
      </w:r>
      <w:r w:rsidRPr="001858D4">
        <w:rPr>
          <w:color w:val="000000"/>
          <w:sz w:val="28"/>
          <w:szCs w:val="28"/>
        </w:rPr>
        <w:softHyphen/>
        <w:t>тельство, вынесение решения и т. д.) оформлялась особой гра</w:t>
      </w:r>
      <w:r w:rsidRPr="001858D4">
        <w:rPr>
          <w:color w:val="000000"/>
          <w:sz w:val="28"/>
          <w:szCs w:val="28"/>
        </w:rPr>
        <w:softHyphen/>
        <w:t>мотой.</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Розыскной процесс,</w:t>
      </w:r>
      <w:r w:rsidR="009F74AE">
        <w:rPr>
          <w:b/>
          <w:bCs/>
          <w:color w:val="000000"/>
          <w:sz w:val="28"/>
          <w:szCs w:val="28"/>
        </w:rPr>
        <w:t xml:space="preserve"> </w:t>
      </w:r>
      <w:r w:rsidRPr="001858D4">
        <w:rPr>
          <w:color w:val="000000"/>
          <w:sz w:val="28"/>
          <w:szCs w:val="28"/>
        </w:rPr>
        <w:t>или</w:t>
      </w:r>
      <w:r w:rsidR="009F74AE">
        <w:rPr>
          <w:b/>
          <w:bCs/>
          <w:color w:val="000000"/>
          <w:sz w:val="28"/>
          <w:szCs w:val="28"/>
        </w:rPr>
        <w:t xml:space="preserve"> </w:t>
      </w:r>
      <w:r w:rsidRPr="001858D4">
        <w:rPr>
          <w:b/>
          <w:bCs/>
          <w:color w:val="000000"/>
          <w:sz w:val="28"/>
          <w:szCs w:val="28"/>
        </w:rPr>
        <w:t>сыск</w:t>
      </w:r>
      <w:r w:rsidRPr="001858D4">
        <w:rPr>
          <w:i/>
          <w:iCs/>
          <w:color w:val="000000"/>
          <w:sz w:val="28"/>
          <w:szCs w:val="28"/>
        </w:rPr>
        <w:t>,</w:t>
      </w:r>
      <w:r w:rsidR="009F74AE">
        <w:rPr>
          <w:i/>
          <w:iCs/>
          <w:color w:val="000000"/>
          <w:sz w:val="28"/>
          <w:szCs w:val="28"/>
        </w:rPr>
        <w:t xml:space="preserve"> </w:t>
      </w:r>
      <w:r w:rsidRPr="001858D4">
        <w:rPr>
          <w:color w:val="000000"/>
          <w:sz w:val="28"/>
          <w:szCs w:val="28"/>
        </w:rPr>
        <w:t>применялся по наиболее важ</w:t>
      </w:r>
      <w:r w:rsidRPr="001858D4">
        <w:rPr>
          <w:color w:val="000000"/>
          <w:sz w:val="28"/>
          <w:szCs w:val="28"/>
        </w:rPr>
        <w:softHyphen/>
        <w:t>ным уголовным делам. Дело в розыскном процессе, как и по Судебнику 1497 г., могло начинаться с заявления потерпевше</w:t>
      </w:r>
      <w:r w:rsidRPr="001858D4">
        <w:rPr>
          <w:color w:val="000000"/>
          <w:sz w:val="28"/>
          <w:szCs w:val="28"/>
        </w:rPr>
        <w:softHyphen/>
        <w:t>го, с обнаружения факта преступления или с наговора. Госу</w:t>
      </w:r>
      <w:r w:rsidRPr="001858D4">
        <w:rPr>
          <w:color w:val="000000"/>
          <w:sz w:val="28"/>
          <w:szCs w:val="28"/>
        </w:rPr>
        <w:softHyphen/>
        <w:t>дарственным органам, которые вели следствие по делу, пред</w:t>
      </w:r>
      <w:r w:rsidRPr="001858D4">
        <w:rPr>
          <w:color w:val="000000"/>
          <w:sz w:val="28"/>
          <w:szCs w:val="28"/>
        </w:rPr>
        <w:softHyphen/>
        <w:t>оставлялись широкие полномочия. Они опрашивали свидете</w:t>
      </w:r>
      <w:r w:rsidRPr="001858D4">
        <w:rPr>
          <w:color w:val="000000"/>
          <w:sz w:val="28"/>
          <w:szCs w:val="28"/>
        </w:rPr>
        <w:softHyphen/>
        <w:t>лей, проводили пытки, применяли «обыск» — опрос всех свидетелей и подозреваемых и др.</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Глава XXI Соборного уложения регламентировала исполь</w:t>
      </w:r>
      <w:r w:rsidRPr="001858D4">
        <w:rPr>
          <w:color w:val="000000"/>
          <w:sz w:val="28"/>
          <w:szCs w:val="28"/>
        </w:rPr>
        <w:softHyphen/>
        <w:t>зование пыток. Основанием для ее применения обычно слу</w:t>
      </w:r>
      <w:r w:rsidRPr="001858D4">
        <w:rPr>
          <w:color w:val="000000"/>
          <w:sz w:val="28"/>
          <w:szCs w:val="28"/>
        </w:rPr>
        <w:softHyphen/>
        <w:t>жили результаты «обыска». Пытку можно было применять не более трех раз с определенным перерывом. Показания, данные при пытке, должны были быть подтверждены другими дока</w:t>
      </w:r>
      <w:r w:rsidRPr="001858D4">
        <w:rPr>
          <w:color w:val="000000"/>
          <w:sz w:val="28"/>
          <w:szCs w:val="28"/>
        </w:rPr>
        <w:softHyphen/>
        <w:t>зательствами. Показания пытаемого протоколировались.</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 1589 г. в России было учреждено</w:t>
      </w:r>
      <w:r w:rsidR="009F74AE">
        <w:rPr>
          <w:color w:val="000000"/>
          <w:sz w:val="28"/>
          <w:szCs w:val="28"/>
        </w:rPr>
        <w:t xml:space="preserve"> </w:t>
      </w:r>
      <w:r w:rsidRPr="001858D4">
        <w:rPr>
          <w:b/>
          <w:bCs/>
          <w:color w:val="000000"/>
          <w:sz w:val="28"/>
          <w:szCs w:val="28"/>
        </w:rPr>
        <w:t>патриаршество</w:t>
      </w:r>
      <w:r w:rsidRPr="001858D4">
        <w:rPr>
          <w:i/>
          <w:iCs/>
          <w:color w:val="000000"/>
          <w:sz w:val="28"/>
          <w:szCs w:val="28"/>
        </w:rPr>
        <w:t>,</w:t>
      </w:r>
      <w:r w:rsidR="009F74AE">
        <w:rPr>
          <w:i/>
          <w:iCs/>
          <w:color w:val="000000"/>
          <w:sz w:val="28"/>
          <w:szCs w:val="28"/>
        </w:rPr>
        <w:t xml:space="preserve"> </w:t>
      </w:r>
      <w:r w:rsidRPr="001858D4">
        <w:rPr>
          <w:color w:val="000000"/>
          <w:sz w:val="28"/>
          <w:szCs w:val="28"/>
        </w:rPr>
        <w:t>что привело к росту притязаний церкви на политическую власть.</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В ходе реформы по централизации церковного управле</w:t>
      </w:r>
      <w:r w:rsidRPr="001858D4">
        <w:rPr>
          <w:color w:val="000000"/>
          <w:sz w:val="28"/>
          <w:szCs w:val="28"/>
        </w:rPr>
        <w:softHyphen/>
        <w:t>ния (1620—1626 гг.) были учреждены Патриаршие приказы: Дворцовый, Казенный, Разрядный, Судный. В 1649 г. был учрежден Монастырский приказ.</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середине XVII в", патриарх Никон провел реформы по укреплению церковной системы, а также осуществил сверку церковных книг с греческими оригиналами и внес в них исп</w:t>
      </w:r>
      <w:r w:rsidRPr="001858D4">
        <w:rPr>
          <w:color w:val="000000"/>
          <w:sz w:val="28"/>
          <w:szCs w:val="28"/>
        </w:rPr>
        <w:softHyphen/>
        <w:t xml:space="preserve">равления. Ему противостояла группировка (раскольники) возглавляемая протопопом Аввакумом, настаивавшая на </w:t>
      </w:r>
      <w:proofErr w:type="spellStart"/>
      <w:r w:rsidRPr="001858D4">
        <w:rPr>
          <w:color w:val="000000"/>
          <w:sz w:val="28"/>
          <w:szCs w:val="28"/>
        </w:rPr>
        <w:t>npaвильности</w:t>
      </w:r>
      <w:proofErr w:type="spellEnd"/>
      <w:r w:rsidRPr="001858D4">
        <w:rPr>
          <w:color w:val="000000"/>
          <w:sz w:val="28"/>
          <w:szCs w:val="28"/>
        </w:rPr>
        <w:t xml:space="preserve"> только русских текстов. Противники церковных реформ стали подвергаться преследованиям.</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Из-за притязаний церкви на первичность духовной власти по сравнению со светской между патриархом Никоном и царем Алексеем Михайловичем произошел разрыв. На Церковном соборе 1666 г. Никон был лишен патриаршего сана, а его пре</w:t>
      </w:r>
      <w:r w:rsidRPr="001858D4">
        <w:rPr>
          <w:color w:val="000000"/>
          <w:sz w:val="28"/>
          <w:szCs w:val="28"/>
        </w:rPr>
        <w:softHyphen/>
        <w:t>емники на этом посту уже не претендовали на превосходство над царской властью.</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Взаимоотношения государства и церкви в XVI—XVII вв. были сложными, неоднократно пересматривались и подвер</w:t>
      </w:r>
      <w:r w:rsidRPr="001858D4">
        <w:rPr>
          <w:color w:val="000000"/>
          <w:sz w:val="28"/>
          <w:szCs w:val="28"/>
        </w:rPr>
        <w:softHyphen/>
        <w:t>гались правовой регламентации.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Высшим церковным органом был</w:t>
      </w:r>
      <w:r w:rsidR="009F74AE">
        <w:rPr>
          <w:color w:val="000000"/>
          <w:sz w:val="28"/>
          <w:szCs w:val="28"/>
        </w:rPr>
        <w:t xml:space="preserve"> </w:t>
      </w:r>
      <w:r w:rsidRPr="001858D4">
        <w:rPr>
          <w:b/>
          <w:bCs/>
          <w:color w:val="000000"/>
          <w:sz w:val="28"/>
          <w:szCs w:val="28"/>
        </w:rPr>
        <w:t>Освященный собор</w:t>
      </w:r>
      <w:r w:rsidRPr="001858D4">
        <w:rPr>
          <w:i/>
          <w:iCs/>
          <w:color w:val="000000"/>
          <w:sz w:val="28"/>
          <w:szCs w:val="28"/>
        </w:rPr>
        <w:t>.</w:t>
      </w:r>
      <w:r w:rsidR="009F74AE">
        <w:rPr>
          <w:i/>
          <w:iCs/>
          <w:color w:val="000000"/>
          <w:sz w:val="28"/>
          <w:szCs w:val="28"/>
        </w:rPr>
        <w:t xml:space="preserve"> </w:t>
      </w:r>
      <w:r w:rsidRPr="001858D4">
        <w:rPr>
          <w:color w:val="000000"/>
          <w:sz w:val="28"/>
          <w:szCs w:val="28"/>
        </w:rPr>
        <w:t>Все его члены входили в состав Земского собора. Духовенство бу</w:t>
      </w:r>
      <w:r w:rsidRPr="001858D4">
        <w:rPr>
          <w:color w:val="000000"/>
          <w:sz w:val="28"/>
          <w:szCs w:val="28"/>
        </w:rPr>
        <w:softHyphen/>
        <w:t>дучи особым сословием обладало некоторыми привилегиями и льготами: оно освобождалось от податей, телесных наказа</w:t>
      </w:r>
      <w:r w:rsidRPr="001858D4">
        <w:rPr>
          <w:color w:val="000000"/>
          <w:sz w:val="28"/>
          <w:szCs w:val="28"/>
        </w:rPr>
        <w:softHyphen/>
        <w:t>ний, повинностей и др.</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Система органов церковного управления включала епис</w:t>
      </w:r>
      <w:r w:rsidRPr="001858D4">
        <w:rPr>
          <w:color w:val="000000"/>
          <w:sz w:val="28"/>
          <w:szCs w:val="28"/>
        </w:rPr>
        <w:softHyphen/>
        <w:t>копаты, епархии, приходы и монастыри.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Епархии возглавлялись</w:t>
      </w:r>
      <w:r w:rsidR="009F74AE">
        <w:rPr>
          <w:color w:val="000000"/>
          <w:sz w:val="28"/>
          <w:szCs w:val="28"/>
        </w:rPr>
        <w:t xml:space="preserve"> </w:t>
      </w:r>
      <w:r w:rsidRPr="001858D4">
        <w:rPr>
          <w:b/>
          <w:bCs/>
          <w:color w:val="000000"/>
          <w:sz w:val="28"/>
          <w:szCs w:val="28"/>
        </w:rPr>
        <w:t>епископами</w:t>
      </w:r>
      <w:r w:rsidRPr="001858D4">
        <w:rPr>
          <w:i/>
          <w:iCs/>
          <w:color w:val="000000"/>
          <w:sz w:val="28"/>
          <w:szCs w:val="28"/>
        </w:rPr>
        <w:t>.</w:t>
      </w:r>
      <w:r w:rsidR="009F74AE">
        <w:rPr>
          <w:i/>
          <w:iCs/>
          <w:color w:val="000000"/>
          <w:sz w:val="28"/>
          <w:szCs w:val="28"/>
        </w:rPr>
        <w:t xml:space="preserve"> </w:t>
      </w:r>
      <w:r w:rsidRPr="001858D4">
        <w:rPr>
          <w:color w:val="000000"/>
          <w:sz w:val="28"/>
          <w:szCs w:val="28"/>
        </w:rPr>
        <w:t>В их полномочия вхо</w:t>
      </w:r>
      <w:r w:rsidRPr="001858D4">
        <w:rPr>
          <w:color w:val="000000"/>
          <w:sz w:val="28"/>
          <w:szCs w:val="28"/>
        </w:rPr>
        <w:softHyphen/>
        <w:t>дили: назначение поповских старост; утверждение священни</w:t>
      </w:r>
      <w:r w:rsidRPr="001858D4">
        <w:rPr>
          <w:color w:val="000000"/>
          <w:sz w:val="28"/>
          <w:szCs w:val="28"/>
        </w:rPr>
        <w:softHyphen/>
        <w:t>ков, избираемых населением; открытие новых монастырей; назначение с разрешения государя архимандритов и игуменов; отправление святительского суда.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каждой епархии находилось несколько приходов и мо</w:t>
      </w:r>
      <w:r w:rsidRPr="001858D4">
        <w:rPr>
          <w:color w:val="000000"/>
          <w:sz w:val="28"/>
          <w:szCs w:val="28"/>
        </w:rPr>
        <w:softHyphen/>
        <w:t>настырей. Во главе приходов стояли</w:t>
      </w:r>
      <w:r w:rsidR="009F74AE">
        <w:rPr>
          <w:color w:val="000000"/>
          <w:sz w:val="28"/>
          <w:szCs w:val="28"/>
        </w:rPr>
        <w:t xml:space="preserve"> </w:t>
      </w:r>
      <w:r w:rsidRPr="001858D4">
        <w:rPr>
          <w:b/>
          <w:bCs/>
          <w:color w:val="000000"/>
          <w:sz w:val="28"/>
          <w:szCs w:val="28"/>
        </w:rPr>
        <w:t>священники</w:t>
      </w:r>
      <w:r w:rsidRPr="001858D4">
        <w:rPr>
          <w:i/>
          <w:iCs/>
          <w:color w:val="000000"/>
          <w:sz w:val="28"/>
          <w:szCs w:val="28"/>
        </w:rPr>
        <w:t>,</w:t>
      </w:r>
      <w:r w:rsidR="00377648">
        <w:rPr>
          <w:i/>
          <w:iCs/>
          <w:color w:val="000000"/>
          <w:sz w:val="28"/>
          <w:szCs w:val="28"/>
        </w:rPr>
        <w:t xml:space="preserve"> </w:t>
      </w:r>
      <w:r w:rsidRPr="001858D4">
        <w:rPr>
          <w:color w:val="000000"/>
          <w:sz w:val="28"/>
          <w:szCs w:val="28"/>
        </w:rPr>
        <w:t xml:space="preserve">назначаемые государственными </w:t>
      </w:r>
      <w:r w:rsidRPr="001858D4">
        <w:rPr>
          <w:color w:val="000000"/>
          <w:sz w:val="28"/>
          <w:szCs w:val="28"/>
        </w:rPr>
        <w:lastRenderedPageBreak/>
        <w:t>чиновниками либо избираемые приходом. Монастыри возглавлялись</w:t>
      </w:r>
      <w:r w:rsidR="009F74AE">
        <w:rPr>
          <w:color w:val="000000"/>
          <w:sz w:val="28"/>
          <w:szCs w:val="28"/>
        </w:rPr>
        <w:t xml:space="preserve"> </w:t>
      </w:r>
      <w:r w:rsidRPr="001858D4">
        <w:rPr>
          <w:b/>
          <w:bCs/>
          <w:color w:val="000000"/>
          <w:sz w:val="28"/>
          <w:szCs w:val="28"/>
        </w:rPr>
        <w:t>архимандритами и игуменами.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Юрисдикция церковного суда распространялась на духовенство, церковных крестьян и монашество. В церковную судебную систему входили: суды епископов, наместнические суды и монастырские суды.</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 1589 г. главным судебным органом церкви стал</w:t>
      </w:r>
      <w:r w:rsidR="009F74AE">
        <w:rPr>
          <w:color w:val="000000"/>
          <w:sz w:val="28"/>
          <w:szCs w:val="28"/>
        </w:rPr>
        <w:t xml:space="preserve"> </w:t>
      </w:r>
      <w:r w:rsidRPr="001858D4">
        <w:rPr>
          <w:b/>
          <w:bCs/>
          <w:color w:val="000000"/>
          <w:sz w:val="28"/>
          <w:szCs w:val="28"/>
        </w:rPr>
        <w:t>Суд пат</w:t>
      </w:r>
      <w:r w:rsidRPr="001858D4">
        <w:rPr>
          <w:b/>
          <w:bCs/>
          <w:color w:val="000000"/>
          <w:sz w:val="28"/>
          <w:szCs w:val="28"/>
        </w:rPr>
        <w:softHyphen/>
        <w:t>риарха.</w:t>
      </w:r>
      <w:r w:rsidR="009F74AE">
        <w:rPr>
          <w:b/>
          <w:bCs/>
          <w:color w:val="000000"/>
          <w:sz w:val="28"/>
          <w:szCs w:val="28"/>
        </w:rPr>
        <w:t xml:space="preserve"> </w:t>
      </w:r>
      <w:r w:rsidRPr="001858D4">
        <w:rPr>
          <w:color w:val="000000"/>
          <w:sz w:val="28"/>
          <w:szCs w:val="28"/>
        </w:rPr>
        <w:t>В XVII в. церковные дела рассматривали</w:t>
      </w:r>
      <w:r w:rsidR="00377648">
        <w:rPr>
          <w:color w:val="000000"/>
          <w:sz w:val="28"/>
          <w:szCs w:val="28"/>
        </w:rPr>
        <w:t xml:space="preserve"> </w:t>
      </w:r>
      <w:r w:rsidRPr="001858D4">
        <w:rPr>
          <w:b/>
          <w:bCs/>
          <w:color w:val="000000"/>
          <w:sz w:val="28"/>
          <w:szCs w:val="28"/>
        </w:rPr>
        <w:t>Патриарший двор, Тиунская изба</w:t>
      </w:r>
      <w:r w:rsidR="009F74AE">
        <w:rPr>
          <w:i/>
          <w:iCs/>
          <w:color w:val="000000"/>
          <w:sz w:val="28"/>
          <w:szCs w:val="28"/>
        </w:rPr>
        <w:t xml:space="preserve"> </w:t>
      </w:r>
      <w:r w:rsidRPr="001858D4">
        <w:rPr>
          <w:color w:val="000000"/>
          <w:sz w:val="28"/>
          <w:szCs w:val="28"/>
        </w:rPr>
        <w:t>или</w:t>
      </w:r>
      <w:r w:rsidR="009F74AE">
        <w:rPr>
          <w:color w:val="000000"/>
          <w:sz w:val="28"/>
          <w:szCs w:val="28"/>
        </w:rPr>
        <w:t xml:space="preserve"> </w:t>
      </w:r>
      <w:r w:rsidRPr="001858D4">
        <w:rPr>
          <w:b/>
          <w:bCs/>
          <w:color w:val="000000"/>
          <w:sz w:val="28"/>
          <w:szCs w:val="28"/>
        </w:rPr>
        <w:t>Приказ церковных дел</w:t>
      </w:r>
      <w:r w:rsidRPr="001858D4">
        <w:rPr>
          <w:i/>
          <w:iCs/>
          <w:color w:val="000000"/>
          <w:sz w:val="28"/>
          <w:szCs w:val="28"/>
        </w:rPr>
        <w:t>.</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Главными</w:t>
      </w:r>
      <w:r w:rsidR="009F74AE">
        <w:rPr>
          <w:color w:val="000000"/>
          <w:sz w:val="28"/>
          <w:szCs w:val="28"/>
        </w:rPr>
        <w:t xml:space="preserve"> </w:t>
      </w:r>
      <w:r w:rsidRPr="001858D4">
        <w:rPr>
          <w:b/>
          <w:bCs/>
          <w:color w:val="000000"/>
          <w:sz w:val="28"/>
          <w:szCs w:val="28"/>
        </w:rPr>
        <w:t>источниками церковного права</w:t>
      </w:r>
      <w:r w:rsidR="009F74AE">
        <w:rPr>
          <w:i/>
          <w:iCs/>
          <w:color w:val="000000"/>
          <w:sz w:val="28"/>
          <w:szCs w:val="28"/>
        </w:rPr>
        <w:t xml:space="preserve"> </w:t>
      </w:r>
      <w:r w:rsidRPr="001858D4">
        <w:rPr>
          <w:color w:val="000000"/>
          <w:sz w:val="28"/>
          <w:szCs w:val="28"/>
        </w:rPr>
        <w:t>были: Кормчая книга, Правосудие митрополичье и Стоглав (1551 г.).</w:t>
      </w:r>
    </w:p>
    <w:p w:rsidR="00B317B0"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w:t>
      </w:r>
      <w:r w:rsidR="009F74AE">
        <w:rPr>
          <w:color w:val="000000"/>
          <w:sz w:val="28"/>
          <w:szCs w:val="28"/>
        </w:rPr>
        <w:t xml:space="preserve"> </w:t>
      </w:r>
      <w:proofErr w:type="spellStart"/>
      <w:r w:rsidRPr="001858D4">
        <w:rPr>
          <w:b/>
          <w:bCs/>
          <w:color w:val="000000"/>
          <w:sz w:val="28"/>
          <w:szCs w:val="28"/>
        </w:rPr>
        <w:t>Стоглаве</w:t>
      </w:r>
      <w:proofErr w:type="spellEnd"/>
      <w:r w:rsidR="009F74AE">
        <w:rPr>
          <w:i/>
          <w:iCs/>
          <w:color w:val="000000"/>
          <w:sz w:val="28"/>
          <w:szCs w:val="28"/>
        </w:rPr>
        <w:t xml:space="preserve"> </w:t>
      </w:r>
      <w:r w:rsidRPr="001858D4">
        <w:rPr>
          <w:color w:val="000000"/>
          <w:sz w:val="28"/>
          <w:szCs w:val="28"/>
        </w:rPr>
        <w:t>были собраны и систематизированы все нормы действующего церковного права.</w:t>
      </w:r>
    </w:p>
    <w:p w:rsidR="00377648" w:rsidRPr="00377648" w:rsidRDefault="00377648" w:rsidP="00832147">
      <w:pPr>
        <w:pStyle w:val="a3"/>
        <w:spacing w:before="0" w:beforeAutospacing="0" w:after="0" w:afterAutospacing="0" w:line="360" w:lineRule="auto"/>
        <w:ind w:firstLine="851"/>
        <w:jc w:val="both"/>
        <w:rPr>
          <w:b/>
          <w:color w:val="000000"/>
          <w:sz w:val="28"/>
          <w:szCs w:val="28"/>
        </w:rPr>
      </w:pPr>
    </w:p>
    <w:p w:rsidR="00B317B0" w:rsidRPr="00377648" w:rsidRDefault="00377648" w:rsidP="00832147">
      <w:pPr>
        <w:pStyle w:val="a3"/>
        <w:spacing w:before="0" w:beforeAutospacing="0" w:after="0" w:afterAutospacing="0" w:line="360" w:lineRule="auto"/>
        <w:ind w:firstLine="851"/>
        <w:jc w:val="both"/>
        <w:rPr>
          <w:b/>
          <w:bCs/>
          <w:color w:val="000000"/>
          <w:sz w:val="28"/>
          <w:szCs w:val="28"/>
        </w:rPr>
      </w:pPr>
      <w:r w:rsidRPr="00377648">
        <w:rPr>
          <w:b/>
          <w:color w:val="000000"/>
          <w:sz w:val="28"/>
          <w:szCs w:val="28"/>
        </w:rPr>
        <w:t xml:space="preserve">Тема 7. </w:t>
      </w:r>
      <w:r w:rsidR="00B317B0" w:rsidRPr="00377648">
        <w:rPr>
          <w:b/>
          <w:bCs/>
          <w:color w:val="000000"/>
          <w:sz w:val="28"/>
          <w:szCs w:val="28"/>
        </w:rPr>
        <w:t xml:space="preserve">Государство и право России в период утверждения и развития абсолютизма (2-я половина </w:t>
      </w:r>
      <w:r w:rsidR="00B317B0" w:rsidRPr="00377648">
        <w:rPr>
          <w:b/>
          <w:bCs/>
          <w:color w:val="000000"/>
          <w:sz w:val="28"/>
          <w:szCs w:val="28"/>
          <w:lang w:val="en-US"/>
        </w:rPr>
        <w:t>XVII</w:t>
      </w:r>
      <w:r w:rsidR="00B317B0" w:rsidRPr="00377648">
        <w:rPr>
          <w:b/>
          <w:bCs/>
          <w:color w:val="000000"/>
          <w:sz w:val="28"/>
          <w:szCs w:val="28"/>
        </w:rPr>
        <w:t xml:space="preserve"> – </w:t>
      </w:r>
      <w:r w:rsidR="00B317B0" w:rsidRPr="00377648">
        <w:rPr>
          <w:b/>
          <w:bCs/>
          <w:color w:val="000000"/>
          <w:sz w:val="28"/>
          <w:szCs w:val="28"/>
          <w:lang w:val="en-US"/>
        </w:rPr>
        <w:t>XVIII</w:t>
      </w:r>
      <w:r w:rsidR="00B317B0" w:rsidRPr="00377648">
        <w:rPr>
          <w:b/>
          <w:bCs/>
          <w:color w:val="000000"/>
          <w:sz w:val="28"/>
          <w:szCs w:val="28"/>
        </w:rPr>
        <w:t xml:space="preserve"> вв.).</w:t>
      </w:r>
    </w:p>
    <w:p w:rsidR="00377648" w:rsidRDefault="00377648" w:rsidP="00832147">
      <w:pPr>
        <w:spacing w:after="0" w:line="360" w:lineRule="auto"/>
        <w:ind w:firstLine="851"/>
        <w:jc w:val="both"/>
        <w:rPr>
          <w:rFonts w:ascii="Times New Roman" w:hAnsi="Times New Roman" w:cs="Times New Roman"/>
          <w:b/>
          <w:bCs/>
          <w:color w:val="000000"/>
          <w:sz w:val="28"/>
          <w:szCs w:val="28"/>
        </w:rPr>
      </w:pPr>
    </w:p>
    <w:p w:rsidR="00377648" w:rsidRPr="001858D4" w:rsidRDefault="00832147" w:rsidP="00832147">
      <w:pPr>
        <w:spacing w:after="0" w:line="360" w:lineRule="auto"/>
        <w:ind w:firstLine="851"/>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7.1. Становление абсолютно монархии в России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Становление</w:t>
      </w:r>
      <w:r w:rsidR="009F74AE">
        <w:rPr>
          <w:color w:val="000000"/>
          <w:sz w:val="28"/>
          <w:szCs w:val="28"/>
        </w:rPr>
        <w:t xml:space="preserve"> </w:t>
      </w:r>
      <w:r w:rsidRPr="001858D4">
        <w:rPr>
          <w:b/>
          <w:bCs/>
          <w:color w:val="000000"/>
          <w:sz w:val="28"/>
          <w:szCs w:val="28"/>
        </w:rPr>
        <w:t>абсолютной монархии</w:t>
      </w:r>
      <w:r w:rsidR="009F74AE">
        <w:rPr>
          <w:i/>
          <w:iCs/>
          <w:color w:val="000000"/>
          <w:sz w:val="28"/>
          <w:szCs w:val="28"/>
        </w:rPr>
        <w:t xml:space="preserve"> </w:t>
      </w:r>
      <w:r w:rsidRPr="001858D4">
        <w:rPr>
          <w:color w:val="000000"/>
          <w:sz w:val="28"/>
          <w:szCs w:val="28"/>
        </w:rPr>
        <w:t>в России относится к концу XVII в. Для нее характерны следующие признаки: 1) вся полнота государственной власти находится в руках одной личности; 2) наличие профессионального бюрократического аппа</w:t>
      </w:r>
      <w:r w:rsidRPr="001858D4">
        <w:rPr>
          <w:color w:val="000000"/>
          <w:sz w:val="28"/>
          <w:szCs w:val="28"/>
        </w:rPr>
        <w:softHyphen/>
        <w:t xml:space="preserve">рата; </w:t>
      </w:r>
      <w:proofErr w:type="gramStart"/>
      <w:r w:rsidRPr="001858D4">
        <w:rPr>
          <w:color w:val="000000"/>
          <w:sz w:val="28"/>
          <w:szCs w:val="28"/>
        </w:rPr>
        <w:t>3)создание</w:t>
      </w:r>
      <w:proofErr w:type="gramEnd"/>
      <w:r w:rsidRPr="001858D4">
        <w:rPr>
          <w:color w:val="000000"/>
          <w:sz w:val="28"/>
          <w:szCs w:val="28"/>
        </w:rPr>
        <w:t xml:space="preserve"> сильной постоянной армии; 4)отсутствие сословно-пр</w:t>
      </w:r>
      <w:r w:rsidR="00377648">
        <w:rPr>
          <w:color w:val="000000"/>
          <w:sz w:val="28"/>
          <w:szCs w:val="28"/>
        </w:rPr>
        <w:t>едставительных органов и учреж</w:t>
      </w:r>
      <w:r w:rsidRPr="001858D4">
        <w:rPr>
          <w:color w:val="000000"/>
          <w:sz w:val="28"/>
          <w:szCs w:val="28"/>
        </w:rPr>
        <w:t>дений.</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Для российского абсолютизма характерны следующие</w:t>
      </w:r>
      <w:r w:rsidR="009F74AE">
        <w:rPr>
          <w:color w:val="000000"/>
          <w:sz w:val="28"/>
          <w:szCs w:val="28"/>
        </w:rPr>
        <w:t xml:space="preserve"> </w:t>
      </w:r>
      <w:r w:rsidRPr="001858D4">
        <w:rPr>
          <w:b/>
          <w:bCs/>
          <w:color w:val="000000"/>
          <w:sz w:val="28"/>
          <w:szCs w:val="28"/>
        </w:rPr>
        <w:t>особенности: 1)</w:t>
      </w:r>
      <w:r w:rsidR="009F74AE">
        <w:rPr>
          <w:b/>
          <w:bCs/>
          <w:color w:val="000000"/>
          <w:sz w:val="28"/>
          <w:szCs w:val="28"/>
        </w:rPr>
        <w:t xml:space="preserve"> </w:t>
      </w:r>
      <w:r w:rsidRPr="001858D4">
        <w:rPr>
          <w:color w:val="000000"/>
          <w:sz w:val="28"/>
          <w:szCs w:val="28"/>
        </w:rPr>
        <w:t>в России он складывался в условиях развития крепостничества, а не в условиях развития капиталистических отношений и отмены старых феодальных институтов, как в Европе; 2) социальной опорой российского абсолютизма были дворянство и служилое сословие, в то время как европейский абсолютизм опирался на союз дворянства с го</w:t>
      </w:r>
      <w:r w:rsidRPr="001858D4">
        <w:rPr>
          <w:color w:val="000000"/>
          <w:sz w:val="28"/>
          <w:szCs w:val="28"/>
        </w:rPr>
        <w:softHyphen/>
        <w:t>родами.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Установление абсолютной монархии в России сопровож</w:t>
      </w:r>
      <w:r w:rsidRPr="001858D4">
        <w:rPr>
          <w:color w:val="000000"/>
          <w:sz w:val="28"/>
          <w:szCs w:val="28"/>
        </w:rPr>
        <w:softHyphen/>
        <w:t>далось вмешательством государства во все сферы обществен</w:t>
      </w:r>
      <w:r w:rsidRPr="001858D4">
        <w:rPr>
          <w:color w:val="000000"/>
          <w:sz w:val="28"/>
          <w:szCs w:val="28"/>
        </w:rPr>
        <w:softHyphen/>
        <w:t xml:space="preserve">ной и частной жизни. </w:t>
      </w:r>
      <w:r w:rsidRPr="001858D4">
        <w:rPr>
          <w:color w:val="000000"/>
          <w:sz w:val="28"/>
          <w:szCs w:val="28"/>
        </w:rPr>
        <w:lastRenderedPageBreak/>
        <w:t>Усиление роли государства также вы</w:t>
      </w:r>
      <w:r w:rsidRPr="001858D4">
        <w:rPr>
          <w:color w:val="000000"/>
          <w:sz w:val="28"/>
          <w:szCs w:val="28"/>
        </w:rPr>
        <w:softHyphen/>
        <w:t>разилось в детальной регламентации прав и обязанностей сословий и социальных групп. Еще одним направлением экспансии стала политика дальнейшего закрепощения крестьян. Специфической особенностью российского абсолютизма была его</w:t>
      </w:r>
      <w:r w:rsidR="009F74AE">
        <w:rPr>
          <w:color w:val="000000"/>
          <w:sz w:val="28"/>
          <w:szCs w:val="28"/>
        </w:rPr>
        <w:t xml:space="preserve"> </w:t>
      </w:r>
      <w:r w:rsidRPr="001858D4">
        <w:rPr>
          <w:b/>
          <w:bCs/>
          <w:color w:val="000000"/>
          <w:sz w:val="28"/>
          <w:szCs w:val="28"/>
        </w:rPr>
        <w:t>пат</w:t>
      </w:r>
      <w:r w:rsidRPr="001858D4">
        <w:rPr>
          <w:b/>
          <w:bCs/>
          <w:color w:val="000000"/>
          <w:sz w:val="28"/>
          <w:szCs w:val="28"/>
        </w:rPr>
        <w:softHyphen/>
        <w:t>риархальная идеология</w:t>
      </w:r>
      <w:r w:rsidRPr="001858D4">
        <w:rPr>
          <w:i/>
          <w:iCs/>
          <w:color w:val="000000"/>
          <w:sz w:val="28"/>
          <w:szCs w:val="28"/>
        </w:rPr>
        <w:t>.</w:t>
      </w:r>
      <w:r w:rsidR="009F74AE">
        <w:rPr>
          <w:i/>
          <w:iCs/>
          <w:color w:val="000000"/>
          <w:sz w:val="28"/>
          <w:szCs w:val="28"/>
        </w:rPr>
        <w:t xml:space="preserve"> </w:t>
      </w:r>
      <w:r w:rsidRPr="001858D4">
        <w:rPr>
          <w:color w:val="000000"/>
          <w:sz w:val="28"/>
          <w:szCs w:val="28"/>
        </w:rPr>
        <w:t>По специальному указанию Петра I Феофаном Прокоповичем был написан труд «Правда воли монаршей», в котором оправдывалась необходимость власти абсолютного монарха. Глава государства изображался «отцом народа», ко</w:t>
      </w:r>
      <w:r w:rsidRPr="001858D4">
        <w:rPr>
          <w:color w:val="000000"/>
          <w:sz w:val="28"/>
          <w:szCs w:val="28"/>
        </w:rPr>
        <w:softHyphen/>
        <w:t xml:space="preserve">торый знает, чего хотят его дети, поэтому </w:t>
      </w:r>
      <w:proofErr w:type="spellStart"/>
      <w:r w:rsidRPr="001858D4">
        <w:rPr>
          <w:color w:val="000000"/>
          <w:sz w:val="28"/>
          <w:szCs w:val="28"/>
        </w:rPr>
        <w:t>о</w:t>
      </w:r>
      <w:proofErr w:type="gramStart"/>
      <w:r w:rsidRPr="001858D4">
        <w:rPr>
          <w:color w:val="000000"/>
          <w:sz w:val="28"/>
          <w:szCs w:val="28"/>
        </w:rPr>
        <w:t>.</w:t>
      </w:r>
      <w:proofErr w:type="gramEnd"/>
      <w:r w:rsidRPr="001858D4">
        <w:rPr>
          <w:color w:val="000000"/>
          <w:sz w:val="28"/>
          <w:szCs w:val="28"/>
        </w:rPr>
        <w:t>и</w:t>
      </w:r>
      <w:proofErr w:type="spellEnd"/>
      <w:r w:rsidRPr="001858D4">
        <w:rPr>
          <w:color w:val="000000"/>
          <w:sz w:val="28"/>
          <w:szCs w:val="28"/>
        </w:rPr>
        <w:t xml:space="preserve"> вправе их воспи</w:t>
      </w:r>
      <w:r w:rsidRPr="001858D4">
        <w:rPr>
          <w:color w:val="000000"/>
          <w:sz w:val="28"/>
          <w:szCs w:val="28"/>
        </w:rPr>
        <w:softHyphen/>
        <w:t>тывать, поучать и наказывать. Отсюда и желание контролиро</w:t>
      </w:r>
      <w:r w:rsidRPr="001858D4">
        <w:rPr>
          <w:color w:val="000000"/>
          <w:sz w:val="28"/>
          <w:szCs w:val="28"/>
        </w:rPr>
        <w:softHyphen/>
        <w:t>вать все сферы общественной и частной жизни.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Возглавляет государство</w:t>
      </w:r>
      <w:r w:rsidR="009F74AE">
        <w:rPr>
          <w:color w:val="000000"/>
          <w:sz w:val="28"/>
          <w:szCs w:val="28"/>
        </w:rPr>
        <w:t xml:space="preserve"> </w:t>
      </w:r>
      <w:r w:rsidRPr="001858D4">
        <w:rPr>
          <w:b/>
          <w:bCs/>
          <w:color w:val="000000"/>
          <w:sz w:val="28"/>
          <w:szCs w:val="28"/>
        </w:rPr>
        <w:t>абсолютный монарх</w:t>
      </w:r>
      <w:r w:rsidRPr="001858D4">
        <w:rPr>
          <w:i/>
          <w:iCs/>
          <w:color w:val="000000"/>
          <w:sz w:val="28"/>
          <w:szCs w:val="28"/>
        </w:rPr>
        <w:t>.</w:t>
      </w:r>
      <w:r w:rsidR="009F74AE">
        <w:rPr>
          <w:i/>
          <w:iCs/>
          <w:color w:val="000000"/>
          <w:sz w:val="28"/>
          <w:szCs w:val="28"/>
        </w:rPr>
        <w:t xml:space="preserve"> </w:t>
      </w:r>
      <w:r w:rsidRPr="001858D4">
        <w:rPr>
          <w:color w:val="000000"/>
          <w:sz w:val="28"/>
          <w:szCs w:val="28"/>
        </w:rPr>
        <w:t>Ему всеце</w:t>
      </w:r>
      <w:r w:rsidRPr="001858D4">
        <w:rPr>
          <w:color w:val="000000"/>
          <w:sz w:val="28"/>
          <w:szCs w:val="28"/>
        </w:rPr>
        <w:softHyphen/>
        <w:t xml:space="preserve">ло и </w:t>
      </w:r>
      <w:proofErr w:type="spellStart"/>
      <w:r w:rsidRPr="001858D4">
        <w:rPr>
          <w:color w:val="000000"/>
          <w:sz w:val="28"/>
          <w:szCs w:val="28"/>
        </w:rPr>
        <w:t>неограничено</w:t>
      </w:r>
      <w:proofErr w:type="spellEnd"/>
      <w:r w:rsidRPr="001858D4">
        <w:rPr>
          <w:color w:val="000000"/>
          <w:sz w:val="28"/>
          <w:szCs w:val="28"/>
        </w:rPr>
        <w:t xml:space="preserve"> принадлежит высшая законодательная, ис</w:t>
      </w:r>
      <w:r w:rsidRPr="001858D4">
        <w:rPr>
          <w:color w:val="000000"/>
          <w:sz w:val="28"/>
          <w:szCs w:val="28"/>
        </w:rPr>
        <w:softHyphen/>
        <w:t>полнительная и судебная власть. Он также является главноко</w:t>
      </w:r>
      <w:r w:rsidRPr="001858D4">
        <w:rPr>
          <w:color w:val="000000"/>
          <w:sz w:val="28"/>
          <w:szCs w:val="28"/>
        </w:rPr>
        <w:softHyphen/>
        <w:t>мандующим армии. С подчинением церкви монарх осуществ</w:t>
      </w:r>
      <w:r w:rsidRPr="001858D4">
        <w:rPr>
          <w:color w:val="000000"/>
          <w:sz w:val="28"/>
          <w:szCs w:val="28"/>
        </w:rPr>
        <w:softHyphen/>
        <w:t>ляет руководство и государственной религиозной системой.</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Изменяется порядок престолонаследия. В силу политиче</w:t>
      </w:r>
      <w:r w:rsidRPr="001858D4">
        <w:rPr>
          <w:color w:val="000000"/>
          <w:sz w:val="28"/>
          <w:szCs w:val="28"/>
        </w:rPr>
        <w:softHyphen/>
        <w:t>ских мотивов Петр I лишил законного престолонаследника царевича Алексея права наследования. В 1722 г. был издан Указ о наследии престола, закреплявший право монарха по собст</w:t>
      </w:r>
      <w:r w:rsidRPr="001858D4">
        <w:rPr>
          <w:color w:val="000000"/>
          <w:sz w:val="28"/>
          <w:szCs w:val="28"/>
        </w:rPr>
        <w:softHyphen/>
        <w:t>венной воле назначать своего наследника. Юридическим ис</w:t>
      </w:r>
      <w:r w:rsidRPr="001858D4">
        <w:rPr>
          <w:color w:val="000000"/>
          <w:sz w:val="28"/>
          <w:szCs w:val="28"/>
        </w:rPr>
        <w:softHyphen/>
        <w:t>точником закона стала признаваться</w:t>
      </w:r>
      <w:r w:rsidR="009F74AE">
        <w:rPr>
          <w:color w:val="000000"/>
          <w:sz w:val="28"/>
          <w:szCs w:val="28"/>
        </w:rPr>
        <w:t xml:space="preserve"> </w:t>
      </w:r>
      <w:r w:rsidRPr="001858D4">
        <w:rPr>
          <w:b/>
          <w:bCs/>
          <w:color w:val="000000"/>
          <w:sz w:val="28"/>
          <w:szCs w:val="28"/>
        </w:rPr>
        <w:t>воля монарха</w:t>
      </w:r>
      <w:r w:rsidRPr="001858D4">
        <w:rPr>
          <w:i/>
          <w:iCs/>
          <w:color w:val="000000"/>
          <w:sz w:val="28"/>
          <w:szCs w:val="28"/>
        </w:rPr>
        <w:t>.</w:t>
      </w:r>
      <w:r w:rsidR="009F74AE">
        <w:rPr>
          <w:i/>
          <w:iCs/>
          <w:color w:val="000000"/>
          <w:sz w:val="28"/>
          <w:szCs w:val="28"/>
        </w:rPr>
        <w:t xml:space="preserve"> </w:t>
      </w:r>
      <w:r w:rsidRPr="001858D4">
        <w:rPr>
          <w:color w:val="000000"/>
          <w:sz w:val="28"/>
          <w:szCs w:val="28"/>
        </w:rPr>
        <w:t>Законода</w:t>
      </w:r>
      <w:r w:rsidRPr="001858D4">
        <w:rPr>
          <w:color w:val="000000"/>
          <w:sz w:val="28"/>
          <w:szCs w:val="28"/>
        </w:rPr>
        <w:softHyphen/>
        <w:t>тельные акты издавались самим монархом либо сенатом от его имени.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Монарх был главой всех государственных учреждений: присутствие монарха автоматически прекращало действие местной администрации и передавало власть ему. Все государ</w:t>
      </w:r>
      <w:r w:rsidRPr="001858D4">
        <w:rPr>
          <w:color w:val="000000"/>
          <w:sz w:val="28"/>
          <w:szCs w:val="28"/>
        </w:rPr>
        <w:softHyphen/>
        <w:t>ственные учреждения были обязаны исполнять решения мо</w:t>
      </w:r>
      <w:r w:rsidRPr="001858D4">
        <w:rPr>
          <w:color w:val="000000"/>
          <w:sz w:val="28"/>
          <w:szCs w:val="28"/>
        </w:rPr>
        <w:softHyphen/>
        <w:t>нарха.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Монарх был верховным судьей и источником всей судеб</w:t>
      </w:r>
      <w:r w:rsidRPr="001858D4">
        <w:rPr>
          <w:color w:val="000000"/>
          <w:sz w:val="28"/>
          <w:szCs w:val="28"/>
        </w:rPr>
        <w:softHyphen/>
        <w:t>ной власти. В его компетенции было рассмотрение любых дел независимо от решения судебных органов. Его решения отме</w:t>
      </w:r>
      <w:r w:rsidRPr="001858D4">
        <w:rPr>
          <w:color w:val="000000"/>
          <w:sz w:val="28"/>
          <w:szCs w:val="28"/>
        </w:rPr>
        <w:softHyphen/>
        <w:t>няли все другие. Монарху принадлежало право помилования и утверждения смертных приговоров.</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lastRenderedPageBreak/>
        <w:t>Боярская дума</w:t>
      </w:r>
      <w:r w:rsidR="009F74AE">
        <w:rPr>
          <w:i/>
          <w:iCs/>
          <w:color w:val="000000"/>
          <w:sz w:val="28"/>
          <w:szCs w:val="28"/>
        </w:rPr>
        <w:t xml:space="preserve"> </w:t>
      </w:r>
      <w:r w:rsidRPr="001858D4">
        <w:rPr>
          <w:color w:val="000000"/>
          <w:sz w:val="28"/>
          <w:szCs w:val="28"/>
        </w:rPr>
        <w:t>к концу XVII в. из органа, которому на</w:t>
      </w:r>
      <w:r w:rsidRPr="001858D4">
        <w:rPr>
          <w:color w:val="000000"/>
          <w:sz w:val="28"/>
          <w:szCs w:val="28"/>
        </w:rPr>
        <w:softHyphen/>
        <w:t>ряду с царем принадлежала вся полнота государственной влас</w:t>
      </w:r>
      <w:r w:rsidRPr="001858D4">
        <w:rPr>
          <w:color w:val="000000"/>
          <w:sz w:val="28"/>
          <w:szCs w:val="28"/>
        </w:rPr>
        <w:softHyphen/>
        <w:t>ти, превратилась в периодически созываемое совещание при</w:t>
      </w:r>
      <w:r w:rsidRPr="001858D4">
        <w:rPr>
          <w:color w:val="000000"/>
          <w:sz w:val="28"/>
          <w:szCs w:val="28"/>
        </w:rPr>
        <w:softHyphen/>
        <w:t>казных судей. Дума стала</w:t>
      </w:r>
      <w:r w:rsidR="009F74AE">
        <w:rPr>
          <w:color w:val="000000"/>
          <w:sz w:val="28"/>
          <w:szCs w:val="28"/>
        </w:rPr>
        <w:t xml:space="preserve"> </w:t>
      </w:r>
      <w:r w:rsidRPr="001858D4">
        <w:rPr>
          <w:b/>
          <w:bCs/>
          <w:color w:val="000000"/>
          <w:sz w:val="28"/>
          <w:szCs w:val="28"/>
        </w:rPr>
        <w:t>судебно-управленческим органом</w:t>
      </w:r>
      <w:r w:rsidRPr="001858D4">
        <w:rPr>
          <w:i/>
          <w:iCs/>
          <w:color w:val="000000"/>
          <w:sz w:val="28"/>
          <w:szCs w:val="28"/>
        </w:rPr>
        <w:t>,</w:t>
      </w:r>
      <w:r w:rsidR="009F74AE">
        <w:rPr>
          <w:i/>
          <w:iCs/>
          <w:color w:val="000000"/>
          <w:sz w:val="28"/>
          <w:szCs w:val="28"/>
        </w:rPr>
        <w:t xml:space="preserve"> </w:t>
      </w:r>
      <w:r w:rsidRPr="001858D4">
        <w:rPr>
          <w:color w:val="000000"/>
          <w:sz w:val="28"/>
          <w:szCs w:val="28"/>
        </w:rPr>
        <w:t>осу</w:t>
      </w:r>
      <w:r w:rsidRPr="001858D4">
        <w:rPr>
          <w:color w:val="000000"/>
          <w:sz w:val="28"/>
          <w:szCs w:val="28"/>
        </w:rPr>
        <w:softHyphen/>
        <w:t>ществлявшим надзор за деятельностью исполнительных органов (приказов) и органов местного управления. Числен</w:t>
      </w:r>
      <w:r w:rsidRPr="001858D4">
        <w:rPr>
          <w:color w:val="000000"/>
          <w:sz w:val="28"/>
          <w:szCs w:val="28"/>
        </w:rPr>
        <w:softHyphen/>
        <w:t xml:space="preserve"> </w:t>
      </w:r>
      <w:proofErr w:type="spellStart"/>
      <w:r w:rsidRPr="001858D4">
        <w:rPr>
          <w:color w:val="000000"/>
          <w:sz w:val="28"/>
          <w:szCs w:val="28"/>
        </w:rPr>
        <w:t>ность</w:t>
      </w:r>
      <w:proofErr w:type="spellEnd"/>
      <w:r w:rsidRPr="001858D4">
        <w:rPr>
          <w:color w:val="000000"/>
          <w:sz w:val="28"/>
          <w:szCs w:val="28"/>
        </w:rPr>
        <w:t xml:space="preserve"> Боярской думы постоянно возрастала. В конце XVII в. из состава Думы выделились Ближняя дума и </w:t>
      </w:r>
      <w:proofErr w:type="spellStart"/>
      <w:r w:rsidRPr="001858D4">
        <w:rPr>
          <w:color w:val="000000"/>
          <w:sz w:val="28"/>
          <w:szCs w:val="28"/>
        </w:rPr>
        <w:t>Расправная</w:t>
      </w:r>
      <w:proofErr w:type="spellEnd"/>
      <w:r w:rsidRPr="001858D4">
        <w:rPr>
          <w:color w:val="000000"/>
          <w:sz w:val="28"/>
          <w:szCs w:val="28"/>
        </w:rPr>
        <w:t xml:space="preserve"> па</w:t>
      </w:r>
      <w:r w:rsidRPr="001858D4">
        <w:rPr>
          <w:color w:val="000000"/>
          <w:sz w:val="28"/>
          <w:szCs w:val="28"/>
        </w:rPr>
        <w:softHyphen/>
        <w:t>лата.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xml:space="preserve">В 1701 г. функции Боярской думы были переданы Ближней канцелярии, которая координировала всю работу центральных органов управления. Чиновники, входившие в канцелярию, объединились в совет и получили название </w:t>
      </w:r>
      <w:proofErr w:type="spellStart"/>
      <w:r w:rsidRPr="001858D4">
        <w:rPr>
          <w:color w:val="000000"/>
          <w:sz w:val="28"/>
          <w:szCs w:val="28"/>
        </w:rPr>
        <w:t>Консилии</w:t>
      </w:r>
      <w:proofErr w:type="spellEnd"/>
      <w:r w:rsidRPr="001858D4">
        <w:rPr>
          <w:color w:val="000000"/>
          <w:sz w:val="28"/>
          <w:szCs w:val="28"/>
        </w:rPr>
        <w:t xml:space="preserve"> мини</w:t>
      </w:r>
      <w:r w:rsidRPr="001858D4">
        <w:rPr>
          <w:color w:val="000000"/>
          <w:sz w:val="28"/>
          <w:szCs w:val="28"/>
        </w:rPr>
        <w:softHyphen/>
        <w:t>стров.</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После образования</w:t>
      </w:r>
      <w:r w:rsidR="009F74AE">
        <w:rPr>
          <w:color w:val="000000"/>
          <w:sz w:val="28"/>
          <w:szCs w:val="28"/>
        </w:rPr>
        <w:t xml:space="preserve"> </w:t>
      </w:r>
      <w:r w:rsidRPr="001858D4">
        <w:rPr>
          <w:b/>
          <w:bCs/>
          <w:color w:val="000000"/>
          <w:sz w:val="28"/>
          <w:szCs w:val="28"/>
        </w:rPr>
        <w:t>сената</w:t>
      </w:r>
      <w:r w:rsidR="009F74AE">
        <w:rPr>
          <w:i/>
          <w:iCs/>
          <w:color w:val="000000"/>
          <w:sz w:val="28"/>
          <w:szCs w:val="28"/>
        </w:rPr>
        <w:t xml:space="preserve"> </w:t>
      </w:r>
      <w:r w:rsidRPr="001858D4">
        <w:rPr>
          <w:color w:val="000000"/>
          <w:sz w:val="28"/>
          <w:szCs w:val="28"/>
        </w:rPr>
        <w:t>в 1711 г. Боярская дума была ликвидирована.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Сенат</w:t>
      </w:r>
      <w:r w:rsidR="009F74AE">
        <w:rPr>
          <w:i/>
          <w:iCs/>
          <w:color w:val="000000"/>
          <w:sz w:val="28"/>
          <w:szCs w:val="28"/>
        </w:rPr>
        <w:t xml:space="preserve"> </w:t>
      </w:r>
      <w:r w:rsidRPr="001858D4">
        <w:rPr>
          <w:color w:val="000000"/>
          <w:sz w:val="28"/>
          <w:szCs w:val="28"/>
        </w:rPr>
        <w:t xml:space="preserve">был учрежден в 1711 г. как высший орган управления общей компетенции, в которую входили судебная, финансовая, ревизионная и другие виды деятельности. Состав сената включал 9 сенаторов и </w:t>
      </w:r>
      <w:proofErr w:type="spellStart"/>
      <w:r w:rsidRPr="001858D4">
        <w:rPr>
          <w:color w:val="000000"/>
          <w:sz w:val="28"/>
          <w:szCs w:val="28"/>
        </w:rPr>
        <w:t>обер</w:t>
      </w:r>
      <w:proofErr w:type="spellEnd"/>
      <w:r w:rsidRPr="001858D4">
        <w:rPr>
          <w:color w:val="000000"/>
          <w:sz w:val="28"/>
          <w:szCs w:val="28"/>
        </w:rPr>
        <w:t>-секретаря, назначавшихся императором.</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Структура сената включала</w:t>
      </w:r>
      <w:r w:rsidR="009F74AE">
        <w:rPr>
          <w:color w:val="000000"/>
          <w:sz w:val="28"/>
          <w:szCs w:val="28"/>
        </w:rPr>
        <w:t xml:space="preserve"> </w:t>
      </w:r>
      <w:r w:rsidRPr="001858D4">
        <w:rPr>
          <w:b/>
          <w:bCs/>
          <w:color w:val="000000"/>
          <w:sz w:val="28"/>
          <w:szCs w:val="28"/>
        </w:rPr>
        <w:t>присутствие</w:t>
      </w:r>
      <w:r w:rsidR="009F74AE">
        <w:rPr>
          <w:b/>
          <w:bCs/>
          <w:color w:val="000000"/>
          <w:sz w:val="28"/>
          <w:szCs w:val="28"/>
        </w:rPr>
        <w:t xml:space="preserve"> </w:t>
      </w:r>
      <w:r w:rsidRPr="001858D4">
        <w:rPr>
          <w:color w:val="000000"/>
          <w:sz w:val="28"/>
          <w:szCs w:val="28"/>
        </w:rPr>
        <w:t>и</w:t>
      </w:r>
      <w:r w:rsidR="009F74AE">
        <w:rPr>
          <w:b/>
          <w:bCs/>
          <w:color w:val="000000"/>
          <w:sz w:val="28"/>
          <w:szCs w:val="28"/>
        </w:rPr>
        <w:t xml:space="preserve"> </w:t>
      </w:r>
      <w:r w:rsidRPr="001858D4">
        <w:rPr>
          <w:b/>
          <w:bCs/>
          <w:color w:val="000000"/>
          <w:sz w:val="28"/>
          <w:szCs w:val="28"/>
        </w:rPr>
        <w:t>канцелярию.</w:t>
      </w:r>
      <w:r w:rsidR="009F74AE">
        <w:rPr>
          <w:i/>
          <w:iCs/>
          <w:color w:val="000000"/>
          <w:sz w:val="28"/>
          <w:szCs w:val="28"/>
        </w:rPr>
        <w:t xml:space="preserve"> </w:t>
      </w:r>
      <w:r w:rsidRPr="001858D4">
        <w:rPr>
          <w:color w:val="000000"/>
          <w:sz w:val="28"/>
          <w:szCs w:val="28"/>
        </w:rPr>
        <w:t>При</w:t>
      </w:r>
      <w:r w:rsidRPr="001858D4">
        <w:rPr>
          <w:color w:val="000000"/>
          <w:sz w:val="28"/>
          <w:szCs w:val="28"/>
        </w:rPr>
        <w:softHyphen/>
        <w:t>сутствие представляло собой общее собрание сенаторов, на кото</w:t>
      </w:r>
      <w:r w:rsidRPr="001858D4">
        <w:rPr>
          <w:color w:val="000000"/>
          <w:sz w:val="28"/>
          <w:szCs w:val="28"/>
        </w:rPr>
        <w:softHyphen/>
        <w:t>ром обсуждались и принимались посредством голосования реше</w:t>
      </w:r>
      <w:r w:rsidRPr="001858D4">
        <w:rPr>
          <w:color w:val="000000"/>
          <w:sz w:val="28"/>
          <w:szCs w:val="28"/>
        </w:rPr>
        <w:softHyphen/>
        <w:t>ния. Вначале требовался единогласный порядок принятия реше</w:t>
      </w:r>
      <w:r w:rsidRPr="001858D4">
        <w:rPr>
          <w:color w:val="000000"/>
          <w:sz w:val="28"/>
          <w:szCs w:val="28"/>
        </w:rPr>
        <w:softHyphen/>
        <w:t xml:space="preserve">ний, с 1714 г. решения стали приниматься большинством голосов. Указы сената должны были </w:t>
      </w:r>
      <w:proofErr w:type="spellStart"/>
      <w:r w:rsidRPr="001858D4">
        <w:rPr>
          <w:color w:val="000000"/>
          <w:sz w:val="28"/>
          <w:szCs w:val="28"/>
        </w:rPr>
        <w:t>подписьшаться</w:t>
      </w:r>
      <w:proofErr w:type="spellEnd"/>
      <w:r w:rsidRPr="001858D4">
        <w:rPr>
          <w:color w:val="000000"/>
          <w:sz w:val="28"/>
          <w:szCs w:val="28"/>
        </w:rPr>
        <w:t xml:space="preserve"> всеми его членами. Поступающие в сенат дела регистрировались и заносились в ре</w:t>
      </w:r>
      <w:r w:rsidRPr="001858D4">
        <w:rPr>
          <w:color w:val="000000"/>
          <w:sz w:val="28"/>
          <w:szCs w:val="28"/>
        </w:rPr>
        <w:softHyphen/>
        <w:t>естр, заседания подлежали протоколированию.</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xml:space="preserve">Канцелярия, возглавляемая </w:t>
      </w:r>
      <w:proofErr w:type="spellStart"/>
      <w:r w:rsidRPr="001858D4">
        <w:rPr>
          <w:color w:val="000000"/>
          <w:sz w:val="28"/>
          <w:szCs w:val="28"/>
        </w:rPr>
        <w:t>обер</w:t>
      </w:r>
      <w:proofErr w:type="spellEnd"/>
      <w:r w:rsidRPr="001858D4">
        <w:rPr>
          <w:color w:val="000000"/>
          <w:sz w:val="28"/>
          <w:szCs w:val="28"/>
        </w:rPr>
        <w:t>-секретарем, состояла из нескольких столов: разрядного, секретного, губернского, приказного и пр. В 1718 г. штат сенатских подьячих был переиме</w:t>
      </w:r>
      <w:r w:rsidRPr="001858D4">
        <w:rPr>
          <w:color w:val="000000"/>
          <w:sz w:val="28"/>
          <w:szCs w:val="28"/>
        </w:rPr>
        <w:softHyphen/>
        <w:t>нован в секретарей, канцеляристов и протоколистов.</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При сенате существовало несколько должностей, имевших важное значение в области государственного управления. Контроль за деятельностью сената был возложен на</w:t>
      </w:r>
      <w:r w:rsidR="009F74AE">
        <w:rPr>
          <w:color w:val="000000"/>
          <w:sz w:val="28"/>
          <w:szCs w:val="28"/>
        </w:rPr>
        <w:t xml:space="preserve"> </w:t>
      </w:r>
      <w:r w:rsidRPr="001858D4">
        <w:rPr>
          <w:b/>
          <w:bCs/>
          <w:color w:val="000000"/>
          <w:sz w:val="28"/>
          <w:szCs w:val="28"/>
        </w:rPr>
        <w:t>генерал-ре</w:t>
      </w:r>
      <w:r w:rsidRPr="001858D4">
        <w:rPr>
          <w:b/>
          <w:bCs/>
          <w:color w:val="000000"/>
          <w:sz w:val="28"/>
          <w:szCs w:val="28"/>
        </w:rPr>
        <w:softHyphen/>
        <w:t>визора</w:t>
      </w:r>
      <w:r w:rsidRPr="001858D4">
        <w:rPr>
          <w:i/>
          <w:iCs/>
          <w:color w:val="000000"/>
          <w:sz w:val="28"/>
          <w:szCs w:val="28"/>
        </w:rPr>
        <w:t>,</w:t>
      </w:r>
      <w:r w:rsidR="009F74AE">
        <w:rPr>
          <w:i/>
          <w:iCs/>
          <w:color w:val="000000"/>
          <w:sz w:val="28"/>
          <w:szCs w:val="28"/>
        </w:rPr>
        <w:t xml:space="preserve"> </w:t>
      </w:r>
      <w:r w:rsidRPr="001858D4">
        <w:rPr>
          <w:color w:val="000000"/>
          <w:sz w:val="28"/>
          <w:szCs w:val="28"/>
        </w:rPr>
        <w:t>которого позже сменил</w:t>
      </w:r>
      <w:r w:rsidR="009F74AE">
        <w:rPr>
          <w:color w:val="000000"/>
          <w:sz w:val="28"/>
          <w:szCs w:val="28"/>
        </w:rPr>
        <w:t xml:space="preserve"> </w:t>
      </w:r>
      <w:proofErr w:type="spellStart"/>
      <w:r w:rsidRPr="001858D4">
        <w:rPr>
          <w:b/>
          <w:bCs/>
          <w:color w:val="000000"/>
          <w:sz w:val="28"/>
          <w:szCs w:val="28"/>
        </w:rPr>
        <w:t>обер</w:t>
      </w:r>
      <w:proofErr w:type="spellEnd"/>
      <w:r w:rsidRPr="001858D4">
        <w:rPr>
          <w:b/>
          <w:bCs/>
          <w:color w:val="000000"/>
          <w:sz w:val="28"/>
          <w:szCs w:val="28"/>
        </w:rPr>
        <w:t>-секретарь сената.</w:t>
      </w:r>
      <w:r w:rsidR="009F74AE">
        <w:rPr>
          <w:i/>
          <w:iCs/>
          <w:color w:val="000000"/>
          <w:sz w:val="28"/>
          <w:szCs w:val="28"/>
        </w:rPr>
        <w:t xml:space="preserve"> </w:t>
      </w:r>
      <w:r w:rsidRPr="001858D4">
        <w:rPr>
          <w:color w:val="000000"/>
          <w:sz w:val="28"/>
          <w:szCs w:val="28"/>
        </w:rPr>
        <w:t>Для надзора за деятельностью всех учреждений, в том числе и се</w:t>
      </w:r>
      <w:r w:rsidRPr="001858D4">
        <w:rPr>
          <w:color w:val="000000"/>
          <w:sz w:val="28"/>
          <w:szCs w:val="28"/>
        </w:rPr>
        <w:softHyphen/>
        <w:t>ната, учреждались должности</w:t>
      </w:r>
      <w:r w:rsidR="009F74AE">
        <w:rPr>
          <w:color w:val="000000"/>
          <w:sz w:val="28"/>
          <w:szCs w:val="28"/>
        </w:rPr>
        <w:t xml:space="preserve"> </w:t>
      </w:r>
      <w:r w:rsidRPr="001858D4">
        <w:rPr>
          <w:b/>
          <w:bCs/>
          <w:color w:val="000000"/>
          <w:sz w:val="28"/>
          <w:szCs w:val="28"/>
        </w:rPr>
        <w:t>генерал-прокурора</w:t>
      </w:r>
      <w:r w:rsidR="009F74AE">
        <w:rPr>
          <w:b/>
          <w:bCs/>
          <w:color w:val="000000"/>
          <w:sz w:val="28"/>
          <w:szCs w:val="28"/>
        </w:rPr>
        <w:t xml:space="preserve"> </w:t>
      </w:r>
      <w:r w:rsidRPr="001858D4">
        <w:rPr>
          <w:color w:val="000000"/>
          <w:sz w:val="28"/>
          <w:szCs w:val="28"/>
        </w:rPr>
        <w:t>и</w:t>
      </w:r>
      <w:r w:rsidR="009F74AE">
        <w:rPr>
          <w:b/>
          <w:bCs/>
          <w:color w:val="000000"/>
          <w:sz w:val="28"/>
          <w:szCs w:val="28"/>
        </w:rPr>
        <w:t xml:space="preserve"> </w:t>
      </w:r>
      <w:r w:rsidRPr="001858D4">
        <w:rPr>
          <w:b/>
          <w:bCs/>
          <w:color w:val="000000"/>
          <w:sz w:val="28"/>
          <w:szCs w:val="28"/>
        </w:rPr>
        <w:t>обер-проку</w:t>
      </w:r>
      <w:r w:rsidRPr="001858D4">
        <w:rPr>
          <w:b/>
          <w:bCs/>
          <w:color w:val="000000"/>
          <w:sz w:val="28"/>
          <w:szCs w:val="28"/>
        </w:rPr>
        <w:softHyphen/>
        <w:t>рора</w:t>
      </w:r>
      <w:r w:rsidRPr="001858D4">
        <w:rPr>
          <w:i/>
          <w:iCs/>
          <w:color w:val="000000"/>
          <w:sz w:val="28"/>
          <w:szCs w:val="28"/>
        </w:rPr>
        <w:t>.</w:t>
      </w:r>
      <w:r w:rsidR="009F74AE">
        <w:rPr>
          <w:i/>
          <w:iCs/>
          <w:color w:val="000000"/>
          <w:sz w:val="28"/>
          <w:szCs w:val="28"/>
        </w:rPr>
        <w:t xml:space="preserve"> </w:t>
      </w:r>
      <w:r w:rsidRPr="001858D4">
        <w:rPr>
          <w:color w:val="000000"/>
          <w:sz w:val="28"/>
          <w:szCs w:val="28"/>
        </w:rPr>
        <w:t>Им подчинялись прокуроры при коллегиях и надворных судах.</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1722 г. сенат был реформирован тремя указами импера</w:t>
      </w:r>
      <w:r w:rsidRPr="001858D4">
        <w:rPr>
          <w:color w:val="000000"/>
          <w:sz w:val="28"/>
          <w:szCs w:val="28"/>
        </w:rPr>
        <w:softHyphen/>
        <w:t>тора. Был изменен состав сената: в него стали входить высшие сановники, не являвшиеся руководителями конкретных ве</w:t>
      </w:r>
      <w:r w:rsidRPr="001858D4">
        <w:rPr>
          <w:color w:val="000000"/>
          <w:sz w:val="28"/>
          <w:szCs w:val="28"/>
        </w:rPr>
        <w:softHyphen/>
        <w:t>домств. Президенты коллегий, кроме Военной, Морской и Иностранной, были исключены из его состава. Сенат стано</w:t>
      </w:r>
      <w:r w:rsidRPr="001858D4">
        <w:rPr>
          <w:color w:val="000000"/>
          <w:sz w:val="28"/>
          <w:szCs w:val="28"/>
        </w:rPr>
        <w:softHyphen/>
        <w:t xml:space="preserve">вился </w:t>
      </w:r>
      <w:proofErr w:type="spellStart"/>
      <w:r w:rsidRPr="001858D4">
        <w:rPr>
          <w:color w:val="000000"/>
          <w:sz w:val="28"/>
          <w:szCs w:val="28"/>
        </w:rPr>
        <w:t>надведомственным</w:t>
      </w:r>
      <w:proofErr w:type="spellEnd"/>
      <w:r w:rsidRPr="001858D4">
        <w:rPr>
          <w:color w:val="000000"/>
          <w:sz w:val="28"/>
          <w:szCs w:val="28"/>
        </w:rPr>
        <w:t xml:space="preserve"> контрольным органом. Таким обра</w:t>
      </w:r>
      <w:r w:rsidRPr="001858D4">
        <w:rPr>
          <w:color w:val="000000"/>
          <w:sz w:val="28"/>
          <w:szCs w:val="28"/>
        </w:rPr>
        <w:softHyphen/>
        <w:t>зом, реформа 1722 г. превратила сенат в</w:t>
      </w:r>
      <w:r w:rsidR="009F74AE">
        <w:rPr>
          <w:color w:val="000000"/>
          <w:sz w:val="28"/>
          <w:szCs w:val="28"/>
        </w:rPr>
        <w:t xml:space="preserve"> </w:t>
      </w:r>
      <w:r w:rsidRPr="001858D4">
        <w:rPr>
          <w:b/>
          <w:bCs/>
          <w:color w:val="000000"/>
          <w:sz w:val="28"/>
          <w:szCs w:val="28"/>
        </w:rPr>
        <w:t>высший орган цент</w:t>
      </w:r>
      <w:r w:rsidRPr="001858D4">
        <w:rPr>
          <w:b/>
          <w:bCs/>
          <w:color w:val="000000"/>
          <w:sz w:val="28"/>
          <w:szCs w:val="28"/>
        </w:rPr>
        <w:softHyphen/>
        <w:t>рального управления.</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Перестройка приказной системы управления произошла в 1718—1720 гг. Большинство приказов было ликвидировано, а на их месте учреждены новые центральных органы отраслевого управления — коллегии.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Сенатом были определены штаты и порядок работы колле</w:t>
      </w:r>
      <w:r w:rsidRPr="001858D4">
        <w:rPr>
          <w:color w:val="000000"/>
          <w:sz w:val="28"/>
          <w:szCs w:val="28"/>
        </w:rPr>
        <w:softHyphen/>
        <w:t>гий. В состав коллегий входили: президенты, вице-президенты, четыре советника, четыре асессора (заседателя), секретарь, акту</w:t>
      </w:r>
      <w:r w:rsidRPr="001858D4">
        <w:rPr>
          <w:color w:val="000000"/>
          <w:sz w:val="28"/>
          <w:szCs w:val="28"/>
        </w:rPr>
        <w:softHyphen/>
        <w:t>ариус, регистратор, переводчик и подьячие.</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декабре 1718 г. был принят реестр коллегий. Важнейшими, «государственными», являлись три коллегии: Военная коллегия, Адмиралтейств-коллегия, Коллегия иностранных дел. Другая группа коллегий занималась финансами государства: Ка</w:t>
      </w:r>
      <w:r w:rsidRPr="001858D4">
        <w:rPr>
          <w:color w:val="000000"/>
          <w:sz w:val="28"/>
          <w:szCs w:val="28"/>
        </w:rPr>
        <w:softHyphen/>
        <w:t xml:space="preserve">мер-коллегия, ответственная за доходы государства, </w:t>
      </w:r>
      <w:proofErr w:type="spellStart"/>
      <w:r w:rsidRPr="001858D4">
        <w:rPr>
          <w:color w:val="000000"/>
          <w:sz w:val="28"/>
          <w:szCs w:val="28"/>
        </w:rPr>
        <w:t>Штатс</w:t>
      </w:r>
      <w:proofErr w:type="spellEnd"/>
      <w:r w:rsidRPr="001858D4">
        <w:rPr>
          <w:color w:val="000000"/>
          <w:sz w:val="28"/>
          <w:szCs w:val="28"/>
        </w:rPr>
        <w:t xml:space="preserve">-кон-тор-коллегия — за расходы и </w:t>
      </w:r>
      <w:proofErr w:type="spellStart"/>
      <w:r w:rsidRPr="001858D4">
        <w:rPr>
          <w:color w:val="000000"/>
          <w:sz w:val="28"/>
          <w:szCs w:val="28"/>
        </w:rPr>
        <w:t>Ревизион</w:t>
      </w:r>
      <w:proofErr w:type="spellEnd"/>
      <w:r w:rsidRPr="001858D4">
        <w:rPr>
          <w:color w:val="000000"/>
          <w:sz w:val="28"/>
          <w:szCs w:val="28"/>
        </w:rPr>
        <w:t>-коллегия, контролирую</w:t>
      </w:r>
      <w:r w:rsidRPr="001858D4">
        <w:rPr>
          <w:color w:val="000000"/>
          <w:sz w:val="28"/>
          <w:szCs w:val="28"/>
        </w:rPr>
        <w:softHyphen/>
        <w:t>щая сбор и расход казенных средств. Торговля и промышлен</w:t>
      </w:r>
      <w:r w:rsidRPr="001858D4">
        <w:rPr>
          <w:color w:val="000000"/>
          <w:sz w:val="28"/>
          <w:szCs w:val="28"/>
        </w:rPr>
        <w:softHyphen/>
        <w:t>ность находились в ведении сначала двух, а затем трех коллегий: Коммерц-коллегии (ведавшей торговлей), Берг-коллегии (зани</w:t>
      </w:r>
      <w:r w:rsidRPr="001858D4">
        <w:rPr>
          <w:color w:val="000000"/>
          <w:sz w:val="28"/>
          <w:szCs w:val="28"/>
        </w:rPr>
        <w:softHyphen/>
        <w:t>мавшейся горным делом), Мануфактур-коллегии (занимавшей</w:t>
      </w:r>
      <w:r w:rsidRPr="001858D4">
        <w:rPr>
          <w:color w:val="000000"/>
          <w:sz w:val="28"/>
          <w:szCs w:val="28"/>
        </w:rPr>
        <w:softHyphen/>
        <w:t>ся легкой промышленностью). Наконец, судебную систему стра</w:t>
      </w:r>
      <w:r w:rsidRPr="001858D4">
        <w:rPr>
          <w:color w:val="000000"/>
          <w:sz w:val="28"/>
          <w:szCs w:val="28"/>
        </w:rPr>
        <w:softHyphen/>
        <w:t xml:space="preserve">ны курировала Юстиц-коллегия, а две сословные </w:t>
      </w:r>
      <w:r w:rsidRPr="001858D4">
        <w:rPr>
          <w:color w:val="000000"/>
          <w:sz w:val="28"/>
          <w:szCs w:val="28"/>
        </w:rPr>
        <w:lastRenderedPageBreak/>
        <w:t>коллегии — Вотчинная и Главный магистрат — управляли дворянским зем</w:t>
      </w:r>
      <w:r w:rsidRPr="001858D4">
        <w:rPr>
          <w:color w:val="000000"/>
          <w:sz w:val="28"/>
          <w:szCs w:val="28"/>
        </w:rPr>
        <w:softHyphen/>
        <w:t>левладением и городскими сословиями.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Функции, внутреннее устройство и порядок делопроиз</w:t>
      </w:r>
      <w:r w:rsidRPr="001858D4">
        <w:rPr>
          <w:color w:val="000000"/>
          <w:sz w:val="28"/>
          <w:szCs w:val="28"/>
        </w:rPr>
        <w:softHyphen/>
        <w:t>водства в коллегиях определялись</w:t>
      </w:r>
      <w:r w:rsidR="009F74AE">
        <w:rPr>
          <w:color w:val="000000"/>
          <w:sz w:val="28"/>
          <w:szCs w:val="28"/>
        </w:rPr>
        <w:t xml:space="preserve"> </w:t>
      </w:r>
      <w:r w:rsidRPr="001858D4">
        <w:rPr>
          <w:b/>
          <w:bCs/>
          <w:color w:val="000000"/>
          <w:sz w:val="28"/>
          <w:szCs w:val="28"/>
        </w:rPr>
        <w:t>Генеральным регламентом</w:t>
      </w:r>
      <w:r w:rsidRPr="001858D4">
        <w:rPr>
          <w:i/>
          <w:iCs/>
          <w:color w:val="000000"/>
          <w:sz w:val="28"/>
          <w:szCs w:val="28"/>
        </w:rPr>
        <w:t>,</w:t>
      </w:r>
      <w:r w:rsidR="00377648">
        <w:rPr>
          <w:iCs/>
          <w:color w:val="000000"/>
          <w:sz w:val="28"/>
          <w:szCs w:val="28"/>
        </w:rPr>
        <w:t xml:space="preserve"> </w:t>
      </w:r>
      <w:r w:rsidRPr="001858D4">
        <w:rPr>
          <w:color w:val="000000"/>
          <w:sz w:val="28"/>
          <w:szCs w:val="28"/>
        </w:rPr>
        <w:t>объединившим нормы и правила, регламентирующие порядок работы учреждения.</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ходе создания новых органов управления появились но</w:t>
      </w:r>
      <w:r w:rsidRPr="001858D4">
        <w:rPr>
          <w:color w:val="000000"/>
          <w:sz w:val="28"/>
          <w:szCs w:val="28"/>
        </w:rPr>
        <w:softHyphen/>
        <w:t>вые титулы: канцлер, действительный тайный и тайный со</w:t>
      </w:r>
      <w:r w:rsidRPr="001858D4">
        <w:rPr>
          <w:color w:val="000000"/>
          <w:sz w:val="28"/>
          <w:szCs w:val="28"/>
        </w:rPr>
        <w:softHyphen/>
        <w:t>ветники, советники, асессоры и др. Штатные и придворные должности были приравнены к офицерским рангам. Служба становилась профессиональной, а чиновничество — привиле</w:t>
      </w:r>
      <w:r w:rsidRPr="001858D4">
        <w:rPr>
          <w:color w:val="000000"/>
          <w:sz w:val="28"/>
          <w:szCs w:val="28"/>
        </w:rPr>
        <w:softHyphen/>
        <w:t>гированным сословием.</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Во второй половине XVII в. продолжала действовать следующая система</w:t>
      </w:r>
      <w:r w:rsidR="009F74AE">
        <w:rPr>
          <w:color w:val="000000"/>
          <w:sz w:val="28"/>
          <w:szCs w:val="28"/>
        </w:rPr>
        <w:t xml:space="preserve"> </w:t>
      </w:r>
      <w:r w:rsidRPr="001858D4">
        <w:rPr>
          <w:b/>
          <w:bCs/>
          <w:color w:val="000000"/>
          <w:sz w:val="28"/>
          <w:szCs w:val="28"/>
        </w:rPr>
        <w:t>местных органов управления</w:t>
      </w:r>
      <w:r w:rsidRPr="001858D4">
        <w:rPr>
          <w:i/>
          <w:iCs/>
          <w:color w:val="000000"/>
          <w:sz w:val="28"/>
          <w:szCs w:val="28"/>
        </w:rPr>
        <w:t>:</w:t>
      </w:r>
      <w:r w:rsidR="009F74AE">
        <w:rPr>
          <w:i/>
          <w:iCs/>
          <w:color w:val="000000"/>
          <w:sz w:val="28"/>
          <w:szCs w:val="28"/>
        </w:rPr>
        <w:t xml:space="preserve"> </w:t>
      </w:r>
      <w:r w:rsidRPr="001858D4">
        <w:rPr>
          <w:color w:val="000000"/>
          <w:sz w:val="28"/>
          <w:szCs w:val="28"/>
        </w:rPr>
        <w:t>воеводское управление и система областных приказов. Реорганизация местных органов управления произошла в начале XVIII в. Главными</w:t>
      </w:r>
      <w:r w:rsidR="009F74AE">
        <w:rPr>
          <w:color w:val="000000"/>
          <w:sz w:val="28"/>
          <w:szCs w:val="28"/>
        </w:rPr>
        <w:t xml:space="preserve"> </w:t>
      </w:r>
      <w:r w:rsidRPr="001858D4">
        <w:rPr>
          <w:i/>
          <w:iCs/>
          <w:color w:val="000000"/>
          <w:sz w:val="28"/>
          <w:szCs w:val="28"/>
        </w:rPr>
        <w:t>причинами</w:t>
      </w:r>
      <w:r w:rsidR="009F74AE">
        <w:rPr>
          <w:i/>
          <w:iCs/>
          <w:color w:val="000000"/>
          <w:sz w:val="28"/>
          <w:szCs w:val="28"/>
        </w:rPr>
        <w:t xml:space="preserve"> </w:t>
      </w:r>
      <w:r w:rsidRPr="001858D4">
        <w:rPr>
          <w:color w:val="000000"/>
          <w:sz w:val="28"/>
          <w:szCs w:val="28"/>
        </w:rPr>
        <w:t>этих преобразований явились: рост ан</w:t>
      </w:r>
      <w:r w:rsidRPr="001858D4">
        <w:rPr>
          <w:color w:val="000000"/>
          <w:sz w:val="28"/>
          <w:szCs w:val="28"/>
        </w:rPr>
        <w:softHyphen/>
        <w:t>тифеодального движения и необходимость в развитом и сла</w:t>
      </w:r>
      <w:r w:rsidRPr="001858D4">
        <w:rPr>
          <w:color w:val="000000"/>
          <w:sz w:val="28"/>
          <w:szCs w:val="28"/>
        </w:rPr>
        <w:softHyphen/>
        <w:t>женном аппарате на местах. Преобразование местных орга</w:t>
      </w:r>
      <w:r w:rsidRPr="001858D4">
        <w:rPr>
          <w:color w:val="000000"/>
          <w:sz w:val="28"/>
          <w:szCs w:val="28"/>
        </w:rPr>
        <w:softHyphen/>
        <w:t>нов управления началось с городов.</w:t>
      </w:r>
    </w:p>
    <w:p w:rsidR="00B317B0"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Указом 1702 г. был отменен институт губных старост, а их функции были переданы воеводам. Отмечалось, что воеводы должны были управлять делами совместно с выборными дво</w:t>
      </w:r>
      <w:r w:rsidRPr="001858D4">
        <w:rPr>
          <w:color w:val="000000"/>
          <w:sz w:val="28"/>
          <w:szCs w:val="28"/>
        </w:rPr>
        <w:softHyphen/>
        <w:t>рянскими советами. Таким образом, сфера местного управ</w:t>
      </w:r>
      <w:r w:rsidRPr="001858D4">
        <w:rPr>
          <w:color w:val="000000"/>
          <w:sz w:val="28"/>
          <w:szCs w:val="28"/>
        </w:rPr>
        <w:softHyphen/>
        <w:t>ления получила коллегиальное начало.</w:t>
      </w:r>
    </w:p>
    <w:p w:rsidR="00832147" w:rsidRPr="00832147" w:rsidRDefault="00832147" w:rsidP="00832147">
      <w:pPr>
        <w:pStyle w:val="a3"/>
        <w:spacing w:before="0" w:beforeAutospacing="0" w:after="0" w:afterAutospacing="0" w:line="360" w:lineRule="auto"/>
        <w:ind w:firstLine="851"/>
        <w:jc w:val="both"/>
        <w:rPr>
          <w:b/>
          <w:color w:val="000000"/>
          <w:sz w:val="28"/>
          <w:szCs w:val="28"/>
        </w:rPr>
      </w:pPr>
      <w:r w:rsidRPr="00832147">
        <w:rPr>
          <w:b/>
          <w:color w:val="000000"/>
          <w:sz w:val="28"/>
          <w:szCs w:val="28"/>
        </w:rPr>
        <w:t>7.2. Территориальное устройство России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С 1708 г. вводилось</w:t>
      </w:r>
      <w:r w:rsidR="009F74AE">
        <w:rPr>
          <w:color w:val="000000"/>
          <w:sz w:val="28"/>
          <w:szCs w:val="28"/>
        </w:rPr>
        <w:t xml:space="preserve"> </w:t>
      </w:r>
      <w:r w:rsidRPr="001858D4">
        <w:rPr>
          <w:b/>
          <w:bCs/>
          <w:color w:val="000000"/>
          <w:sz w:val="28"/>
          <w:szCs w:val="28"/>
        </w:rPr>
        <w:t>новое территориальное деление госу</w:t>
      </w:r>
      <w:r w:rsidRPr="001858D4">
        <w:rPr>
          <w:b/>
          <w:bCs/>
          <w:color w:val="000000"/>
          <w:sz w:val="28"/>
          <w:szCs w:val="28"/>
        </w:rPr>
        <w:softHyphen/>
        <w:t>дарства</w:t>
      </w:r>
      <w:r w:rsidRPr="001858D4">
        <w:rPr>
          <w:i/>
          <w:iCs/>
          <w:color w:val="000000"/>
          <w:sz w:val="28"/>
          <w:szCs w:val="28"/>
        </w:rPr>
        <w:t>:</w:t>
      </w:r>
      <w:r w:rsidR="009F74AE">
        <w:rPr>
          <w:i/>
          <w:iCs/>
          <w:color w:val="000000"/>
          <w:sz w:val="28"/>
          <w:szCs w:val="28"/>
        </w:rPr>
        <w:t xml:space="preserve"> </w:t>
      </w:r>
      <w:r w:rsidRPr="001858D4">
        <w:rPr>
          <w:color w:val="000000"/>
          <w:sz w:val="28"/>
          <w:szCs w:val="28"/>
        </w:rPr>
        <w:t>территория России была разделена на восемь губер</w:t>
      </w:r>
      <w:r w:rsidRPr="001858D4">
        <w:rPr>
          <w:color w:val="000000"/>
          <w:sz w:val="28"/>
          <w:szCs w:val="28"/>
        </w:rPr>
        <w:softHyphen/>
        <w:t>ний, по которым были расписаны все уезды и города. В период 1713—1714 гг. число губерний возросло до одиннад</w:t>
      </w:r>
      <w:r w:rsidRPr="001858D4">
        <w:rPr>
          <w:color w:val="000000"/>
          <w:sz w:val="28"/>
          <w:szCs w:val="28"/>
        </w:rPr>
        <w:softHyphen/>
        <w:t>цати. Возглавлял губернию</w:t>
      </w:r>
      <w:r w:rsidR="009F74AE">
        <w:rPr>
          <w:color w:val="000000"/>
          <w:sz w:val="28"/>
          <w:szCs w:val="28"/>
        </w:rPr>
        <w:t xml:space="preserve"> </w:t>
      </w:r>
      <w:r w:rsidRPr="001858D4">
        <w:rPr>
          <w:b/>
          <w:bCs/>
          <w:color w:val="000000"/>
          <w:sz w:val="28"/>
          <w:szCs w:val="28"/>
        </w:rPr>
        <w:t>губернатор</w:t>
      </w:r>
      <w:r w:rsidR="009F74AE">
        <w:rPr>
          <w:i/>
          <w:iCs/>
          <w:color w:val="000000"/>
          <w:sz w:val="28"/>
          <w:szCs w:val="28"/>
        </w:rPr>
        <w:t xml:space="preserve"> </w:t>
      </w:r>
      <w:r w:rsidRPr="001858D4">
        <w:rPr>
          <w:color w:val="000000"/>
          <w:sz w:val="28"/>
          <w:szCs w:val="28"/>
        </w:rPr>
        <w:t>или</w:t>
      </w:r>
      <w:r w:rsidR="009F74AE">
        <w:rPr>
          <w:color w:val="000000"/>
          <w:sz w:val="28"/>
          <w:szCs w:val="28"/>
        </w:rPr>
        <w:t xml:space="preserve"> </w:t>
      </w:r>
      <w:r w:rsidRPr="001858D4">
        <w:rPr>
          <w:b/>
          <w:bCs/>
          <w:color w:val="000000"/>
          <w:sz w:val="28"/>
          <w:szCs w:val="28"/>
        </w:rPr>
        <w:t>генерал-губерна</w:t>
      </w:r>
      <w:r w:rsidRPr="001858D4">
        <w:rPr>
          <w:b/>
          <w:bCs/>
          <w:color w:val="000000"/>
          <w:sz w:val="28"/>
          <w:szCs w:val="28"/>
        </w:rPr>
        <w:softHyphen/>
        <w:t>тор</w:t>
      </w:r>
      <w:r w:rsidRPr="001858D4">
        <w:rPr>
          <w:i/>
          <w:iCs/>
          <w:color w:val="000000"/>
          <w:sz w:val="28"/>
          <w:szCs w:val="28"/>
        </w:rPr>
        <w:t>,</w:t>
      </w:r>
      <w:r w:rsidR="009F74AE">
        <w:rPr>
          <w:i/>
          <w:iCs/>
          <w:color w:val="000000"/>
          <w:sz w:val="28"/>
          <w:szCs w:val="28"/>
        </w:rPr>
        <w:t xml:space="preserve"> </w:t>
      </w:r>
      <w:r w:rsidRPr="001858D4">
        <w:rPr>
          <w:color w:val="000000"/>
          <w:sz w:val="28"/>
          <w:szCs w:val="28"/>
        </w:rPr>
        <w:t>объединявший в своих руках административную, судеб</w:t>
      </w:r>
      <w:r w:rsidRPr="001858D4">
        <w:rPr>
          <w:color w:val="000000"/>
          <w:sz w:val="28"/>
          <w:szCs w:val="28"/>
        </w:rPr>
        <w:softHyphen/>
        <w:t>ную и военную власть. В своей деятельности он опирался на вице-губернатора и четырех помощников по отраслям уп</w:t>
      </w:r>
      <w:r w:rsidRPr="001858D4">
        <w:rPr>
          <w:color w:val="000000"/>
          <w:sz w:val="28"/>
          <w:szCs w:val="28"/>
        </w:rPr>
        <w:softHyphen/>
        <w:t>равления.</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Губернии разделялись на уезды, возглавляемые</w:t>
      </w:r>
      <w:r w:rsidR="009F74AE">
        <w:rPr>
          <w:color w:val="000000"/>
          <w:sz w:val="28"/>
          <w:szCs w:val="28"/>
        </w:rPr>
        <w:t xml:space="preserve"> </w:t>
      </w:r>
      <w:r w:rsidRPr="001858D4">
        <w:rPr>
          <w:i/>
          <w:iCs/>
          <w:color w:val="000000"/>
          <w:sz w:val="28"/>
          <w:szCs w:val="28"/>
        </w:rPr>
        <w:t>комендан</w:t>
      </w:r>
      <w:r w:rsidRPr="001858D4">
        <w:rPr>
          <w:i/>
          <w:iCs/>
          <w:color w:val="000000"/>
          <w:sz w:val="28"/>
          <w:szCs w:val="28"/>
        </w:rPr>
        <w:softHyphen/>
        <w:t>тами.</w:t>
      </w:r>
      <w:r w:rsidR="009F74AE">
        <w:rPr>
          <w:i/>
          <w:iCs/>
          <w:color w:val="000000"/>
          <w:sz w:val="28"/>
          <w:szCs w:val="28"/>
        </w:rPr>
        <w:t xml:space="preserve"> </w:t>
      </w:r>
      <w:r w:rsidRPr="001858D4">
        <w:rPr>
          <w:color w:val="000000"/>
          <w:sz w:val="28"/>
          <w:szCs w:val="28"/>
        </w:rPr>
        <w:t>Во главе провинций стояли</w:t>
      </w:r>
      <w:r w:rsidR="009F74AE">
        <w:rPr>
          <w:color w:val="000000"/>
          <w:sz w:val="28"/>
          <w:szCs w:val="28"/>
        </w:rPr>
        <w:t xml:space="preserve"> </w:t>
      </w:r>
      <w:proofErr w:type="spellStart"/>
      <w:r w:rsidRPr="001858D4">
        <w:rPr>
          <w:b/>
          <w:bCs/>
          <w:color w:val="000000"/>
          <w:sz w:val="28"/>
          <w:szCs w:val="28"/>
        </w:rPr>
        <w:t>обер</w:t>
      </w:r>
      <w:proofErr w:type="spellEnd"/>
      <w:r w:rsidRPr="001858D4">
        <w:rPr>
          <w:b/>
          <w:bCs/>
          <w:color w:val="000000"/>
          <w:sz w:val="28"/>
          <w:szCs w:val="28"/>
        </w:rPr>
        <w:t>-коменданты.</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lastRenderedPageBreak/>
        <w:t>К 1715 г. сложилась трехзвенная система местного управ</w:t>
      </w:r>
      <w:r w:rsidRPr="001858D4">
        <w:rPr>
          <w:color w:val="000000"/>
          <w:sz w:val="28"/>
          <w:szCs w:val="28"/>
        </w:rPr>
        <w:softHyphen/>
        <w:t>ления:</w:t>
      </w:r>
      <w:r w:rsidR="009F74AE">
        <w:rPr>
          <w:color w:val="000000"/>
          <w:sz w:val="28"/>
          <w:szCs w:val="28"/>
        </w:rPr>
        <w:t xml:space="preserve"> </w:t>
      </w:r>
      <w:r w:rsidRPr="001858D4">
        <w:rPr>
          <w:b/>
          <w:bCs/>
          <w:color w:val="000000"/>
          <w:sz w:val="28"/>
          <w:szCs w:val="28"/>
        </w:rPr>
        <w:t>уезд — провинция — губерния</w:t>
      </w:r>
      <w:r w:rsidRPr="001858D4">
        <w:rPr>
          <w:i/>
          <w:iCs/>
          <w:color w:val="000000"/>
          <w:sz w:val="28"/>
          <w:szCs w:val="28"/>
        </w:rPr>
        <w:t>.</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Вторая областная реформа</w:t>
      </w:r>
      <w:r w:rsidR="009F74AE">
        <w:rPr>
          <w:i/>
          <w:iCs/>
          <w:color w:val="000000"/>
          <w:sz w:val="28"/>
          <w:szCs w:val="28"/>
        </w:rPr>
        <w:t xml:space="preserve"> </w:t>
      </w:r>
      <w:r w:rsidRPr="001858D4">
        <w:rPr>
          <w:color w:val="000000"/>
          <w:sz w:val="28"/>
          <w:szCs w:val="28"/>
        </w:rPr>
        <w:t>была проведена в 1719 г.: тер</w:t>
      </w:r>
      <w:r w:rsidRPr="001858D4">
        <w:rPr>
          <w:color w:val="000000"/>
          <w:sz w:val="28"/>
          <w:szCs w:val="28"/>
        </w:rPr>
        <w:softHyphen/>
        <w:t>ритория государства разделялась на 11 губерний и 45 про</w:t>
      </w:r>
      <w:r w:rsidRPr="001858D4">
        <w:rPr>
          <w:color w:val="000000"/>
          <w:sz w:val="28"/>
          <w:szCs w:val="28"/>
        </w:rPr>
        <w:softHyphen/>
        <w:t>винций (впоследствии их количество увеличилось до 50).</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Провинции делились на окру га-дистрикты. В 1726 г. дист</w:t>
      </w:r>
      <w:r w:rsidRPr="001858D4">
        <w:rPr>
          <w:color w:val="000000"/>
          <w:sz w:val="28"/>
          <w:szCs w:val="28"/>
        </w:rPr>
        <w:softHyphen/>
        <w:t>рикты были упразднены, а в 1727 г. восстановлены уезды.</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b/>
          <w:bCs/>
          <w:color w:val="000000"/>
          <w:sz w:val="28"/>
          <w:szCs w:val="28"/>
        </w:rPr>
        <w:t>Провинции</w:t>
      </w:r>
      <w:r w:rsidR="009F74AE">
        <w:rPr>
          <w:b/>
          <w:bCs/>
          <w:color w:val="000000"/>
          <w:sz w:val="28"/>
          <w:szCs w:val="28"/>
        </w:rPr>
        <w:t xml:space="preserve"> </w:t>
      </w:r>
      <w:r w:rsidRPr="001858D4">
        <w:rPr>
          <w:color w:val="000000"/>
          <w:sz w:val="28"/>
          <w:szCs w:val="28"/>
        </w:rPr>
        <w:t>стали основными единицами управления. Во главе наиболее важных провинций стояли генерал-губернато</w:t>
      </w:r>
      <w:r w:rsidRPr="001858D4">
        <w:rPr>
          <w:color w:val="000000"/>
          <w:sz w:val="28"/>
          <w:szCs w:val="28"/>
        </w:rPr>
        <w:softHyphen/>
        <w:t>ры и губернаторы, остальные провинции возглавлялись воево</w:t>
      </w:r>
      <w:r w:rsidRPr="001858D4">
        <w:rPr>
          <w:color w:val="000000"/>
          <w:sz w:val="28"/>
          <w:szCs w:val="28"/>
        </w:rPr>
        <w:softHyphen/>
        <w:t>дами. Им были предоставлены широкие полномочия в адми</w:t>
      </w:r>
      <w:r w:rsidRPr="001858D4">
        <w:rPr>
          <w:color w:val="000000"/>
          <w:sz w:val="28"/>
          <w:szCs w:val="28"/>
        </w:rPr>
        <w:softHyphen/>
        <w:t>нистративной, полицейской, финансовой и судебной сферах. В своей деятельности они опирались на канцелярию и штат помощников. Управление дистриктами возлагалось на</w:t>
      </w:r>
      <w:r w:rsidR="009F74AE">
        <w:rPr>
          <w:color w:val="000000"/>
          <w:sz w:val="28"/>
          <w:szCs w:val="28"/>
        </w:rPr>
        <w:t xml:space="preserve"> </w:t>
      </w:r>
      <w:r w:rsidRPr="001858D4">
        <w:rPr>
          <w:b/>
          <w:bCs/>
          <w:color w:val="000000"/>
          <w:sz w:val="28"/>
          <w:szCs w:val="28"/>
        </w:rPr>
        <w:t>земских комиссаров.</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 xml:space="preserve">В 1718— 1720 </w:t>
      </w:r>
      <w:proofErr w:type="spellStart"/>
      <w:r w:rsidRPr="001858D4">
        <w:rPr>
          <w:color w:val="000000"/>
          <w:sz w:val="28"/>
          <w:szCs w:val="28"/>
        </w:rPr>
        <w:t>гг</w:t>
      </w:r>
      <w:proofErr w:type="spellEnd"/>
      <w:r w:rsidRPr="001858D4">
        <w:rPr>
          <w:color w:val="000000"/>
          <w:sz w:val="28"/>
          <w:szCs w:val="28"/>
        </w:rPr>
        <w:t xml:space="preserve"> была осуществлена</w:t>
      </w:r>
      <w:r w:rsidR="009F74AE">
        <w:rPr>
          <w:color w:val="000000"/>
          <w:sz w:val="28"/>
          <w:szCs w:val="28"/>
        </w:rPr>
        <w:t xml:space="preserve"> </w:t>
      </w:r>
      <w:r w:rsidRPr="001858D4">
        <w:rPr>
          <w:b/>
          <w:bCs/>
          <w:color w:val="000000"/>
          <w:sz w:val="28"/>
          <w:szCs w:val="28"/>
        </w:rPr>
        <w:t>реформа органов город</w:t>
      </w:r>
      <w:r w:rsidRPr="001858D4">
        <w:rPr>
          <w:b/>
          <w:bCs/>
          <w:color w:val="000000"/>
          <w:sz w:val="28"/>
          <w:szCs w:val="28"/>
        </w:rPr>
        <w:softHyphen/>
        <w:t>ского</w:t>
      </w:r>
      <w:r w:rsidR="009F74AE">
        <w:rPr>
          <w:i/>
          <w:iCs/>
          <w:color w:val="000000"/>
          <w:sz w:val="28"/>
          <w:szCs w:val="28"/>
        </w:rPr>
        <w:t xml:space="preserve"> </w:t>
      </w:r>
      <w:r w:rsidRPr="001858D4">
        <w:rPr>
          <w:b/>
          <w:bCs/>
          <w:color w:val="000000"/>
          <w:sz w:val="28"/>
          <w:szCs w:val="28"/>
        </w:rPr>
        <w:t>самоуправления</w:t>
      </w:r>
      <w:r w:rsidRPr="001858D4">
        <w:rPr>
          <w:i/>
          <w:iCs/>
          <w:color w:val="000000"/>
          <w:sz w:val="28"/>
          <w:szCs w:val="28"/>
        </w:rPr>
        <w:t>.</w:t>
      </w:r>
      <w:r w:rsidR="009F74AE">
        <w:rPr>
          <w:i/>
          <w:iCs/>
          <w:color w:val="000000"/>
          <w:sz w:val="28"/>
          <w:szCs w:val="28"/>
        </w:rPr>
        <w:t xml:space="preserve"> </w:t>
      </w:r>
      <w:r w:rsidRPr="001858D4">
        <w:rPr>
          <w:color w:val="000000"/>
          <w:sz w:val="28"/>
          <w:szCs w:val="28"/>
        </w:rPr>
        <w:t>Создавались выборные сословные кол</w:t>
      </w:r>
      <w:r w:rsidRPr="001858D4">
        <w:rPr>
          <w:color w:val="000000"/>
          <w:sz w:val="28"/>
          <w:szCs w:val="28"/>
        </w:rPr>
        <w:softHyphen/>
        <w:t>легиальные органы управления, получившие название маги</w:t>
      </w:r>
      <w:r w:rsidRPr="001858D4">
        <w:rPr>
          <w:color w:val="000000"/>
          <w:sz w:val="28"/>
          <w:szCs w:val="28"/>
        </w:rPr>
        <w:softHyphen/>
        <w:t xml:space="preserve">стратов. Общее руководство городовыми магистратами осуществлял Главный магистрат. В его состав входили: </w:t>
      </w:r>
      <w:proofErr w:type="spellStart"/>
      <w:r w:rsidRPr="001858D4">
        <w:rPr>
          <w:color w:val="000000"/>
          <w:sz w:val="28"/>
          <w:szCs w:val="28"/>
        </w:rPr>
        <w:t>обер</w:t>
      </w:r>
      <w:proofErr w:type="spellEnd"/>
      <w:r w:rsidRPr="001858D4">
        <w:rPr>
          <w:color w:val="000000"/>
          <w:sz w:val="28"/>
          <w:szCs w:val="28"/>
        </w:rPr>
        <w:t>-президент, президент, бургомистры, ратманы, прокурор, главный судья, советники, асессоры и канцелярия. С 1727 г., после ликвидации Главного магистрата, городовые магистра</w:t>
      </w:r>
      <w:r w:rsidRPr="001858D4">
        <w:rPr>
          <w:color w:val="000000"/>
          <w:sz w:val="28"/>
          <w:szCs w:val="28"/>
        </w:rPr>
        <w:softHyphen/>
        <w:t>ты стали подчиняться губернаторам и воеводам.</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XVII—XVIII вв. шел процесс создания</w:t>
      </w:r>
      <w:r w:rsidR="009F74AE">
        <w:rPr>
          <w:color w:val="000000"/>
          <w:sz w:val="28"/>
          <w:szCs w:val="28"/>
        </w:rPr>
        <w:t xml:space="preserve"> </w:t>
      </w:r>
      <w:r w:rsidRPr="001858D4">
        <w:rPr>
          <w:b/>
          <w:bCs/>
          <w:color w:val="000000"/>
          <w:sz w:val="28"/>
          <w:szCs w:val="28"/>
        </w:rPr>
        <w:t>регулярной армии.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конце XVII в. была расформирована часть стрелецких полков, прекратило свое существование дворянское конное ополчение. В 1687 г. были созданы «потешные» полки: Преоб</w:t>
      </w:r>
      <w:r w:rsidRPr="001858D4">
        <w:rPr>
          <w:color w:val="000000"/>
          <w:sz w:val="28"/>
          <w:szCs w:val="28"/>
        </w:rPr>
        <w:softHyphen/>
        <w:t>раженский и Семеновский, составившие ядро новой армии.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Военные реформы Петра I решали вопросы комплектова</w:t>
      </w:r>
      <w:r w:rsidRPr="001858D4">
        <w:rPr>
          <w:color w:val="000000"/>
          <w:sz w:val="28"/>
          <w:szCs w:val="28"/>
        </w:rPr>
        <w:softHyphen/>
        <w:t>ния и организации армии.</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период 1699—1705 гг. в России была введена</w:t>
      </w:r>
      <w:r w:rsidR="009F74AE">
        <w:rPr>
          <w:color w:val="000000"/>
          <w:sz w:val="28"/>
          <w:szCs w:val="28"/>
        </w:rPr>
        <w:t xml:space="preserve"> </w:t>
      </w:r>
      <w:r w:rsidRPr="001858D4">
        <w:rPr>
          <w:b/>
          <w:bCs/>
          <w:color w:val="000000"/>
          <w:sz w:val="28"/>
          <w:szCs w:val="28"/>
        </w:rPr>
        <w:t>рекрутская система</w:t>
      </w:r>
      <w:r w:rsidR="009F74AE">
        <w:rPr>
          <w:i/>
          <w:iCs/>
          <w:color w:val="000000"/>
          <w:sz w:val="28"/>
          <w:szCs w:val="28"/>
        </w:rPr>
        <w:t xml:space="preserve"> </w:t>
      </w:r>
      <w:r w:rsidRPr="001858D4">
        <w:rPr>
          <w:color w:val="000000"/>
          <w:sz w:val="28"/>
          <w:szCs w:val="28"/>
        </w:rPr>
        <w:t>комплектования армии. Рекрутской повинности под</w:t>
      </w:r>
      <w:r w:rsidRPr="001858D4">
        <w:rPr>
          <w:color w:val="000000"/>
          <w:sz w:val="28"/>
          <w:szCs w:val="28"/>
        </w:rPr>
        <w:softHyphen/>
        <w:t xml:space="preserve">лежало все податное </w:t>
      </w:r>
      <w:r w:rsidRPr="001858D4">
        <w:rPr>
          <w:color w:val="000000"/>
          <w:sz w:val="28"/>
          <w:szCs w:val="28"/>
        </w:rPr>
        <w:lastRenderedPageBreak/>
        <w:t>мужское население. Служба была пожиз</w:t>
      </w:r>
      <w:r w:rsidRPr="001858D4">
        <w:rPr>
          <w:color w:val="000000"/>
          <w:sz w:val="28"/>
          <w:szCs w:val="28"/>
        </w:rPr>
        <w:softHyphen/>
        <w:t>ненной. Солдаты набирались в армию из крестьян и горожан, офицеры — из дворян.</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Для</w:t>
      </w:r>
      <w:r w:rsidR="009F74AE">
        <w:rPr>
          <w:color w:val="000000"/>
          <w:sz w:val="28"/>
          <w:szCs w:val="28"/>
        </w:rPr>
        <w:t xml:space="preserve"> </w:t>
      </w:r>
      <w:r w:rsidRPr="001858D4">
        <w:rPr>
          <w:b/>
          <w:bCs/>
          <w:color w:val="000000"/>
          <w:sz w:val="28"/>
          <w:szCs w:val="28"/>
        </w:rPr>
        <w:t>подготовки офицерских кадров</w:t>
      </w:r>
      <w:r w:rsidR="009F74AE">
        <w:rPr>
          <w:i/>
          <w:iCs/>
          <w:color w:val="000000"/>
          <w:sz w:val="28"/>
          <w:szCs w:val="28"/>
        </w:rPr>
        <w:t xml:space="preserve"> </w:t>
      </w:r>
      <w:r w:rsidRPr="001858D4">
        <w:rPr>
          <w:color w:val="000000"/>
          <w:sz w:val="28"/>
          <w:szCs w:val="28"/>
        </w:rPr>
        <w:t xml:space="preserve">были открыты военные школы: бомбардиров (1698 г.), артиллерийские (1701,1712 </w:t>
      </w:r>
      <w:proofErr w:type="spellStart"/>
      <w:r w:rsidRPr="001858D4">
        <w:rPr>
          <w:color w:val="000000"/>
          <w:sz w:val="28"/>
          <w:szCs w:val="28"/>
        </w:rPr>
        <w:t>гг</w:t>
      </w:r>
      <w:proofErr w:type="spellEnd"/>
      <w:r w:rsidRPr="001858D4">
        <w:rPr>
          <w:color w:val="000000"/>
          <w:sz w:val="28"/>
          <w:szCs w:val="28"/>
        </w:rPr>
        <w:t>), Морская академия (1715 г.) и др. В офицерские школы при</w:t>
      </w:r>
      <w:r w:rsidRPr="001858D4">
        <w:rPr>
          <w:color w:val="000000"/>
          <w:sz w:val="28"/>
          <w:szCs w:val="28"/>
        </w:rPr>
        <w:softHyphen/>
        <w:t>нимались в основном дети дворян.</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До 1724 г. при наборе рекрутов исходили из подворной раскладки, т. е. от 20 дворов брали одного рекрута. После про</w:t>
      </w:r>
      <w:r w:rsidRPr="001858D4">
        <w:rPr>
          <w:color w:val="000000"/>
          <w:sz w:val="28"/>
          <w:szCs w:val="28"/>
        </w:rPr>
        <w:softHyphen/>
        <w:t>ведения подушной переписи населения в основу набора рек</w:t>
      </w:r>
      <w:r w:rsidRPr="001858D4">
        <w:rPr>
          <w:color w:val="000000"/>
          <w:sz w:val="28"/>
          <w:szCs w:val="28"/>
        </w:rPr>
        <w:softHyphen/>
        <w:t>рутов было положено число душ мужского пола.</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 начале XVIII в. управление армией осуществляли Раз</w:t>
      </w:r>
      <w:r w:rsidRPr="001858D4">
        <w:rPr>
          <w:color w:val="000000"/>
          <w:sz w:val="28"/>
          <w:szCs w:val="28"/>
        </w:rPr>
        <w:softHyphen/>
        <w:t>рядный приказ, Приказ военных дел, Приказ артиллерии, Провиантский приказ и ряд других военных приказов. После образования сената в 1711 г. и Военной коллегии в 1719 г., созданной из объединенных военных приказов, управление армией перешло к ним. Руководство флотом было возложено на Адмиралтейскую коллегию, основанную в 1718 г.</w:t>
      </w:r>
    </w:p>
    <w:p w:rsidR="00B317B0" w:rsidRPr="001858D4"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Армия делилась на полки, полки — на эскадроны и ба</w:t>
      </w:r>
      <w:r w:rsidRPr="001858D4">
        <w:rPr>
          <w:color w:val="000000"/>
          <w:sz w:val="28"/>
          <w:szCs w:val="28"/>
        </w:rPr>
        <w:softHyphen/>
        <w:t>тальоны, а те, в свою очередь, — на роты.</w:t>
      </w:r>
    </w:p>
    <w:p w:rsidR="00B317B0" w:rsidRDefault="00B317B0" w:rsidP="00832147">
      <w:pPr>
        <w:pStyle w:val="a3"/>
        <w:spacing w:before="0" w:beforeAutospacing="0" w:after="0" w:afterAutospacing="0" w:line="360" w:lineRule="auto"/>
        <w:ind w:firstLine="851"/>
        <w:jc w:val="both"/>
        <w:rPr>
          <w:color w:val="000000"/>
          <w:sz w:val="28"/>
          <w:szCs w:val="28"/>
        </w:rPr>
      </w:pPr>
      <w:r w:rsidRPr="001858D4">
        <w:rPr>
          <w:color w:val="000000"/>
          <w:sz w:val="28"/>
          <w:szCs w:val="28"/>
        </w:rPr>
        <w:t>Введение</w:t>
      </w:r>
      <w:r w:rsidR="009F74AE">
        <w:rPr>
          <w:color w:val="000000"/>
          <w:sz w:val="28"/>
          <w:szCs w:val="28"/>
        </w:rPr>
        <w:t xml:space="preserve"> </w:t>
      </w:r>
      <w:r w:rsidRPr="001858D4">
        <w:rPr>
          <w:b/>
          <w:bCs/>
          <w:color w:val="000000"/>
          <w:sz w:val="28"/>
          <w:szCs w:val="28"/>
        </w:rPr>
        <w:t>централизованного управления армией</w:t>
      </w:r>
      <w:r w:rsidR="009F74AE">
        <w:rPr>
          <w:i/>
          <w:iCs/>
          <w:color w:val="000000"/>
          <w:sz w:val="28"/>
          <w:szCs w:val="28"/>
        </w:rPr>
        <w:t xml:space="preserve"> </w:t>
      </w:r>
      <w:r w:rsidRPr="001858D4">
        <w:rPr>
          <w:color w:val="000000"/>
          <w:sz w:val="28"/>
          <w:szCs w:val="28"/>
        </w:rPr>
        <w:t>позволило лучше осуществлять руководство ею как в мирное, так и в военное время и обеспечивать всем необходимым. В результате проведенных реформ русская армия стала самой передовой армией в Европе.</w:t>
      </w:r>
    </w:p>
    <w:p w:rsidR="00795DBC" w:rsidRDefault="00795DBC" w:rsidP="00832147">
      <w:pPr>
        <w:pStyle w:val="a3"/>
        <w:spacing w:before="0" w:beforeAutospacing="0" w:after="0" w:afterAutospacing="0" w:line="360" w:lineRule="auto"/>
        <w:ind w:firstLine="851"/>
        <w:jc w:val="both"/>
        <w:rPr>
          <w:color w:val="000000"/>
          <w:sz w:val="28"/>
          <w:szCs w:val="28"/>
        </w:rPr>
      </w:pPr>
    </w:p>
    <w:p w:rsidR="00795DBC" w:rsidRPr="00795DBC" w:rsidRDefault="00795DBC" w:rsidP="00832147">
      <w:pPr>
        <w:pStyle w:val="a3"/>
        <w:spacing w:before="0" w:beforeAutospacing="0" w:after="0" w:afterAutospacing="0" w:line="360" w:lineRule="auto"/>
        <w:ind w:firstLine="851"/>
        <w:jc w:val="both"/>
        <w:rPr>
          <w:color w:val="000000"/>
          <w:sz w:val="28"/>
          <w:szCs w:val="28"/>
        </w:rPr>
      </w:pPr>
    </w:p>
    <w:p w:rsidR="00795DBC" w:rsidRDefault="00795DBC" w:rsidP="00832147">
      <w:pPr>
        <w:spacing w:after="0" w:line="360" w:lineRule="auto"/>
        <w:ind w:right="-5"/>
        <w:rPr>
          <w:rFonts w:ascii="Times New Roman" w:eastAsia="Times New Roman" w:hAnsi="Times New Roman" w:cs="Times New Roman"/>
          <w:b/>
          <w:bCs/>
          <w:color w:val="000000"/>
          <w:sz w:val="28"/>
          <w:szCs w:val="28"/>
          <w:lang w:eastAsia="ru-RU"/>
        </w:rPr>
      </w:pPr>
      <w:r w:rsidRPr="00795DBC">
        <w:rPr>
          <w:rFonts w:ascii="Times New Roman" w:eastAsia="Times New Roman" w:hAnsi="Times New Roman" w:cs="Times New Roman"/>
          <w:b/>
          <w:color w:val="00000A"/>
          <w:sz w:val="28"/>
          <w:szCs w:val="28"/>
          <w:lang w:eastAsia="ru-RU"/>
        </w:rPr>
        <w:t xml:space="preserve">Тема 8. </w:t>
      </w:r>
      <w:r w:rsidRPr="00795DBC">
        <w:rPr>
          <w:rFonts w:ascii="Times New Roman" w:eastAsia="Times New Roman" w:hAnsi="Times New Roman" w:cs="Times New Roman"/>
          <w:b/>
          <w:bCs/>
          <w:color w:val="000000"/>
          <w:sz w:val="28"/>
          <w:szCs w:val="28"/>
          <w:lang w:eastAsia="ru-RU"/>
        </w:rPr>
        <w:t xml:space="preserve">Государство и право Российской империи периода стагнации и постепенного нарастания кризиса “старого </w:t>
      </w:r>
      <w:proofErr w:type="gramStart"/>
      <w:r w:rsidRPr="00795DBC">
        <w:rPr>
          <w:rFonts w:ascii="Times New Roman" w:eastAsia="Times New Roman" w:hAnsi="Times New Roman" w:cs="Times New Roman"/>
          <w:b/>
          <w:bCs/>
          <w:color w:val="000000"/>
          <w:sz w:val="28"/>
          <w:szCs w:val="28"/>
          <w:lang w:eastAsia="ru-RU"/>
        </w:rPr>
        <w:t>порядка”(</w:t>
      </w:r>
      <w:proofErr w:type="gramEnd"/>
      <w:r w:rsidRPr="00795DBC">
        <w:rPr>
          <w:rFonts w:ascii="Times New Roman" w:eastAsia="Times New Roman" w:hAnsi="Times New Roman" w:cs="Times New Roman"/>
          <w:b/>
          <w:bCs/>
          <w:color w:val="000000"/>
          <w:sz w:val="28"/>
          <w:szCs w:val="28"/>
          <w:lang w:eastAsia="ru-RU"/>
        </w:rPr>
        <w:t xml:space="preserve">1-я половина </w:t>
      </w:r>
      <w:r w:rsidRPr="00795DBC">
        <w:rPr>
          <w:rFonts w:ascii="Times New Roman" w:eastAsia="Times New Roman" w:hAnsi="Times New Roman" w:cs="Times New Roman"/>
          <w:b/>
          <w:bCs/>
          <w:color w:val="000000"/>
          <w:sz w:val="28"/>
          <w:szCs w:val="28"/>
          <w:lang w:val="en-US" w:eastAsia="ru-RU"/>
        </w:rPr>
        <w:t>XIX</w:t>
      </w:r>
      <w:r w:rsidRPr="00795DBC">
        <w:rPr>
          <w:rFonts w:ascii="Times New Roman" w:eastAsia="Times New Roman" w:hAnsi="Times New Roman" w:cs="Times New Roman"/>
          <w:b/>
          <w:bCs/>
          <w:color w:val="000000"/>
          <w:sz w:val="28"/>
          <w:szCs w:val="28"/>
          <w:lang w:eastAsia="ru-RU"/>
        </w:rPr>
        <w:t xml:space="preserve"> в.)</w:t>
      </w:r>
    </w:p>
    <w:p w:rsidR="00795DBC" w:rsidRPr="00832147" w:rsidRDefault="00795DBC" w:rsidP="00832147">
      <w:pPr>
        <w:spacing w:after="0" w:line="360" w:lineRule="auto"/>
        <w:ind w:right="-5"/>
        <w:rPr>
          <w:rFonts w:ascii="Times New Roman" w:eastAsia="Times New Roman" w:hAnsi="Times New Roman" w:cs="Times New Roman"/>
          <w:b/>
          <w:color w:val="00000A"/>
          <w:sz w:val="28"/>
          <w:szCs w:val="28"/>
          <w:lang w:eastAsia="ru-RU"/>
        </w:rPr>
      </w:pPr>
    </w:p>
    <w:p w:rsidR="00CE3991" w:rsidRPr="00832147" w:rsidRDefault="00CE3991" w:rsidP="00832147">
      <w:pPr>
        <w:shd w:val="clear" w:color="auto" w:fill="FFFFFF"/>
        <w:spacing w:after="0" w:line="360" w:lineRule="auto"/>
        <w:ind w:firstLine="851"/>
        <w:jc w:val="both"/>
        <w:rPr>
          <w:rFonts w:ascii="Times New Roman" w:eastAsia="Times New Roman" w:hAnsi="Times New Roman" w:cs="Times New Roman"/>
          <w:b/>
          <w:color w:val="000000"/>
          <w:sz w:val="28"/>
          <w:szCs w:val="28"/>
          <w:lang w:eastAsia="ru-RU"/>
        </w:rPr>
      </w:pPr>
      <w:r w:rsidRPr="00832147">
        <w:rPr>
          <w:rFonts w:ascii="Times New Roman" w:eastAsia="Times New Roman" w:hAnsi="Times New Roman" w:cs="Times New Roman"/>
          <w:b/>
          <w:color w:val="000000"/>
          <w:sz w:val="28"/>
          <w:szCs w:val="28"/>
          <w:lang w:eastAsia="ru-RU"/>
        </w:rPr>
        <w:t>1. Изменения в общественном строе России в первой половине XIX в.</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Экономическое развитие и общественный строй.</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Экономическое и социальное развитие России в первой половине XIX в. характеризуется нарастанием кризисных явлений. Продолжался процесс разложения феодально-крепостнического строя и развития буржуазных отношений.</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proofErr w:type="gramStart"/>
      <w:r w:rsidRPr="001858D4">
        <w:rPr>
          <w:rFonts w:ascii="Times New Roman" w:eastAsia="Times New Roman" w:hAnsi="Times New Roman" w:cs="Times New Roman"/>
          <w:color w:val="000000"/>
          <w:sz w:val="28"/>
          <w:szCs w:val="28"/>
          <w:lang w:eastAsia="ru-RU"/>
        </w:rPr>
        <w:t>Не смотря</w:t>
      </w:r>
      <w:proofErr w:type="gramEnd"/>
      <w:r w:rsidRPr="001858D4">
        <w:rPr>
          <w:rFonts w:ascii="Times New Roman" w:eastAsia="Times New Roman" w:hAnsi="Times New Roman" w:cs="Times New Roman"/>
          <w:color w:val="000000"/>
          <w:sz w:val="28"/>
          <w:szCs w:val="28"/>
          <w:lang w:eastAsia="ru-RU"/>
        </w:rPr>
        <w:t xml:space="preserve"> на то, что феодальное государство стремилось укрепить позиции дворян, помещичье хозяйство всё более приходило в упадок. Все усилия повысить его эффективность на основе крепостного труда были безуспешными.</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Капитализм проникал и в крестьянское хозяйство, способствуя процессу социального расслоения и нарастания противоречий в деревне. В то время как большинство крестьян беднело, в сёлах появляются разбогатевшие крестьяне, которые занимались торговлей, заводили промыслы, вкладывали свои капиталы в промышленность.</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Феодально-крепостнический строй замедлял развитие капиталистических отношений в промышленности. Однако применение наемного труда, особенно на частновладельческих мануфактурах, постепенно росло.</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30-50-х годах XIX в. мануфактуры стали превращаться в капиталистические фабрики, основанные на применении паровых машин. Были построены первые железные дороги. Развивались новые классы буржуазия и пролетариат, интересы которых, заключавшиеся в уничтожении крепостничества, на данном этапе совпадали.</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Большое влияние на усиление кризисных явлений в российском обществе оказали войны, в которых Россия принимала участие.</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Так, если следствием Отечественной войны 1812 г. стало движение «декабристов» и их восстание 14 декабря 1825 г., то результаты русско-турецкой войны 18531856 гг. послужили мощным толчком к отмене крепостного права.</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Население империи по-прежнему разделялось на сословия дворянство, духовенство, крестьянство и мещан, к которым тесно примыкало купечество.</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Господствующим классом оставалось дворянство. Его экономическое и политическое могущество основывалось на землевладении и праве эксплуатировать крестьян, большинство которых считалось их собственностью.</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Представители дворянского сословия занимали почти все важные должности в государственном аппарате.</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Император Александр I восстановил действие «Жалованной грамоты дворянству» (1785 г.), которую отменил его отец Павел I. Дворянство сохранило все старые привилегии и даже получило новые права: владеть фабриками и заводами, вести торговлю наравне с купечеством.</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Феодальное государство оказывало дворянам экономическую поддержку через государственный Заемный банк и другие кредитные учреждения.</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целях сохранения крупных помещичьих хозяйств был принят закон (16 июля 1845 г.), который запрещал дробление заповедных дворянских имений (майоратов). Они должны были переходить по наследству только к старшему сыну и не подлежали отчуждению в пользу посторонних лиц.</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Большинство помещиков полностью одобряло политику правительства, проводимую в интересах дворянского сословия.</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Вместе с тем, в первой четверти XIX века среди небольшой части дворян, под влиянием французской и американской революций, возникло либеральное движение, лидеры которого (П.И. Пестель, Н.М. Муравьёв и др.) выступили за отмену крепостного права и за ограничение, или даже уничтожение, самодержавного строя.</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Апогеем развития этого движения стало вооружённое выступление в Петербурге 14 декабря 1825 г., получившее известность как «восстание декабристов» и жестоко подавленное императором Николаем I.</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В первой половине XIX в. продолжался рост городов и городского населения, постепенно происходило его расслоение. В 1832 г. было учреждено личное и потомственное почетное гражданство. Новая сословная группа </w:t>
      </w:r>
      <w:r w:rsidRPr="001858D4">
        <w:rPr>
          <w:rFonts w:ascii="Times New Roman" w:eastAsia="Times New Roman" w:hAnsi="Times New Roman" w:cs="Times New Roman"/>
          <w:color w:val="000000"/>
          <w:sz w:val="28"/>
          <w:szCs w:val="28"/>
          <w:lang w:eastAsia="ru-RU"/>
        </w:rPr>
        <w:lastRenderedPageBreak/>
        <w:t>почетных граждан вводилась с целью создать ещё одну социальную опору самодержавия в условиях развития капитализма.</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Вследствие заинтересованности государства в развитии торговли и промышленности особыми правами наделялось богатое купечество.</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Оно подразделялось на две гильдии: в первую гильдию входили оптовые торговцы, во вторую гильдию розничные.</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Группу цеховых (</w:t>
      </w:r>
      <w:proofErr w:type="spellStart"/>
      <w:r w:rsidRPr="001858D4">
        <w:rPr>
          <w:rFonts w:ascii="Times New Roman" w:eastAsia="Times New Roman" w:hAnsi="Times New Roman" w:cs="Times New Roman"/>
          <w:color w:val="000000"/>
          <w:sz w:val="28"/>
          <w:szCs w:val="28"/>
          <w:lang w:eastAsia="ru-RU"/>
        </w:rPr>
        <w:t>цеховиков</w:t>
      </w:r>
      <w:proofErr w:type="spellEnd"/>
      <w:r w:rsidRPr="001858D4">
        <w:rPr>
          <w:rFonts w:ascii="Times New Roman" w:eastAsia="Times New Roman" w:hAnsi="Times New Roman" w:cs="Times New Roman"/>
          <w:color w:val="000000"/>
          <w:sz w:val="28"/>
          <w:szCs w:val="28"/>
          <w:lang w:eastAsia="ru-RU"/>
        </w:rPr>
        <w:t>) составляли ремесленники, приписанные от рождения к определённым цехам по профессиям. Они делились на мастеров и подмастерьев. Для перехода из подмастерьев в мастера необходимо был стаж работы подмастерьем не менее трех лет.</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Цехам предоставлялось право иметь выборные органы самоуправления.</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Личные права мещан включали: право на охрану чести, достоинства личности и жизни, право на перемещение, право на выезд за границу и др.</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К имущественным правам мещанства относились: право собственности на недвижимое и движимое имущество, право владения промышленными предприятиями и промыслами, право на ведение торговли и др.</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Горожане имели выборные органы самоуправления и свой сословный суд. Законодательство о городских сословиях, создавая привилегии торгово-промышленной верхушке, содействовало росту промышленности и торговли.</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Всё податное сословие несло многочисленные государственные и городские повинности, почти все мещане могли подвергаться телесным наказаниям. Среди большинства горожан, особенно среди разночинцев, нарастало недовольство своим униженным положением.</w:t>
      </w:r>
    </w:p>
    <w:p w:rsidR="00CE3991" w:rsidRPr="00832147" w:rsidRDefault="00832147" w:rsidP="00832147">
      <w:pPr>
        <w:pStyle w:val="a4"/>
        <w:shd w:val="clear" w:color="auto" w:fill="FFFFFF"/>
        <w:spacing w:after="0" w:line="36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w:t>
      </w:r>
      <w:r w:rsidR="00CE3991" w:rsidRPr="00832147">
        <w:rPr>
          <w:rFonts w:ascii="Times New Roman" w:eastAsia="Times New Roman" w:hAnsi="Times New Roman" w:cs="Times New Roman"/>
          <w:b/>
          <w:color w:val="000000"/>
          <w:sz w:val="28"/>
          <w:szCs w:val="28"/>
          <w:lang w:eastAsia="ru-RU"/>
        </w:rPr>
        <w:t xml:space="preserve"> Изменения в государственном строе России в первой половине XIX в.</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первой четверти века произошёл переход от коллегиальной системы государственного управления к единоначалию. Это процесс был вызван как значительным ростом территории Российской империи, так и недостатками старой системы коллегиальных органов.</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Во главе государства и его весьма обширного аппарата чиновников по-прежнему стоял император, наделенный властью неограниченного монарха. Правление Александра I (18011825 гг.) получило название «эпохи колебаний».</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Воспитанный на либеральных идеях «просвещённого абсолютизма», он, с одной стороны, поддерживал конституционные надежды у своего ближайшего окружения, а с другой всё больше склонялся к консервативным сторонникам сохранения незыблемости самодержавия.</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Сменивший Александра I на троне, Николай I (18251856 гг.) отбросил все либеральные колебания. Его «охранительную» политику можно характеризовать как последнюю попытку сохранения феодально-крепостнического общественного и государственного строя.</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Значительное влияние в первой четверти XIX в. приобрели совещательные органы при императоре Александра I.</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Вместо «Совета при высочайшем дворе» в 1801 г. был создан «Непременный (т.е. постоянный) совет», состоявший из 12 сановников, в основном консервативного направления. Впоследствии он стал называться «Государственным советом».</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Этот орган предназначался для рассмотрения важнейших законопроектов и дел по государственному управлению.</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Но главную роль в первые годы царствования Александра I стал играть «Негласный (т.е. тайный) комитет». В него входили молодые, либерально настроенные друзья императора (П.А. Строганов, В.П. Кочубей, </w:t>
      </w:r>
      <w:proofErr w:type="spellStart"/>
      <w:r w:rsidRPr="001858D4">
        <w:rPr>
          <w:rFonts w:ascii="Times New Roman" w:eastAsia="Times New Roman" w:hAnsi="Times New Roman" w:cs="Times New Roman"/>
          <w:color w:val="000000"/>
          <w:sz w:val="28"/>
          <w:szCs w:val="28"/>
          <w:lang w:eastAsia="ru-RU"/>
        </w:rPr>
        <w:t>Н.Н.Новосильцев</w:t>
      </w:r>
      <w:proofErr w:type="spellEnd"/>
      <w:r w:rsidRPr="001858D4">
        <w:rPr>
          <w:rFonts w:ascii="Times New Roman" w:eastAsia="Times New Roman" w:hAnsi="Times New Roman" w:cs="Times New Roman"/>
          <w:color w:val="000000"/>
          <w:sz w:val="28"/>
          <w:szCs w:val="28"/>
          <w:lang w:eastAsia="ru-RU"/>
        </w:rPr>
        <w:t xml:space="preserve"> и Адам Чарторыйский). Именно они убеждали императора провести реформу государственного управления.</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20 (8) сентября 1802 г. был издан манифест «Об учреждении министерств», которыми предполагалось заменить устаревшую систему петровских коллегий. Учреждалось 8 министерств: 1) Военных сухопутных сил; 2) Морских сил; 3) Иностранных дел; 4) Юстиции; 5) Внутренних дел; 6) Финансов; 7) Коммерции; 8) Народного просвещения.</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Все они строились на основе единоначалия. В манифесте подчеркивалась и личная ответственность каждого министра за состояние дел во вверенном ему ведомстве.</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Министры получали право законодательной инициативы. Ежегодно каждому из них полагалось представлять отчеты о своей деятельности императору и в Сенат.</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Формально Сенат мог отменить распоряжение министра, если оно не соответствовало действующему законодательству. Но, поскольку министры имели право личного доклада императору и часто исполняли его устные распоряжения, рассмотрение таких распоряжений в Сенате превращалось в простую формальность, а иногда вообще не проводилось.</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Самым большим и многофункциональным стало Министерство внутренних дел (МВД).</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ведение МВД передавались все военные (по гражданской и полицейской части) и гражданские губернаторы, сюда поступали донесения императору из губерний. Губернские казённые палаты, по вопросам «касающимся строения публичных зданий и содержания их», обязывались представлять в МВД доклады и отчёты, а также «ведомости о числе народа и ревизские сказки».</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состав Министерства внутренних дел вошли:</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а) Мануфактур-коллегия, кроме экспедиции о заготовлении и хранении вексельной и гербовой бумаги;</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б) Медицинская коллегия;</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Главная соляная контора со всеми подчиненными ей местами;</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г) Главное почтовое управление;</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д) Экспедиция государственного хозяйства, опекунства иностранных и сельского домоводства, кроме ведения дел по камеральному столу и печатанию векселей и заёмных писем.</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Таким образом, круг вопросов, которыми ведало Министерство внутренних дел, был очень широким. Одни из них близко соотносились друг с другом, а другие по своему содержанию имели весьма отдалённый характер.</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1809 г. по поручению Александра I статс-секретарь М.М. Сперанский подготовил проект под названием «Введение к Уложению государственных законов». В основе предложенной Сперанским новой системы лежал принцип разделения властей: законодательная власть сосредоточивалась в выборной Государственной думе, исполнительная власть в министерствах, судебная в Сенате. Государственный совет при императоре должен был связать органы государственного управления с самодержавной властью.</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Предложения М.М. Сперанского получили сначала одобрение императора: 1 января 1810 г. состоялось первое заседание Государственного совета. Но, в отличие от проекта, этот орган стал выполнять в дальнейшем функции законосовещательного органа при императоре.</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Государственный совет включал пять департаментов: 1) законов, 2) дел военных, 3) дел гражданских и духовных, 4) государственной экономии, 5) дел царства Польского. Последний департамент был создан после польского восстания 1830-1831 гг. Делопроизводство велось канцелярией, которую возглавлял государственный секретарь.</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Попытки кодификации предпринимались неоднократно. Ещё при Петре I и Екатерине II начиналась разработка нового Уложения, но по ряду причин все эти намерения упорядочить российские правовые нормы не были реализованы.</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1804 г. в этих же целях была образована комиссия под руководством М.М. Сперанского, которая подготовила проекты гражданского, уголовного и торгового уложений. Но эти кодификационные акты не были приняты, так как консервативная верхушка дворянства усмотрела в них влияние законодательства французской революции и наполеоновской империи.</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В 1826 г. Николай I поручил М.М. Сперанскому снова возглавить кодификационные работы, возложенные на II-е отделение Собственной его </w:t>
      </w:r>
      <w:r w:rsidRPr="001858D4">
        <w:rPr>
          <w:rFonts w:ascii="Times New Roman" w:eastAsia="Times New Roman" w:hAnsi="Times New Roman" w:cs="Times New Roman"/>
          <w:color w:val="000000"/>
          <w:sz w:val="28"/>
          <w:szCs w:val="28"/>
          <w:lang w:eastAsia="ru-RU"/>
        </w:rPr>
        <w:lastRenderedPageBreak/>
        <w:t>величества канцелярии. В сравнительно короткий срок (всего около 4-х лет) была проделана значительная работа.</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Её первым результатом стало многотомное «Полное собрание законов Российской империи» (ПСЗ), заключавшее в себе расположенные в хронологическом порядке законодательные акты от Уложения 1649 г. до последних указов императора Александра I. При составлении ПСЗ выявлялись все прежние нормативные акты, проводилось их сличение, отбор действующих и совсем устаревших.</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Николай I, продолжая дело своих предшественников по кодификации русского права, стал настаивать на создании Свода законов, а не нового Уложения.</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Уложенная комиссия была преобразована во второе отделение Собственной канцелярии Его Величества (1826 г.), делами которого фактически ведал </w:t>
      </w:r>
      <w:proofErr w:type="spellStart"/>
      <w:r w:rsidRPr="001858D4">
        <w:rPr>
          <w:rFonts w:ascii="Times New Roman" w:eastAsia="Times New Roman" w:hAnsi="Times New Roman" w:cs="Times New Roman"/>
          <w:color w:val="000000"/>
          <w:sz w:val="28"/>
          <w:szCs w:val="28"/>
          <w:lang w:eastAsia="ru-RU"/>
        </w:rPr>
        <w:t>М.М.Сперанский</w:t>
      </w:r>
      <w:proofErr w:type="spellEnd"/>
      <w:r w:rsidRPr="001858D4">
        <w:rPr>
          <w:rFonts w:ascii="Times New Roman" w:eastAsia="Times New Roman" w:hAnsi="Times New Roman" w:cs="Times New Roman"/>
          <w:color w:val="000000"/>
          <w:sz w:val="28"/>
          <w:szCs w:val="28"/>
          <w:lang w:eastAsia="ru-RU"/>
        </w:rPr>
        <w:t>.</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Из двух возможных подходов к кодификации права -- сведения существующих законов воедино и без изменений или составление нового Уложения -- был выбран первый (образцом для будущего Свода стал кодекс Юстиниана).</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Свод законов должен был состоять из восьми разделов:</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 основные государственные законы (т. I, ч. 1);</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2) учреждения: а) центральные (т. I, ч. 2), б) местные (т. II), в) устав о государственной службе (т. III);</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3) «законы правительственных сил»: а) устав о повинностях (т. IV), б) устав о податях и пошлинах (т. V), в) устав таможенный (т. VI), г) уставы монетный, горный и о соли (т. VII), д) уставы лесной, оброчных статей и счетные (т. VIII);</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4) законы о состояниях (т. IX);</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5) законы гражданские и межевые (т. X);</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6) уставы государственного благоустройства: а) уставы духовных дел иностранных исповеданий, кредитный, торговый, промышленный (т. XI), б) </w:t>
      </w:r>
      <w:r w:rsidRPr="001858D4">
        <w:rPr>
          <w:rFonts w:ascii="Times New Roman" w:eastAsia="Times New Roman" w:hAnsi="Times New Roman" w:cs="Times New Roman"/>
          <w:color w:val="000000"/>
          <w:sz w:val="28"/>
          <w:szCs w:val="28"/>
          <w:lang w:eastAsia="ru-RU"/>
        </w:rPr>
        <w:lastRenderedPageBreak/>
        <w:t>уставы путей сообщения, почтовый, телеграфный, строительный, положения о взаимном пожарном страховании, о сельском хозяйстве, о найме на сельские работы, о трактирных заведениях, о благоустройстве в казачьих селениях, о колониях иностранцев на территории империи (т. XII);</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7) уставы благочиния: а) уставы о народном продовольствии, об общественном призрении, врачебный (т. XIII), б) уставы о паспортах, о беглых, цензурный, о предупреждении и пресечении преступлений, о содержащихся под стражей, о ссыльных (т. XIV);</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8) законы уголовные (т. XV).</w:t>
      </w:r>
    </w:p>
    <w:p w:rsidR="00CE3991" w:rsidRPr="001858D4" w:rsidRDefault="00CE3991" w:rsidP="00832147">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Подобное разделение законов, по мысли Сперанского, основывалось на сосуществовании двух правовых порядков: государственного и гражданского.</w:t>
      </w:r>
    </w:p>
    <w:p w:rsidR="00B317B0" w:rsidRPr="001858D4" w:rsidRDefault="00B317B0" w:rsidP="00832147">
      <w:pPr>
        <w:spacing w:after="0" w:line="360" w:lineRule="auto"/>
        <w:ind w:firstLine="851"/>
        <w:jc w:val="both"/>
        <w:rPr>
          <w:rFonts w:ascii="Times New Roman" w:hAnsi="Times New Roman" w:cs="Times New Roman"/>
          <w:sz w:val="28"/>
          <w:szCs w:val="28"/>
        </w:rPr>
      </w:pPr>
    </w:p>
    <w:p w:rsidR="00CE3991" w:rsidRPr="001858D4" w:rsidRDefault="00CE3991" w:rsidP="00832147">
      <w:pPr>
        <w:spacing w:after="0" w:line="360" w:lineRule="auto"/>
        <w:ind w:firstLine="851"/>
        <w:jc w:val="both"/>
        <w:rPr>
          <w:rFonts w:ascii="Times New Roman" w:hAnsi="Times New Roman" w:cs="Times New Roman"/>
          <w:sz w:val="28"/>
          <w:szCs w:val="28"/>
        </w:rPr>
      </w:pPr>
    </w:p>
    <w:p w:rsidR="00CE3991" w:rsidRPr="001858D4" w:rsidRDefault="00CE3991" w:rsidP="00832147">
      <w:pPr>
        <w:spacing w:after="0" w:line="360" w:lineRule="auto"/>
        <w:ind w:firstLine="851"/>
        <w:jc w:val="both"/>
        <w:rPr>
          <w:rFonts w:ascii="Times New Roman" w:hAnsi="Times New Roman" w:cs="Times New Roman"/>
          <w:sz w:val="28"/>
          <w:szCs w:val="28"/>
        </w:rPr>
      </w:pPr>
    </w:p>
    <w:p w:rsidR="00380E9D" w:rsidRPr="00380E9D" w:rsidRDefault="00380E9D" w:rsidP="00832147">
      <w:pPr>
        <w:spacing w:after="0" w:line="360" w:lineRule="auto"/>
        <w:ind w:right="-5"/>
        <w:jc w:val="center"/>
        <w:rPr>
          <w:rFonts w:ascii="Times New Roman" w:eastAsia="Times New Roman" w:hAnsi="Times New Roman" w:cs="Times New Roman"/>
          <w:b/>
          <w:bCs/>
          <w:color w:val="000000"/>
          <w:sz w:val="28"/>
          <w:szCs w:val="28"/>
          <w:lang w:eastAsia="ru-RU"/>
        </w:rPr>
      </w:pPr>
      <w:r w:rsidRPr="00380E9D">
        <w:rPr>
          <w:rFonts w:ascii="Times New Roman" w:eastAsia="Times New Roman" w:hAnsi="Times New Roman" w:cs="Times New Roman"/>
          <w:b/>
          <w:color w:val="00000A"/>
          <w:sz w:val="28"/>
          <w:szCs w:val="28"/>
          <w:lang w:eastAsia="ru-RU"/>
        </w:rPr>
        <w:t xml:space="preserve">Тема 9. </w:t>
      </w:r>
      <w:r w:rsidRPr="00380E9D">
        <w:rPr>
          <w:rFonts w:ascii="Times New Roman" w:eastAsia="Times New Roman" w:hAnsi="Times New Roman" w:cs="Times New Roman"/>
          <w:b/>
          <w:bCs/>
          <w:color w:val="000000"/>
          <w:sz w:val="28"/>
          <w:szCs w:val="28"/>
          <w:lang w:eastAsia="ru-RU"/>
        </w:rPr>
        <w:t xml:space="preserve">Государство и право в период утверждения и развития капитализма (2-я половина </w:t>
      </w:r>
      <w:r w:rsidRPr="00380E9D">
        <w:rPr>
          <w:rFonts w:ascii="Times New Roman" w:eastAsia="Times New Roman" w:hAnsi="Times New Roman" w:cs="Times New Roman"/>
          <w:b/>
          <w:bCs/>
          <w:color w:val="000000"/>
          <w:sz w:val="28"/>
          <w:szCs w:val="28"/>
          <w:lang w:val="en-US" w:eastAsia="ru-RU"/>
        </w:rPr>
        <w:t>XIX</w:t>
      </w:r>
      <w:r w:rsidRPr="00380E9D">
        <w:rPr>
          <w:rFonts w:ascii="Times New Roman" w:eastAsia="Times New Roman" w:hAnsi="Times New Roman" w:cs="Times New Roman"/>
          <w:b/>
          <w:bCs/>
          <w:color w:val="000000"/>
          <w:sz w:val="28"/>
          <w:szCs w:val="28"/>
          <w:lang w:eastAsia="ru-RU"/>
        </w:rPr>
        <w:t xml:space="preserve"> – начало </w:t>
      </w:r>
      <w:r w:rsidRPr="00380E9D">
        <w:rPr>
          <w:rFonts w:ascii="Times New Roman" w:eastAsia="Times New Roman" w:hAnsi="Times New Roman" w:cs="Times New Roman"/>
          <w:b/>
          <w:bCs/>
          <w:color w:val="000000"/>
          <w:sz w:val="28"/>
          <w:szCs w:val="28"/>
          <w:lang w:val="en-US" w:eastAsia="ru-RU"/>
        </w:rPr>
        <w:t>XX</w:t>
      </w:r>
      <w:r w:rsidRPr="00380E9D">
        <w:rPr>
          <w:rFonts w:ascii="Times New Roman" w:eastAsia="Times New Roman" w:hAnsi="Times New Roman" w:cs="Times New Roman"/>
          <w:b/>
          <w:bCs/>
          <w:color w:val="000000"/>
          <w:sz w:val="28"/>
          <w:szCs w:val="28"/>
          <w:lang w:eastAsia="ru-RU"/>
        </w:rPr>
        <w:t xml:space="preserve"> вв.).</w:t>
      </w:r>
    </w:p>
    <w:p w:rsidR="00380E9D" w:rsidRDefault="00380E9D" w:rsidP="00832147">
      <w:pPr>
        <w:spacing w:after="0" w:line="360" w:lineRule="auto"/>
        <w:ind w:right="-5"/>
        <w:jc w:val="both"/>
        <w:rPr>
          <w:rFonts w:ascii="Times New Roman" w:eastAsia="Times New Roman" w:hAnsi="Times New Roman" w:cs="Times New Roman"/>
          <w:b/>
          <w:bCs/>
          <w:color w:val="000000"/>
          <w:lang w:eastAsia="ru-RU"/>
        </w:rPr>
      </w:pPr>
    </w:p>
    <w:p w:rsidR="00CE3991" w:rsidRPr="001858D4" w:rsidRDefault="00380E9D" w:rsidP="00832147">
      <w:pPr>
        <w:spacing w:after="0" w:line="360" w:lineRule="auto"/>
        <w:ind w:right="-5" w:firstLine="709"/>
        <w:jc w:val="both"/>
        <w:rPr>
          <w:rFonts w:ascii="Times New Roman" w:eastAsia="Times New Roman" w:hAnsi="Times New Roman" w:cs="Times New Roman"/>
          <w:color w:val="000000"/>
          <w:sz w:val="28"/>
          <w:szCs w:val="28"/>
          <w:lang w:eastAsia="ru-RU"/>
        </w:rPr>
      </w:pPr>
      <w:r w:rsidRPr="00380E9D">
        <w:rPr>
          <w:rFonts w:ascii="Times New Roman" w:eastAsia="Times New Roman" w:hAnsi="Times New Roman" w:cs="Times New Roman"/>
          <w:b/>
          <w:bCs/>
          <w:color w:val="000000"/>
          <w:lang w:eastAsia="ru-RU"/>
        </w:rPr>
        <w:t xml:space="preserve"> </w:t>
      </w:r>
      <w:r w:rsidR="00CE3991" w:rsidRPr="001858D4">
        <w:rPr>
          <w:rFonts w:ascii="Times New Roman" w:eastAsia="Times New Roman" w:hAnsi="Times New Roman" w:cs="Times New Roman"/>
          <w:color w:val="000000"/>
          <w:sz w:val="28"/>
          <w:szCs w:val="28"/>
          <w:lang w:eastAsia="ru-RU"/>
        </w:rPr>
        <w:t>К середине 19 века кризис крепостного строя обострился до предела. Это проявилось в том, что крепостная система хозяйства приходит в упадок и Россия более основала свое положение. В России это произошло лишь к 60 годам 19 столетия. Более того, сложная международное положение, Крымская. России необходима собственная крупная промышленность, которая могла возникнуть только в капиталистической строй. Нельзя сказать, то в России ничего не делалось. Развитие в России шло не интенсивным путем, а экстенсивным. Число крестьянских восстаний возрастало из года год.</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1826-1834 произошло волнение. 148 волнений.</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1835-1844 произошло 216 волнений.</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1845-1855 348 волнений. Накануне крестьянской реформы – 744 волнений.</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Россия в тот момент напоминала пороховую бочку, которая могла в любой момент взорваться. Правительство это понимало, но серьезные меры не принимала.</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Цель реформ Александр 2, приспособить Россию к капитализму. В этот период был принят ряд реформ, целью которых было ослабление революционного движения.</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Первая такая реформа была проведена в 1861 году.</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19 февраля 1861 года царем был подписан манифест и ряд других актов об отмене крепостного права, а именно, «общее положение о крестьянах, вышедших из крепостной зависимости», 4 местных положения, положения «об освобождения дворовых крестьян», положения «о выкупе земли» и еще ряд документов 17 актов. Согласно этому документу, крестьяне освобождались от крепостной зависимости и наделялись землей в размерах земельного надела, который обязывал помещика дать крестьянину, устанавливался добровольным соглашением между крестьянином и помещиком, но при этом помещик не мог дать надел земли ниже установленных в законе нормы, а крестьянин не могут требовать выше. При отсутствии согласия между помещиками крестьянином, противоречия разрешал мировой судья. Земля была не равная, где-то хуже, где-то лучше, поэтому закон учитывал особенности земли, но в результате, проведенной реформы крестьяне получили землю гораздо худшего качества, чем ту, которой пользовались члены общины. Это было сделано ими, когда был написан труд «развитие капитализма в России».</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Произошли некоторые изменения в правовом статусе крестьян. Они получали личную независимость, отменяли оброк натуральными продуктами, барщина сокращена для большинства крестьян. Кроме этого вводилось понятие «выкупных платежей». Земля – это товар. Примерно 20-25 процентов земли крестьяне платили сразу. Остальное платил, созданный «крестьянский банк». Деньги надо было возвращать им долг с 6% годовых. Помещик не пострадал, так как получал деньги сразу.</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 xml:space="preserve">Они могли приобретать имущество, заключать договоры, вступать в обязательство. Крестьяне могли заниматься торговлей, открывать </w:t>
      </w:r>
      <w:proofErr w:type="spellStart"/>
      <w:r w:rsidRPr="001858D4">
        <w:rPr>
          <w:rFonts w:ascii="Times New Roman" w:eastAsia="Times New Roman" w:hAnsi="Times New Roman" w:cs="Times New Roman"/>
          <w:color w:val="000000"/>
          <w:sz w:val="28"/>
          <w:szCs w:val="28"/>
          <w:lang w:eastAsia="ru-RU"/>
        </w:rPr>
        <w:t>пром</w:t>
      </w:r>
      <w:proofErr w:type="spellEnd"/>
      <w:r w:rsidRPr="001858D4">
        <w:rPr>
          <w:rFonts w:ascii="Times New Roman" w:eastAsia="Times New Roman" w:hAnsi="Times New Roman" w:cs="Times New Roman"/>
          <w:color w:val="000000"/>
          <w:sz w:val="28"/>
          <w:szCs w:val="28"/>
          <w:lang w:eastAsia="ru-RU"/>
        </w:rPr>
        <w:t>., торг. заведения и вступать в гильдии. Крестьяне стали полноценными людьми.</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Крестьянское общество должно следить за состоянием города, они несли пожарную повинность, другие слои общества были от этого освобождены. Крестьянская реформа была первой реформой в этом периоде. Россия, благодаря реформам переходила на другой уровень. Мы не будем рассматривать все реформы.</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Реформа 1864 года. Земство – это орган самоуправления, новый аппарат государственного управления. Такого органа раньше не было. До 1915 года не разрешалось земству определиться. Дореформенного управление было запутанным и сложным. Отсутствовала агрономическая, дорожная, статистическая, пожарная служба. В связи с этим и была проведена реформа земского самоуправления. 1 января 1864 года царь утвердил положение «о губернских и уездных земских учреждений». В соответствии с положением, в губерниях и уездах для заведования делами создавались земские собрания и их исполнительные органы земские управы. Земства являлись выборными органами. Для выбора в уездные собрания учреждались 3 курии (городских, уездных, сельских обществ). Не могли участвовать лица моложе 25 лет, женщины. Земское собрание избирались сроком на 3 года. Каждый из этих органов имел право возглавлять. Председатель уездной управы утверждался в должности губернатором. Губернатор – это лицо царской администрации. Председатель губернской управы – министром внутренних дел.</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Деятельность земских управ ограничивалась местными делами (продовольствие, здравоохранение, народное образование, призрение, просвещение). Кроме этого появились первые сельские больницы.</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Они были только в 35 губерниях из 52. Во-вторых, правительство боялось, чтобы они не расширили свою деятельность и не превратились в политическую организацию. Никаких дотаций. Поэтому идея была неплохая, но недостаточная.</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 xml:space="preserve">1870 году - городская реформа. 16 июня 1870 года царь утвердил </w:t>
      </w:r>
      <w:proofErr w:type="spellStart"/>
      <w:r w:rsidRPr="001858D4">
        <w:rPr>
          <w:rFonts w:ascii="Times New Roman" w:eastAsia="Times New Roman" w:hAnsi="Times New Roman" w:cs="Times New Roman"/>
          <w:color w:val="000000"/>
          <w:sz w:val="28"/>
          <w:szCs w:val="28"/>
          <w:lang w:eastAsia="ru-RU"/>
        </w:rPr>
        <w:t>городовое</w:t>
      </w:r>
      <w:proofErr w:type="spellEnd"/>
      <w:r w:rsidRPr="001858D4">
        <w:rPr>
          <w:rFonts w:ascii="Times New Roman" w:eastAsia="Times New Roman" w:hAnsi="Times New Roman" w:cs="Times New Roman"/>
          <w:color w:val="000000"/>
          <w:sz w:val="28"/>
          <w:szCs w:val="28"/>
          <w:lang w:eastAsia="ru-RU"/>
        </w:rPr>
        <w:t xml:space="preserve"> положение, по которому учреждались органы городского управления. Городское избирательное собрание. Выборы в городскую Дума проводились на основе ценза оседлости. Избиратели вносились в общий список и делились на 3 разряда (высший, средний, низший). Каждый из них голосовал. Он благоустроился. Земские городские не имели своего органа избрания. Они не имели своих органов избрания. Если сравнивать земские городские органы с городскими, то тут контроль был меньше.</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Военная реформа 1864-1874 года. Старая феодальная армия. На первом этапе реформы 1864-1869 – служба ограничивалась, запрещалось применение телесных наказаний в армии, было упрощено централизованное управление, обучение офицерского состава, установлено, что офицер – этот тот, кто получил профессиональное образование. Это были лишь частичные изменения, но они не затронули сословного комплектования армии. Сохранялся рекрутский набор.</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1869-1870 – был подготовлен воинский устав. Там все было расписано. Устав 1874 года вместо рекрутской повинности вводил всесословную воинскую повинность для всего мужского населения. Таким образом была стерта сословное различие. Призыв на воинскую службу проводился по жребию. Призывники, попавшие по жребию в постоянные войска, состояли в ополчении. Они также водили в кадровую службу. Был сокращен срок службы. Этот срок устанавливался в пехоте - 6 лет и 7 лет во флоте. После этого предполагалось еще в запасе, то есть 3 года. Сокращался офицерский состав в военных училищах и производство в офицеры без предварительного получения образования. Народы крайнего севера не призывались к армии, Казахстана, Средней Азии и т.д.</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1860-ые годы были проведены и другие реформы. В 1864-1865 был издан университетский, гимназический уставы. В 1865 году были изданы временные правила книгопечатания.</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1864 – судебная реформа. Это наиболее последовательная реформа. В России, до 1864 года сохранялась следующая судебная система: Каждая курия имела свои судебные органы. Суды делились по сословиям.</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Дворянский суд: Земский высший суд,</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Мещанский суд (жителей городов):</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Священный суд:</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Крестьянский суд:</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Все эти суды не связаны друг с другом.</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результате судебной реформы создавалась новая систем судоустройства и судопроизводства. Эта система была разрушена, и в основу был положен принцип равенства субъектов перед законом независимо от сословия. Были введены мировые суды, которые рассматривали малозначительные дела. Судебная палата избирала. Судебная реформа предполагала издание нового судопроизводства и судоустройства. Документ назывался: «Учреждение судебных установлений» (устав уголовного судоустройства, устав уголовного судопроизводства, устав гражданского судопроизводства, устав о наказаниях, налагаемых мировыми судьями).</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Общие суды:</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Это местные суды: Сенат.</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Съезд мировых судей. ---&gt; Судебная палата.</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Мировой суд. ---&gt; Окружной суд (Присяжные).</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Мировой суд – выборный орган. Выборы проводились по спискам земств. Кто мог быть мировым судьей: образовательный ценз (высшее или среднее образование, не обязательно юридического), человек проработал какое-то время, имущественный ценз (не ниже 15 тысяч рублей), возрастной ценз (25 лет), не должен состоять под следствием или судом.</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Апелляционная инстанция – это съезд мировых судей. В его составе не должно быть менее 3 человек. Съезд имел канцелярию, судебных приставов.</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Серьезные дела рассматривались в общих судах. Члены назначались императором по представлению канцелярии. Судебные уставы рассматривают </w:t>
      </w:r>
      <w:r w:rsidRPr="001858D4">
        <w:rPr>
          <w:rFonts w:ascii="Times New Roman" w:eastAsia="Times New Roman" w:hAnsi="Times New Roman" w:cs="Times New Roman"/>
          <w:color w:val="000000"/>
          <w:sz w:val="28"/>
          <w:szCs w:val="28"/>
          <w:lang w:eastAsia="ru-RU"/>
        </w:rPr>
        <w:lastRenderedPageBreak/>
        <w:t>создание института присяжных заседателей для рассмотрения уголовных дел. Судебные процессы открытые. Устность судопроизводства (он может присутствовать, вести запись).</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Принцип стадийности (процесс имел много стадий, слушание, изучение доказательств и т.д.).</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Принцип судоустройства и судопроизводства. Это была наиболее последовательная реформа. Создание прокуратуры и адвокатуры. В отношении адвокатуры – она уже была.</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Прокуратура была включена в судебное ведомство и имела свою организацию. Во главе прокуратуры был поставлен генерал-прокурор, который одновременно был и министром юстиции. Органы прокуратуры создавались при судебных учреждениях. При сенате стояли опер. Прокуроры и заместители. В окружных судах учреждались тоже прокуроры и товарищи прокурора. В местных органах прокурорские должности учреждались. Если у судей прокурорские обязанности, один из товарищей-заместителей, прокурора окружного суда.</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Судебная реформа установила, что </w:t>
      </w:r>
      <w:proofErr w:type="gramStart"/>
      <w:r w:rsidRPr="001858D4">
        <w:rPr>
          <w:rFonts w:ascii="Times New Roman" w:eastAsia="Times New Roman" w:hAnsi="Times New Roman" w:cs="Times New Roman"/>
          <w:color w:val="000000"/>
          <w:sz w:val="28"/>
          <w:szCs w:val="28"/>
          <w:lang w:eastAsia="ru-RU"/>
        </w:rPr>
        <w:t>в обязанностей</w:t>
      </w:r>
      <w:proofErr w:type="gramEnd"/>
      <w:r w:rsidRPr="001858D4">
        <w:rPr>
          <w:rFonts w:ascii="Times New Roman" w:eastAsia="Times New Roman" w:hAnsi="Times New Roman" w:cs="Times New Roman"/>
          <w:color w:val="000000"/>
          <w:sz w:val="28"/>
          <w:szCs w:val="28"/>
          <w:lang w:eastAsia="ru-RU"/>
        </w:rPr>
        <w:t xml:space="preserve"> прокуратуры входит:</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 Надзор за единообразным и точным соблюдением законов.</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2) Обнаружение и преследование перед судом всякого нарушения законного порядка и требований распоряжений и постановлений.</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3) Предварительные заключения уголовного судопроизводства.</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Прокуратура не являлась верным стражем правительственных интересов.</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Адвокатура. Адвокаты делились на 2 категории: 1) Присяжные поверенные. Предъявлялись следующие требования: образовательный ценз (юридическое образование), прослужить не менее 5 лет на служебной профессии, высший надзор за действиями присяжных принадлежал судебной палате и сенату. 2) Частные поверенные. Могли заниматься ходатайством </w:t>
      </w:r>
      <w:r w:rsidRPr="001858D4">
        <w:rPr>
          <w:rFonts w:ascii="Times New Roman" w:eastAsia="Times New Roman" w:hAnsi="Times New Roman" w:cs="Times New Roman"/>
          <w:color w:val="000000"/>
          <w:sz w:val="28"/>
          <w:szCs w:val="28"/>
          <w:lang w:eastAsia="ru-RU"/>
        </w:rPr>
        <w:lastRenderedPageBreak/>
        <w:t>лишь по делам тех дел, от которых они получили разрешение. Договор между клиентом и адвокатом.</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Действует презумпция невиновности. Теория формальных доказательств была отменена. В связи с отделением суда от администрации, вынесение приговоров принадлежит исключительно к судам без участия властей, администрации.</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Суд и только суд может вынести приговор.</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Царское правительство Александра 3 принимает меры по их ограничению и это проявляется в законодательстве. Принимается ряд законодательных актов, которые получили название контрреформ.</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К ним относятся:</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 Положение «о мерах к сохранению государственной безопасности и общественного спокойствия».</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2) Положение «о земских, участковых начальниках».</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3) Положение «о губернских. Земских учреждениях» 1866 года.</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4) Положение «</w:t>
      </w:r>
      <w:proofErr w:type="spellStart"/>
      <w:r w:rsidRPr="001858D4">
        <w:rPr>
          <w:rFonts w:ascii="Times New Roman" w:eastAsia="Times New Roman" w:hAnsi="Times New Roman" w:cs="Times New Roman"/>
          <w:color w:val="000000"/>
          <w:sz w:val="28"/>
          <w:szCs w:val="28"/>
          <w:lang w:eastAsia="ru-RU"/>
        </w:rPr>
        <w:t>городовое</w:t>
      </w:r>
      <w:proofErr w:type="spellEnd"/>
      <w:r w:rsidRPr="001858D4">
        <w:rPr>
          <w:rFonts w:ascii="Times New Roman" w:eastAsia="Times New Roman" w:hAnsi="Times New Roman" w:cs="Times New Roman"/>
          <w:color w:val="000000"/>
          <w:sz w:val="28"/>
          <w:szCs w:val="28"/>
          <w:lang w:eastAsia="ru-RU"/>
        </w:rPr>
        <w:t>».</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Рассмотрим эти документы. В стране было неспокойно, царское правительство стало вводить исключительное положение для отдельных районов РФ. Законодательную базу представил документ «положение о мерах сохранения государственной безопасности и общественного спокойствия». В соответствии с этим документом, на местах могла быть </w:t>
      </w:r>
      <w:proofErr w:type="gramStart"/>
      <w:r w:rsidRPr="001858D4">
        <w:rPr>
          <w:rFonts w:ascii="Times New Roman" w:eastAsia="Times New Roman" w:hAnsi="Times New Roman" w:cs="Times New Roman"/>
          <w:color w:val="000000"/>
          <w:sz w:val="28"/>
          <w:szCs w:val="28"/>
          <w:lang w:eastAsia="ru-RU"/>
        </w:rPr>
        <w:t>временно ,</w:t>
      </w:r>
      <w:proofErr w:type="gramEnd"/>
      <w:r w:rsidRPr="001858D4">
        <w:rPr>
          <w:rFonts w:ascii="Times New Roman" w:eastAsia="Times New Roman" w:hAnsi="Times New Roman" w:cs="Times New Roman"/>
          <w:color w:val="000000"/>
          <w:sz w:val="28"/>
          <w:szCs w:val="28"/>
          <w:lang w:eastAsia="ru-RU"/>
        </w:rPr>
        <w:t xml:space="preserve"> сроком на 3 года одна из стадий исключительного положения:</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1) Усиленная охрана. 2) Чрезвычайная охрана.</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 местах, где принимали на положении усиленной охраны, местный губернатору предоставлялись широкие полномочия, а именно закрывать собрания, торговые и промышленные заведения, запрещают органы печати, арестовывать, штрафовать и высылать в административном порядке подозрительных лиц. Ссылка осуществлялась по разрешению министерства внутренних дел. Чиновники могли арестовать движимое имущество.</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Второй документ. Было издано 1889 году. В соответствии с этим положением каждый уезд делился на участки, которые совпадали с участками мирового судьи. Таким же требованиям, как и мировой судья. Мировой судья избирался, а земский назначался. Это положение открывало широкое поле для произвола этих участников, подбирались они, как правило, губернатором. Земские наделялись полицейско-административными функциями. Земский начальник рассматривал все приговоры сельских и волостных сходов как в отношении законности, так и целесообразности. Если земский начальник признавал приговор не начальным или не целесообразным, то он приостанавливал его. И состоянием мировых капиталов. Деятельность принадлежала к уездному центру. Права земских органов были еще более ограниченными. Избирательный ценз был повышен. Органов самоуправления было установлено 3 курии. От дворян, от городских состояний. Минимальный ценз был понижен.</w:t>
      </w:r>
    </w:p>
    <w:p w:rsidR="00CE3991" w:rsidRPr="001858D4"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Земские собрания были очередными и чрезвычайными. Созывались ежегодно. Должно было утверждаться, а </w:t>
      </w:r>
      <w:proofErr w:type="gramStart"/>
      <w:r w:rsidRPr="001858D4">
        <w:rPr>
          <w:rFonts w:ascii="Times New Roman" w:eastAsia="Times New Roman" w:hAnsi="Times New Roman" w:cs="Times New Roman"/>
          <w:color w:val="000000"/>
          <w:sz w:val="28"/>
          <w:szCs w:val="28"/>
          <w:lang w:eastAsia="ru-RU"/>
        </w:rPr>
        <w:t>в некоторых министрами иностранных дел</w:t>
      </w:r>
      <w:proofErr w:type="gramEnd"/>
      <w:r w:rsidRPr="001858D4">
        <w:rPr>
          <w:rFonts w:ascii="Times New Roman" w:eastAsia="Times New Roman" w:hAnsi="Times New Roman" w:cs="Times New Roman"/>
          <w:color w:val="000000"/>
          <w:sz w:val="28"/>
          <w:szCs w:val="28"/>
          <w:lang w:eastAsia="ru-RU"/>
        </w:rPr>
        <w:t xml:space="preserve">. Губернатор теперь осуществлял надзор не только за законностью, но и за целесообразностью. Исполнительно-хозяйственный орган. Чиновники земские контрреформы шагом к упразднению земства. Избирательный ценз получили только те жители, которые имели недвижимость. Губернские города 1500 рублей, а </w:t>
      </w:r>
      <w:proofErr w:type="gramStart"/>
      <w:r w:rsidRPr="001858D4">
        <w:rPr>
          <w:rFonts w:ascii="Times New Roman" w:eastAsia="Times New Roman" w:hAnsi="Times New Roman" w:cs="Times New Roman"/>
          <w:color w:val="000000"/>
          <w:sz w:val="28"/>
          <w:szCs w:val="28"/>
          <w:lang w:eastAsia="ru-RU"/>
        </w:rPr>
        <w:t>в уездных города</w:t>
      </w:r>
      <w:proofErr w:type="gramEnd"/>
      <w:r w:rsidRPr="001858D4">
        <w:rPr>
          <w:rFonts w:ascii="Times New Roman" w:eastAsia="Times New Roman" w:hAnsi="Times New Roman" w:cs="Times New Roman"/>
          <w:color w:val="000000"/>
          <w:sz w:val="28"/>
          <w:szCs w:val="28"/>
          <w:lang w:eastAsia="ru-RU"/>
        </w:rPr>
        <w:t>. Владельцы торгово-промышленного имели свидетельство. Даже в результате этого закона мекая и средняя буржуазия не попала. Избирал собрание уполномоченных 12-16 человек. А последнее выбирал помощниками. Естественно здесь также был сильный надзор за органами самоуправления со стороны сенатора. Под участием самоуправления были устранены. Большую власть получила буржуазия. Все постановления дум представлялись губернатором или градоначальнику, который мог 2 недельный срок приостановить исполнение. Некоторые требовали обязательного утверждения губернатора.</w:t>
      </w:r>
    </w:p>
    <w:p w:rsidR="00CE3991" w:rsidRDefault="00CE3991"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Эти контрреформы явились ответом реакции на революционные выступления, которые имели место, кроме того можно сказать что они явились перераспределением сил внутри класса.</w:t>
      </w:r>
    </w:p>
    <w:p w:rsidR="00380E9D" w:rsidRDefault="00380E9D" w:rsidP="00832147">
      <w:pPr>
        <w:spacing w:after="0" w:line="360" w:lineRule="auto"/>
        <w:ind w:firstLine="851"/>
        <w:jc w:val="both"/>
        <w:rPr>
          <w:rFonts w:ascii="Times New Roman" w:eastAsia="Times New Roman" w:hAnsi="Times New Roman" w:cs="Times New Roman"/>
          <w:color w:val="000000"/>
          <w:sz w:val="28"/>
          <w:szCs w:val="28"/>
          <w:lang w:eastAsia="ru-RU"/>
        </w:rPr>
      </w:pPr>
    </w:p>
    <w:p w:rsidR="00380E9D" w:rsidRPr="001858D4" w:rsidRDefault="00380E9D" w:rsidP="00832147">
      <w:pPr>
        <w:spacing w:after="0" w:line="360" w:lineRule="auto"/>
        <w:ind w:firstLine="851"/>
        <w:jc w:val="both"/>
        <w:rPr>
          <w:rFonts w:ascii="Times New Roman" w:eastAsia="Times New Roman" w:hAnsi="Times New Roman" w:cs="Times New Roman"/>
          <w:color w:val="000000"/>
          <w:sz w:val="28"/>
          <w:szCs w:val="28"/>
          <w:lang w:eastAsia="ru-RU"/>
        </w:rPr>
      </w:pPr>
    </w:p>
    <w:p w:rsidR="00380E9D" w:rsidRDefault="00380E9D" w:rsidP="00832147">
      <w:pPr>
        <w:spacing w:after="0" w:line="360" w:lineRule="auto"/>
        <w:ind w:right="-5"/>
        <w:jc w:val="center"/>
        <w:rPr>
          <w:rFonts w:ascii="Times New Roman" w:eastAsia="Times New Roman" w:hAnsi="Times New Roman" w:cs="Times New Roman"/>
          <w:b/>
          <w:bCs/>
          <w:color w:val="000000"/>
          <w:sz w:val="28"/>
          <w:szCs w:val="28"/>
          <w:lang w:eastAsia="ru-RU"/>
        </w:rPr>
      </w:pPr>
      <w:r w:rsidRPr="00380E9D">
        <w:rPr>
          <w:rFonts w:ascii="Times New Roman" w:eastAsia="Times New Roman" w:hAnsi="Times New Roman" w:cs="Times New Roman"/>
          <w:b/>
          <w:color w:val="00000A"/>
          <w:sz w:val="28"/>
          <w:szCs w:val="28"/>
          <w:lang w:eastAsia="ru-RU"/>
        </w:rPr>
        <w:t>Тема 10</w:t>
      </w:r>
      <w:r w:rsidRPr="00380E9D">
        <w:rPr>
          <w:rFonts w:ascii="Times New Roman" w:eastAsia="Times New Roman" w:hAnsi="Times New Roman" w:cs="Times New Roman"/>
          <w:b/>
          <w:bCs/>
          <w:color w:val="000000"/>
          <w:sz w:val="28"/>
          <w:szCs w:val="28"/>
          <w:lang w:eastAsia="ru-RU"/>
        </w:rPr>
        <w:t xml:space="preserve"> Конституционная монархия в России (1905-1917 гг.).</w:t>
      </w:r>
    </w:p>
    <w:p w:rsidR="00380E9D" w:rsidRPr="00380E9D" w:rsidRDefault="00380E9D" w:rsidP="00832147">
      <w:pPr>
        <w:spacing w:after="0" w:line="360" w:lineRule="auto"/>
        <w:ind w:right="-5"/>
        <w:jc w:val="center"/>
        <w:rPr>
          <w:rFonts w:ascii="Times New Roman" w:eastAsia="Times New Roman" w:hAnsi="Times New Roman" w:cs="Times New Roman"/>
          <w:b/>
          <w:color w:val="00000A"/>
          <w:sz w:val="28"/>
          <w:szCs w:val="28"/>
          <w:lang w:eastAsia="ru-RU"/>
        </w:rPr>
      </w:pP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Перед Россией на рубеже XIX—XX вв. встала проблема реформации всех сфер жизни, от экономики до государственного строя. Ее предстояло проводить на огромной территории, в стране с устойчивыми традициями и феодальными пережитками.</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Возникли и получили развитие монополии в промышленной и банковской сфере. Характерной особенностью русского капитализма являлось то, что отечественное производство в значительной степени основывалось на иностранных капиталах. Крупнейшие монополистические объединения действовали при участии англо-французских финансовых кругов.</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Также следует отметить сильное отставание социально-экономического развития деревни. Сохранялись полукрепостнические методы эксплуатации крестьян, непомерно высокие платежи и т. д.</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Дворянство, бывшее главной опорой самодержавия, теряло монополию на власть. На ведущую политическую роль стала претендовать буржуазия.</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К началу XX в. в России обострились национальные и национально-религиозные противоречия. Нарастала социальная напряженность: расширялось рабочее движение, происходили крупные крестьянские выступления. Поражение России в русско-японской войне 1904—1905 гг. способствовало нарастанию революционных настроений.</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xml:space="preserve">На пути конституционного строительства в России важнейшими документами стали Манифест от 6 августа 1905 г. «Об учреждении Государственной думы» и Положение о выборах в нее, Манифест 17 октября </w:t>
      </w:r>
      <w:r w:rsidRPr="00FE0E72">
        <w:rPr>
          <w:rFonts w:ascii="Times New Roman" w:eastAsia="Times New Roman" w:hAnsi="Times New Roman" w:cs="Times New Roman"/>
          <w:color w:val="000000"/>
          <w:sz w:val="28"/>
          <w:szCs w:val="28"/>
          <w:lang w:eastAsia="ru-RU"/>
        </w:rPr>
        <w:lastRenderedPageBreak/>
        <w:t>1905 г. «Об усовершенствовании государственного порядка» и Основные законы от 23 апреля 1906 г.</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Согласно августовским Манифесту и Положению Государственная дума была представительным органом, избираемым на пять лет на основе цензового и сословного избирательного права. Выборы проходили по трем куриям: уездных землевладельцев, городской и крестьянской. Цензовая система лишала избирательного права рабочих, батраков, мелкую и среднюю буржуазию и другие категории населения. К компетенции Думы относились: разработка и обсуждение законов, обсуждение государственного бюджета и др. Революционные события 1905 г. сорвали созыв Государственной думы.</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17 октября 1905 г. манифестом «Об усовершенствовании государственного порядка» объявлялся переход страны к новому строю — конституционной монархии. Манифест провозглашал основные гражданские права и свободы (неприкосновенность личности, свобода совести, слова, собраний, союзов и др.), предоставил избирательные права широким слоям населения, а также расширял права Государственной думы, объявляя ее органом, ограничивавшим монархическую власть.</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Основные законы устанавливали двухпалатную парламентарную систему и сохраняли достаточно широкие полномочия императорской власти.</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Сделанные правительством конституционные уступки были обусловлены усилением революционного движения, а не воздействием либеральных идей и программ.</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Основные государственные законы были утверждены императором Николаем II 23 апреля 1906 г.</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Основные законы закрепляли такие гражданские права и свободы, как неприкосновенность жилища и собственности, свобода перемещения, выбора профессии, слова, печати, собраний, вероисповедания и др.</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xml:space="preserve">Из Основных законов была устранена характеристика власти императора как власти неограниченной, но все основные прерогативы императорской власти сохранились: «Императору Всероссийскому </w:t>
      </w:r>
      <w:r w:rsidRPr="00FE0E72">
        <w:rPr>
          <w:rFonts w:ascii="Times New Roman" w:eastAsia="Times New Roman" w:hAnsi="Times New Roman" w:cs="Times New Roman"/>
          <w:color w:val="000000"/>
          <w:sz w:val="28"/>
          <w:szCs w:val="28"/>
          <w:lang w:eastAsia="ru-RU"/>
        </w:rPr>
        <w:lastRenderedPageBreak/>
        <w:t>принадлежит верховная самодержавная власть». Власть управления принадлежала императору во всем ее объеме. В соответствии со ст. 7 законодательную власть император осуществлял «в единении с Государственным советом и Государственной думой». В целом Основные законы закрепляли принцип разделения властей.</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Основные законы предоставили Государственной думе и Государственному совету право законодательной инициативы, они получили право утверждать, отклонять или перерабатывать законопроекты, представляемые правительством.</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Царь имел право абсолютного вето. Однако Дума могла повторно рассматривать вопрос, отклоненный царем, и тем самым оказывать на него давление.</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20 февраля 1906 г. было принято новое положение о Государственной думе. Этим актом определялась ее компетенция: предварительная разработка и обсуждение законодательных предложений, утверждение государственного бюджета, обсуждение вопросов о строительстве железных дорог и учреждении акционерных обществ. Законопроекты, принятые Думой, подлежали утверждению Государственным советом и императором.</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Дума избиралась сроком на пять лет. Отстранение депутатов Государственной думы могло осуществляться сенатом. Император своим указом мог досрочно распустить Думу.</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20 февраля 1906 г., одновременно с учреждением Государственной думы, было утверждено новое Положение о Государственном совете.</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Государственный совет становился верхней палатой, обладавшей такими же правами, как и Государственная дума. Законопроекты, принятые Государственной думой, поступали через Государственный совет на утверждение императора.</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xml:space="preserve">Состав Совета формировался следующим образом: половина членов назначалась императором, другая половина избиралась дворянскими обществами, губернскими и земскими собраниями, крупными </w:t>
      </w:r>
      <w:r w:rsidRPr="00FE0E72">
        <w:rPr>
          <w:rFonts w:ascii="Times New Roman" w:eastAsia="Times New Roman" w:hAnsi="Times New Roman" w:cs="Times New Roman"/>
          <w:color w:val="000000"/>
          <w:sz w:val="28"/>
          <w:szCs w:val="28"/>
          <w:lang w:eastAsia="ru-RU"/>
        </w:rPr>
        <w:lastRenderedPageBreak/>
        <w:t>промышленниками и торговцами, синодом, Академией наук и университетов. Члены Совета избирались на 9 лет, причем каждые три года обновлялась 1/3 состава. Возглавляли Государственный совет председатель и вице-председатель, назначаемые императором.</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Государственная дума в России в начале XX в.</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Первая Государственная дума начала работу 27 апреля 1906 г. Она формировалась в соответствии с Манифестом от 6 августа 1905 г. «Об учреждении Государственной думы» и Положением о выборах в Государственную думу.</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Согласно этим документам Государственная дума была представительным органом, избираемым на пять лет на основе цензового и сословного избирательного права. Выборы проходили по трем куриям: уездных землевладельцев, городской и крестьянской. Из политических партий большинство мест получили кадеты. Также широко были представлены крестьянские депутаты, объединившиеся во фракцию трудовиков.</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Политическое противостояние Государственной думы и Государственного совета было предопределено самой российской Конституцией, предоставившей этим органам одинаковые законодательные права. Государственный совет, наполовину состоявший из высших чиновников, сдерживал либеральные настроения Государственной думы.</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Не менее острыми были конфликты между Думой и правительством. Так, при обсуждении аграрного вопроса правительство возражало против экспроприации поместий и утверждало, что проекты кадетов и трудовиков дадут крестьянам небольшое увеличение земельных наделов, а разрушение помещичьих хозяйств причинит стране большие убытки. Правительство также было против перехода от дуалистической монархии к парламентарному строю.</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свою очередь, Дума отказывалась сотрудничать с правительством и требовала его отставки.</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lastRenderedPageBreak/>
        <w:t>Для преодоления возникших разногласий предлагалось сформировать коалиционное правительство, в которое должны были войти лидеры думских фракций. Однако царское правительство пошло на роспуск Думы. Первая Государственная дума, проработав всего 72 дня, прекратила свое существование 8 июля 1906 г.</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Вторая Государственная дума начала работу 20 февраля 1907 г. Она избиралась на основании августовских Манифеста и Положения. Левые партии были представлены еще большим количеством депутатов, чем в первой Думе.</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Премьер-министр П. А. Столыпин сообщил о мерах, принятых в период между первой и второй думами. Столыпин пытался наладить сотрудничество с Думой. Были изложены основные положения будущих реформ: крестьянское равноправие, крестьянское землеустройство, реформа местного управления и суда, легализация профсоюзов и экономических стачек, сокращение рабочего времени, школьная и финансовая реформы и др.</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Думская оппозиция была критически настроена к предлагаемым реформам. Проведение правительством законов наталкивалось на жесткое сопротивление.</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Правительство 2 июня 1907 г. разогнало Вторую Государственную думу, которая просуществовала 102 дня. Поводом для ее роспуска стало дело о сближении думской фракции социал-демократов с военной организацией РСДРП, готовившей восстание в войсках.</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Третья Государственная дума начала работу 1 ноября 1907 г. Выборы были проведены на основе нового избирательного закона — Положения о выборах, принятого 3 июня 1907 г.</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Издание избирательного закона было проведено с нарушением Манифеста 17 октября 1905 г. и Основных государственных законов 1906 г., согласно которым царь не имел права вносить изменения в законы без одобрения Государственной думы и Государственного совета.</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lastRenderedPageBreak/>
        <w:t>Изменив избирательный закон, правительство стремилось найти опору конституционного строя в земской общественной среде. Большинство мест в Думе получили октябристы — представители Союза 17 октября. Крайние правые и левые были представлены незначительным количеством депутатов. Такой состав Думы позволил провести ряд важнейших преобразований.</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Были приняты: указ «О дополнении... закона, касающегося крестьянского землевладения и землепользования» от 9 ноября 1906 г., предоставивший крестьянам право закрепить свои участки общинной земли в личную собственность, закон «Об изменении и дополнении некоторых постановлений о крестьянском землевладении» от 14 июня 1910 г., Положение о землеустройстве от 29 мая 1911г., регулировавшее работу землеустроительных комиссий, законы о социальном страховании рабочих и другие нормативные акты.</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8 сентябре 1911г. глава правительства П. А. Столыпин был убит анархистом.</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9 июня 1912 г. истек срок полномочий Третьей Государственной думы.</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xml:space="preserve">Выборы в Четвертую Государственную думу прошли 15 ноября 1912г. в обстановке нового социально-политического кризиса. Председателем Думы был избран М. В. Родзянко. </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Начало первой мировой войны обозначило политическое согласие Думы с правительством. Однако поражения русской армии привели к расколу этого единства. В августе 1915 г. в Думе образовался Прогрессивный блок, программа которого требовала создать Министерство общественного доверия, провести ряд реформ и политическую амнистию. Оппозиция требовала ухода в отставку правительства. В ответ на эти требования производилась неоднократная смена кабинета министров.</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27 февраля 1917 г. императорским указом Государственная дума была распущена на перерыв, окончательно она была распущена решением Временного правительства 6 октября 1917 г.</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lastRenderedPageBreak/>
        <w:t>27 февраля депутаты Думы создали Временный комитет Государственной думы, на основе которого впоследствии было образовано Временное правительство.</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Аграрная реформа в России 1906 г.</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Успешное проведение аграрной реформы 1906г. связывается с именем главы правительства П. А. Столыпина. Она состояла в преобразовании аграрных отношений в деревне в буржуазные. Реализация аграрной реформы проходила в годы русской буржуазно-демократической революции 1905— 1907 гг., она осуществлялась по нескольким направлениям:</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разрушение крестьянской общины и насаждение индивидуальной частной собственности;</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скупка Крестьянским поземельным банком помещичьей земли и продажа ее крестьянам;</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организация переселения крестьян в Сибирь и другие окраины из перенаселенных районов.</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5 апреля 1905 г. издан указ «О даровании населению облегчений по уплате долгов». Главными задачами этого Указа были освобождение населения от взысканных недоимок по продовольственному сбору и аннулирование долгов по ссудам на продовольствие.</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ноябре 1905 г. приняты: Манифест об улучшении благочиния и облегчения положения крестьянского населения, которым уменьшались на 50% (с 1907 г. отменялись) выкупные платежи со всех категорий крестьян, указ «Об уменьшении и последующем прекращении всех платежей с крестьян» и указ «Об облегчении задачи Крестьянского поземельного банка по содействию к увеличению площади землевладения малоземельных крестьян».</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xml:space="preserve">В мае 1905 г. был принят указ «Об учреждении Комитета по земельным делам в составе Главного управления землеустройства и земледелия». В компетенцию Комитета входило общее руководство земельными делами и </w:t>
      </w:r>
      <w:r w:rsidRPr="00FE0E72">
        <w:rPr>
          <w:rFonts w:ascii="Times New Roman" w:eastAsia="Times New Roman" w:hAnsi="Times New Roman" w:cs="Times New Roman"/>
          <w:color w:val="000000"/>
          <w:sz w:val="28"/>
          <w:szCs w:val="28"/>
          <w:lang w:eastAsia="ru-RU"/>
        </w:rPr>
        <w:lastRenderedPageBreak/>
        <w:t>кредитом. Его состав включал министров двора, внутренних дел, финансов, юстиции и государственного контроля.</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августе 1906 г. был утвержден указ «О предназначении казенных земель к продаже для расширения крестьянского землепользования». На его основе крестьянам отчуждались «оброчные статьи» по мере прекращения заключенных ими арендных договоров.</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Указом «Об отмене некоторых ограничений в правах сельских обывателей и лиц других бывших податных сословий», принятым в октябре 1906 г., провозглашались единые права для всех податных в отношении государственной службы. Расширялись имущественные и избирательные права крестьян. Отменялись подушная подать, круговая порука, принудительная передача и направление неплательщиков на заработки.</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Указ «О дополнении некоторых постановлений действующего закона, касающегося крестьянского землевладения и землепользования», принятый 9 ноября 1906г. и известный как «</w:t>
      </w:r>
      <w:proofErr w:type="spellStart"/>
      <w:r w:rsidRPr="00FE0E72">
        <w:rPr>
          <w:rFonts w:ascii="Times New Roman" w:eastAsia="Times New Roman" w:hAnsi="Times New Roman" w:cs="Times New Roman"/>
          <w:color w:val="000000"/>
          <w:sz w:val="28"/>
          <w:szCs w:val="28"/>
          <w:lang w:eastAsia="ru-RU"/>
        </w:rPr>
        <w:t>столыпинский</w:t>
      </w:r>
      <w:proofErr w:type="spellEnd"/>
      <w:r w:rsidRPr="00FE0E72">
        <w:rPr>
          <w:rFonts w:ascii="Times New Roman" w:eastAsia="Times New Roman" w:hAnsi="Times New Roman" w:cs="Times New Roman"/>
          <w:color w:val="000000"/>
          <w:sz w:val="28"/>
          <w:szCs w:val="28"/>
          <w:lang w:eastAsia="ru-RU"/>
        </w:rPr>
        <w:t>», провозглашал свободный порядок выхода из общины и закреплял наделы в собственность в любое время.</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Аграрные указы закреплялись законами Государственной думы. 14 июня 1910г. был принят закон «Об изменении и дополнении некоторых постановлений о крестьянском землевладении». В соответствии с ним закреплялись права крестьян выделять свои наследственные наделы, выходить из общины. Переход всего общества к отрубному владению осуществлялся при участковом владении по решению простого большинства, а при общинном — по решению двух третей сельского схода.</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xml:space="preserve">Порядок землеустройства регламентировался законом «О землеустройстве», принятым в мае 1911 г. Согласно </w:t>
      </w:r>
      <w:proofErr w:type="gramStart"/>
      <w:r w:rsidRPr="00FE0E72">
        <w:rPr>
          <w:rFonts w:ascii="Times New Roman" w:eastAsia="Times New Roman" w:hAnsi="Times New Roman" w:cs="Times New Roman"/>
          <w:color w:val="000000"/>
          <w:sz w:val="28"/>
          <w:szCs w:val="28"/>
          <w:lang w:eastAsia="ru-RU"/>
        </w:rPr>
        <w:t>закону</w:t>
      </w:r>
      <w:proofErr w:type="gramEnd"/>
      <w:r w:rsidRPr="00FE0E72">
        <w:rPr>
          <w:rFonts w:ascii="Times New Roman" w:eastAsia="Times New Roman" w:hAnsi="Times New Roman" w:cs="Times New Roman"/>
          <w:color w:val="000000"/>
          <w:sz w:val="28"/>
          <w:szCs w:val="28"/>
          <w:lang w:eastAsia="ru-RU"/>
        </w:rPr>
        <w:t xml:space="preserve"> образовывались землеустроительные комиссии под руководством дворян. Не подлежали </w:t>
      </w:r>
      <w:proofErr w:type="spellStart"/>
      <w:r w:rsidRPr="00FE0E72">
        <w:rPr>
          <w:rFonts w:ascii="Times New Roman" w:eastAsia="Times New Roman" w:hAnsi="Times New Roman" w:cs="Times New Roman"/>
          <w:color w:val="000000"/>
          <w:sz w:val="28"/>
          <w:szCs w:val="28"/>
          <w:lang w:eastAsia="ru-RU"/>
        </w:rPr>
        <w:t>разверстанию</w:t>
      </w:r>
      <w:proofErr w:type="spellEnd"/>
      <w:r w:rsidRPr="00FE0E72">
        <w:rPr>
          <w:rFonts w:ascii="Times New Roman" w:eastAsia="Times New Roman" w:hAnsi="Times New Roman" w:cs="Times New Roman"/>
          <w:color w:val="000000"/>
          <w:sz w:val="28"/>
          <w:szCs w:val="28"/>
          <w:lang w:eastAsia="ru-RU"/>
        </w:rPr>
        <w:t xml:space="preserve"> усадебные земли, земли с жилыми постройками, фабриками, мельницами, искусственные леса и торфяники. Чересполосица крестьянских </w:t>
      </w:r>
      <w:r w:rsidRPr="00FE0E72">
        <w:rPr>
          <w:rFonts w:ascii="Times New Roman" w:eastAsia="Times New Roman" w:hAnsi="Times New Roman" w:cs="Times New Roman"/>
          <w:color w:val="000000"/>
          <w:sz w:val="28"/>
          <w:szCs w:val="28"/>
          <w:lang w:eastAsia="ru-RU"/>
        </w:rPr>
        <w:lastRenderedPageBreak/>
        <w:t xml:space="preserve">наделов по необходимости ликвидировалась. Арендаторы земель не могли возражать против их </w:t>
      </w:r>
      <w:proofErr w:type="spellStart"/>
      <w:r w:rsidRPr="00FE0E72">
        <w:rPr>
          <w:rFonts w:ascii="Times New Roman" w:eastAsia="Times New Roman" w:hAnsi="Times New Roman" w:cs="Times New Roman"/>
          <w:color w:val="000000"/>
          <w:sz w:val="28"/>
          <w:szCs w:val="28"/>
          <w:lang w:eastAsia="ru-RU"/>
        </w:rPr>
        <w:t>разверстания</w:t>
      </w:r>
      <w:proofErr w:type="spellEnd"/>
      <w:r w:rsidRPr="00FE0E72">
        <w:rPr>
          <w:rFonts w:ascii="Times New Roman" w:eastAsia="Times New Roman" w:hAnsi="Times New Roman" w:cs="Times New Roman"/>
          <w:color w:val="000000"/>
          <w:sz w:val="28"/>
          <w:szCs w:val="28"/>
          <w:lang w:eastAsia="ru-RU"/>
        </w:rPr>
        <w:t>.</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Развитие права в России в 1905—1917 гг.</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рассматриваемый период главным источником права становится закон. По своему содержанию законы делились на:</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предписывающие;</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xml:space="preserve">• </w:t>
      </w:r>
      <w:proofErr w:type="spellStart"/>
      <w:r w:rsidRPr="00FE0E72">
        <w:rPr>
          <w:rFonts w:ascii="Times New Roman" w:eastAsia="Times New Roman" w:hAnsi="Times New Roman" w:cs="Times New Roman"/>
          <w:color w:val="000000"/>
          <w:sz w:val="28"/>
          <w:szCs w:val="28"/>
          <w:lang w:eastAsia="ru-RU"/>
        </w:rPr>
        <w:t>восполнительные</w:t>
      </w:r>
      <w:proofErr w:type="spellEnd"/>
      <w:r w:rsidRPr="00FE0E72">
        <w:rPr>
          <w:rFonts w:ascii="Times New Roman" w:eastAsia="Times New Roman" w:hAnsi="Times New Roman" w:cs="Times New Roman"/>
          <w:color w:val="000000"/>
          <w:sz w:val="28"/>
          <w:szCs w:val="28"/>
          <w:lang w:eastAsia="ru-RU"/>
        </w:rPr>
        <w:t>.</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По пространству действия законы делились на:</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общие — действовавшие на всей территории государства;</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местные — действовавшие на определенной части государства;</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особенные — действовавшие в отношении определенной категории дел;</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специальные — действовавшие в отношении особых групп лиц.</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Действие закона во времени начиналось с момента его опубликования. Если в законе не указывался срок вступления его в законную силу, то он определялся моментом получения на данной территории листа сенатского издания Собрания узаконений и распоряжений правительства.</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систему источников права данного периода стали включаться постановления Совета министров и мнения Государственного совета. Эти нормативные акты носили подзаконный характер и были обязательны для всех исполнительных органов.</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Совет министров также издавал положения и указы. Первые носили правоустанавливающий характер и определяли структуру, функции органов власти и управления. Вторые были направлены на реализацию конкретных правовых действий.</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качестве одной из приоритетных задач законодатель определил правовое регулирование экономики.</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Получило развитие понятие юридического лица. Определялись виды юридических лиц:</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lastRenderedPageBreak/>
        <w:t>— публичные — казна, ведомства, учреждения, органы местного самоуправления;</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частные — соединения (общества, товарищества) и учреждения.</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Для образования юридического лица требовалось соглашение нескольких лиц, утверждаемое в концессионном или явочном порядке, т. е. утверждаемое представителями органов власти или путем регистрации.</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Товарищества подразделялись на полное, на вере и акционерное. В качестве субъектов хозяйственной деятельности могли выступать торгово-промышленные предприятия. Они имели форму треста, синдиката, концерна или акционерного общества.</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годы первой мировой войны в сфере экономических отношений применялись чрезвычайные меры: использование военно-промышленными комитетами административных методов регулирования, контролирование деятельности государственных хозяйственных структур особыми совещаниями, нормирование цен, таксировка, продовольственная разверстка, реквизиции, ограничения на совершение сделок с некоторыми товарами и др.</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Характерной особенностью в области судебного права является либерализация судебного процесса. С 1885 г. отменялась публичная казнь. В 1886 г. присяжным были предоставлены новые процессуальные права. С 1899 г. в судебных палатах вводилось обязательное назначение защитника. В 1909 г. был разработан институт условно-досрочного освобождения. С 1910 г. время, проведенное обвиняемым в предварительном заключении, стало включаться в срок заключения.</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С развитием хозяйственных отношений появляется прообраз будущего арбитража — административная юстиция.</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 xml:space="preserve">В годы первой мировой войны в районах, объявленных на военном положении, судебная власть принадлежала военно-окружным судам и Главному военному суду. При чрезвычайных обстоятельствах могли образовываться военно-полевые суды, для которых характерны следующие </w:t>
      </w:r>
      <w:r w:rsidRPr="00FE0E72">
        <w:rPr>
          <w:rFonts w:ascii="Times New Roman" w:eastAsia="Times New Roman" w:hAnsi="Times New Roman" w:cs="Times New Roman"/>
          <w:color w:val="000000"/>
          <w:sz w:val="28"/>
          <w:szCs w:val="28"/>
          <w:lang w:eastAsia="ru-RU"/>
        </w:rPr>
        <w:lastRenderedPageBreak/>
        <w:t>черты: краткосрочное слушание, отсутствие защиты, корпоративность состава суда, невозможность обжалования.</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Государственный аппарат России в годы первой мировой войны</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19 июля (1 августа) 1914 г. Россия вступила в войну на стороне Антанты (Англии и Франции) против Германии, Австро-Венгрии и Италии.</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июле 1914 г. Совет министров был наделен чрезвычайными полномочиями. Большинство дел стало решаться им самостоятельно от имени царя.</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Правительство проводило курс на победу в войне и мобилизацию капитала. Сложившаяся ситуация определила милитаризацию экономики России. Государственное регулирование экономики приобрело чрезвычайные формы: административные методы регулирования, нормирование цен, таксировка, продовольственная разверстка, реквизиции и т. д.</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Учреждалась военная цензура, устанавливался перечень сведений, за разглашение которых определялись различные виды ответственности. Значительная часть страны была объявлена на военном положении.</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годы войны в составе правительства происходили частные смены как отдельных министров, так и председателя Совета министров.</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мае 1915 г. на Всероссийском съезде представителей промышленности и торговли было принято решение о создании военно-промышленных комитетов как новых форм управления промышленностью и финансами.</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августе 1915г. правительством было принято Положение о военно-промышленных комитетах. Согласно этому акту целью создания комитетов являлось оказание содействия правительственным учреждениям в снабжении армии и флота снаряжением и довольствием. В функции военно-промышленных комитетов входили: посредничество между казной и промышленностью, распределение военных заказов, регулирование сырьевого рынка и снабжение предприятий сырьем, регулирование внешней торговли, нормирование цен на сырье и др.</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lastRenderedPageBreak/>
        <w:t>К концу 1916г. было образовано более 200 областных и местных военно-промышленных комитетов, во главе которых стоял Центральный военно-промышленный комитет. В состав Центрального военно-промышленного комитета входили представители Совета торговли и промышленности, Всероссийских союзов, городских дум Москвы и Петрограда, Всероссийской сельскохозяйственной палаты, Комитета военно-технической помощи. В состав местных комитетов входили президиум, бюро и отделы.</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августе 1915 г. был принят Закон об особых совещаниях. В соответствии с законом были созданы Особое совещание по обороне государства; Особое совещание для обсуждения и объединения мероприятий по обеспечению топливом путей сообщения, государственных и общественных учреждений и предприятий; Особое совещание для обсуждения и объединения мероприятий по продовольственному делу; Особое совещание для обсуждения и объединения мероприятий по перевозке топлива, продовольственных и военных грузов; Особое совещание по устройству беженцев. В компетенцию этих органов входило: распределение военных заказов на предприятиях, контролирование их выполнения, отстранение администрации государственных и частных предприятий, проведение ревизий, закрытие предприятий и др.</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 состав Особого совещания по обороне входили: председатели Государственного совета и Государственной думы, по 9 членов от Государственного совета и Государственной думы, по одному представителю от министерств, представители Центрального военно-промышленного комитета, представители всероссийских земского и городского союзов. Председателем Особого совещания по обороне был военный министр.</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Местными органами Особых совещаний были их комиссии и уполномоченные.</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Летом 1914г. прошли съезды представителей земств и городов, создавшие Всероссийский земский союз и Всероссийский городской союз.</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lastRenderedPageBreak/>
        <w:t xml:space="preserve">Всероссийский земский союз объединил земские учреждения более чем 40 губерний. Возглавлял Союз съезд уполномоченных земств. В перерыве между съездами действовал главный комитет во главе с </w:t>
      </w:r>
      <w:proofErr w:type="spellStart"/>
      <w:r w:rsidRPr="00FE0E72">
        <w:rPr>
          <w:rFonts w:ascii="Times New Roman" w:eastAsia="Times New Roman" w:hAnsi="Times New Roman" w:cs="Times New Roman"/>
          <w:color w:val="000000"/>
          <w:sz w:val="28"/>
          <w:szCs w:val="28"/>
          <w:lang w:eastAsia="ru-RU"/>
        </w:rPr>
        <w:t>главноуполномоченным</w:t>
      </w:r>
      <w:proofErr w:type="spellEnd"/>
      <w:r w:rsidRPr="00FE0E72">
        <w:rPr>
          <w:rFonts w:ascii="Times New Roman" w:eastAsia="Times New Roman" w:hAnsi="Times New Roman" w:cs="Times New Roman"/>
          <w:color w:val="000000"/>
          <w:sz w:val="28"/>
          <w:szCs w:val="28"/>
          <w:lang w:eastAsia="ru-RU"/>
        </w:rPr>
        <w:t>. В 1915 г. были созданы фронтовые комитеты Земского союза.</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Всероссийский городской союз состоял из съезда уполномоченных, главного комитета, городских и фронтовых комитетов.</w:t>
      </w:r>
    </w:p>
    <w:p w:rsidR="00FE0E72" w:rsidRPr="00FE0E72" w:rsidRDefault="00FE0E72" w:rsidP="00832147">
      <w:pPr>
        <w:spacing w:after="0" w:line="360" w:lineRule="auto"/>
        <w:ind w:firstLine="851"/>
        <w:jc w:val="both"/>
        <w:rPr>
          <w:rFonts w:ascii="Times New Roman" w:eastAsia="Times New Roman" w:hAnsi="Times New Roman" w:cs="Times New Roman"/>
          <w:color w:val="000000"/>
          <w:sz w:val="28"/>
          <w:szCs w:val="28"/>
          <w:lang w:eastAsia="ru-RU"/>
        </w:rPr>
      </w:pPr>
      <w:r w:rsidRPr="00FE0E72">
        <w:rPr>
          <w:rFonts w:ascii="Times New Roman" w:eastAsia="Times New Roman" w:hAnsi="Times New Roman" w:cs="Times New Roman"/>
          <w:color w:val="000000"/>
          <w:sz w:val="28"/>
          <w:szCs w:val="28"/>
          <w:lang w:eastAsia="ru-RU"/>
        </w:rPr>
        <w:t>Осенью 1916т. городской и земский союзы создали Главный комитет Всероссийского земского и городского союзов (</w:t>
      </w:r>
      <w:proofErr w:type="spellStart"/>
      <w:r w:rsidRPr="00FE0E72">
        <w:rPr>
          <w:rFonts w:ascii="Times New Roman" w:eastAsia="Times New Roman" w:hAnsi="Times New Roman" w:cs="Times New Roman"/>
          <w:color w:val="000000"/>
          <w:sz w:val="28"/>
          <w:szCs w:val="28"/>
          <w:lang w:eastAsia="ru-RU"/>
        </w:rPr>
        <w:t>Земгор</w:t>
      </w:r>
      <w:proofErr w:type="spellEnd"/>
      <w:r w:rsidRPr="00FE0E72">
        <w:rPr>
          <w:rFonts w:ascii="Times New Roman" w:eastAsia="Times New Roman" w:hAnsi="Times New Roman" w:cs="Times New Roman"/>
          <w:color w:val="000000"/>
          <w:sz w:val="28"/>
          <w:szCs w:val="28"/>
          <w:lang w:eastAsia="ru-RU"/>
        </w:rPr>
        <w:t>). Основными задачами этого органа были: оказание помощи раненым, распределение заказов, снабжение фронта медикаментами, продовольствием и снаряжением.</w:t>
      </w:r>
    </w:p>
    <w:p w:rsidR="00FE0E72" w:rsidRDefault="00FE0E72" w:rsidP="00832147">
      <w:pPr>
        <w:spacing w:after="0" w:line="360" w:lineRule="auto"/>
        <w:ind w:firstLine="851"/>
        <w:jc w:val="both"/>
        <w:rPr>
          <w:rFonts w:ascii="Times New Roman" w:hAnsi="Times New Roman" w:cs="Times New Roman"/>
          <w:b/>
          <w:bCs/>
          <w:color w:val="000000"/>
          <w:sz w:val="28"/>
          <w:szCs w:val="28"/>
        </w:rPr>
      </w:pPr>
    </w:p>
    <w:p w:rsidR="00FE0E72" w:rsidRDefault="00033D9B" w:rsidP="00832147">
      <w:pPr>
        <w:spacing w:after="0" w:line="360" w:lineRule="auto"/>
        <w:ind w:firstLine="851"/>
        <w:jc w:val="both"/>
        <w:rPr>
          <w:rFonts w:ascii="Times New Roman" w:hAnsi="Times New Roman" w:cs="Times New Roman"/>
          <w:b/>
          <w:bCs/>
          <w:color w:val="000000"/>
          <w:sz w:val="28"/>
          <w:szCs w:val="28"/>
        </w:rPr>
      </w:pPr>
      <w:r w:rsidRPr="00033D9B">
        <w:rPr>
          <w:rFonts w:ascii="Times New Roman" w:hAnsi="Times New Roman" w:cs="Times New Roman"/>
          <w:b/>
          <w:sz w:val="28"/>
          <w:szCs w:val="28"/>
        </w:rPr>
        <w:t xml:space="preserve">Тема 11. </w:t>
      </w:r>
      <w:r w:rsidRPr="00033D9B">
        <w:rPr>
          <w:rFonts w:ascii="Times New Roman" w:hAnsi="Times New Roman" w:cs="Times New Roman"/>
          <w:b/>
          <w:bCs/>
          <w:color w:val="000000"/>
          <w:sz w:val="28"/>
          <w:szCs w:val="28"/>
        </w:rPr>
        <w:t xml:space="preserve">Государство и право в период от Февральской до Октябрьской революций </w:t>
      </w:r>
      <w:smartTag w:uri="urn:schemas-microsoft-com:office:smarttags" w:element="metricconverter">
        <w:smartTagPr>
          <w:attr w:name="ProductID" w:val="1917 г"/>
        </w:smartTagPr>
        <w:r w:rsidRPr="00033D9B">
          <w:rPr>
            <w:rFonts w:ascii="Times New Roman" w:hAnsi="Times New Roman" w:cs="Times New Roman"/>
            <w:b/>
            <w:bCs/>
            <w:color w:val="000000"/>
            <w:sz w:val="28"/>
            <w:szCs w:val="28"/>
          </w:rPr>
          <w:t>1917 г</w:t>
        </w:r>
      </w:smartTag>
      <w:r w:rsidRPr="00033D9B">
        <w:rPr>
          <w:rFonts w:ascii="Times New Roman" w:hAnsi="Times New Roman" w:cs="Times New Roman"/>
          <w:b/>
          <w:bCs/>
          <w:color w:val="000000"/>
          <w:sz w:val="28"/>
          <w:szCs w:val="28"/>
        </w:rPr>
        <w:t>.</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 xml:space="preserve">Депутаты Государственной думы, представители прогрессивного блока </w:t>
      </w:r>
      <w:proofErr w:type="spellStart"/>
      <w:r w:rsidRPr="00A479E2">
        <w:rPr>
          <w:rFonts w:ascii="Times New Roman" w:hAnsi="Times New Roman" w:cs="Times New Roman"/>
          <w:bCs/>
          <w:color w:val="000000"/>
          <w:sz w:val="28"/>
          <w:szCs w:val="28"/>
        </w:rPr>
        <w:t>Гучков</w:t>
      </w:r>
      <w:proofErr w:type="spellEnd"/>
      <w:r w:rsidRPr="00A479E2">
        <w:rPr>
          <w:rFonts w:ascii="Times New Roman" w:hAnsi="Times New Roman" w:cs="Times New Roman"/>
          <w:bCs/>
          <w:color w:val="000000"/>
          <w:sz w:val="28"/>
          <w:szCs w:val="28"/>
        </w:rPr>
        <w:t xml:space="preserve"> и Шульгин 2 марта 1917 г. прибыли в Псков с целью убедить императора отречься от престола. Николай II отрекся от престола в пользу своего брата великого князя Михаила Александровича. Тот, отказавшись принять престол, Манифестом от 3 марта 1917г. предоставил право решить вопрос о форме власти в России будущему Учредительному собранию.</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27 февраля 1917 г. императором был издан Указ о перерыве в заседаниях Государственной думы и Государственного совета до апреля.</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 xml:space="preserve">Для поддержания порядка в стране Государственная дума в этот день сформировала Временный комитет Государственной думы. По соглашению между Временным комитетом и Петроградским Советом рабочих и солдатских депутатов 2 марта было образовано Временное правительство. Последнее, связанное рядом обязательств с </w:t>
      </w:r>
      <w:proofErr w:type="spellStart"/>
      <w:r w:rsidRPr="00A479E2">
        <w:rPr>
          <w:rFonts w:ascii="Times New Roman" w:hAnsi="Times New Roman" w:cs="Times New Roman"/>
          <w:bCs/>
          <w:color w:val="000000"/>
          <w:sz w:val="28"/>
          <w:szCs w:val="28"/>
        </w:rPr>
        <w:t>Петросоветом</w:t>
      </w:r>
      <w:proofErr w:type="spellEnd"/>
      <w:r w:rsidRPr="00A479E2">
        <w:rPr>
          <w:rFonts w:ascii="Times New Roman" w:hAnsi="Times New Roman" w:cs="Times New Roman"/>
          <w:bCs/>
          <w:color w:val="000000"/>
          <w:sz w:val="28"/>
          <w:szCs w:val="28"/>
        </w:rPr>
        <w:t xml:space="preserve">, объявило полную политическую амнистию; провозгласило основные права и свободы граждан; равноправие солдат с гражданами; отмену всех сословных, религиозных и </w:t>
      </w:r>
      <w:r w:rsidRPr="00A479E2">
        <w:rPr>
          <w:rFonts w:ascii="Times New Roman" w:hAnsi="Times New Roman" w:cs="Times New Roman"/>
          <w:bCs/>
          <w:color w:val="000000"/>
          <w:sz w:val="28"/>
          <w:szCs w:val="28"/>
        </w:rPr>
        <w:lastRenderedPageBreak/>
        <w:t>национальных ограничений; создание вместо полиции народной милиции; начало подготовки к созыву Учредительного собрания.</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27 февраля 1917г. Совет министров, послав царю просьбу о своей коллективной отставке, перестал существовать.</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 xml:space="preserve">С февраля по июль 1917г., Временное правительство осуществляло высшую власть совместно с Петроградским Советом. После неудачной попытки </w:t>
      </w:r>
      <w:proofErr w:type="spellStart"/>
      <w:r w:rsidRPr="00A479E2">
        <w:rPr>
          <w:rFonts w:ascii="Times New Roman" w:hAnsi="Times New Roman" w:cs="Times New Roman"/>
          <w:bCs/>
          <w:color w:val="000000"/>
          <w:sz w:val="28"/>
          <w:szCs w:val="28"/>
        </w:rPr>
        <w:t>Петросовета</w:t>
      </w:r>
      <w:proofErr w:type="spellEnd"/>
      <w:r w:rsidRPr="00A479E2">
        <w:rPr>
          <w:rFonts w:ascii="Times New Roman" w:hAnsi="Times New Roman" w:cs="Times New Roman"/>
          <w:bCs/>
          <w:color w:val="000000"/>
          <w:sz w:val="28"/>
          <w:szCs w:val="28"/>
        </w:rPr>
        <w:t xml:space="preserve"> установить единовластие, ЦИК Советов рабочих и солдатских депутатов и ЦК Всероссийского совета крестьянских депутатов 9 июля объявили о признании неограниченных полномочий Временного правительства. Таким образом, Временное правительство сосредоточило в своих руках высшую законодательную и исполнительную власть.</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Правительство испытывало ряд политических кризисов, которые приводили к формированию коалиционных правительств: 2—3 мая, 24 июля и 25 сентября 1917г. -</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За время своей деятельности Временное правительство сформировало и включило в свой состав: Министерство труда, Министерство продовольствия, Министерство государственного призрения, Министерство по делам вероисповеданий и др. Создавались новые органы: Экономическое совещание, Юридическое совещание, Совещание по реформе местного самоуправления. Упразднены жандармерия, полиция и Управление по печати.</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Петроградский Совет рабочих и солдатских депутатов (</w:t>
      </w:r>
      <w:proofErr w:type="spellStart"/>
      <w:r w:rsidRPr="00A479E2">
        <w:rPr>
          <w:rFonts w:ascii="Times New Roman" w:hAnsi="Times New Roman" w:cs="Times New Roman"/>
          <w:bCs/>
          <w:color w:val="000000"/>
          <w:sz w:val="28"/>
          <w:szCs w:val="28"/>
        </w:rPr>
        <w:t>Петросовет</w:t>
      </w:r>
      <w:proofErr w:type="spellEnd"/>
      <w:r w:rsidRPr="00A479E2">
        <w:rPr>
          <w:rFonts w:ascii="Times New Roman" w:hAnsi="Times New Roman" w:cs="Times New Roman"/>
          <w:bCs/>
          <w:color w:val="000000"/>
          <w:sz w:val="28"/>
          <w:szCs w:val="28"/>
        </w:rPr>
        <w:t>) стал конкурентом Временного правительства в борьбе за власть.</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В первые дни революции стали создаваться Советы рабочих, крестьянских и солдатских депутатов.</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 xml:space="preserve">На Всероссийском совещании Советов в марте — апреле 1917г. была определена территориальная система Советов: областные, губернские, уездные, районные объединения (съезды) и Всероссийские объединения (съезды, совещания). В деятельности Советов действовали принципы выборности, коллегиальности, сменяемости членов и др. Советы располагали </w:t>
      </w:r>
      <w:r w:rsidRPr="00A479E2">
        <w:rPr>
          <w:rFonts w:ascii="Times New Roman" w:hAnsi="Times New Roman" w:cs="Times New Roman"/>
          <w:bCs/>
          <w:color w:val="000000"/>
          <w:sz w:val="28"/>
          <w:szCs w:val="28"/>
        </w:rPr>
        <w:lastRenderedPageBreak/>
        <w:t>собственными вооруженными формированиями: милицией и Красной гвардией.</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В экономической сфере в ходе революции Советы установили рабочий контроль на предприятиях, ввели восьмичасовой рабочий день, регулировали земельные отношения.</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В июне 1917 г. прошел I Всероссийский съезд Советов. Эсеро-меньшевистское большинство в целом выразило поддержку правительству. Большевики же требовали передачи всей власти Советам.</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После февральской революции 1917 г. в России установилось двоевластие, когда после падения самодержавия на политической арене оказались два самостоятельных органа власти: Временное правительство и Петроградский Совет рабочих и солдатских депутатов и Советы на местах.</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В стране функционировали два правительства. Областные, губернские городские, уездные и волостные Советы рабочих, солдатских и крестьянских депутатов составили систему органов, претендовавших на исполнительную власть. Временное правительство, его уездные и губернские комиссары, земства, городские думы и управы, местный правительственный аппарат составляли другую систему органов.</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В приоритетном положении оказалась система, возглавляемая Временным правительством, потому что у него были опытные кадры, связи, знания, поддержка зарубежных стран и отечественного капитала и т. д.</w:t>
      </w:r>
    </w:p>
    <w:p w:rsidR="00A479E2"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Отношения между Временным правительством и Петроградским Советом колебались от сотрудничества до соперничества.</w:t>
      </w:r>
    </w:p>
    <w:p w:rsidR="00033D9B" w:rsidRPr="00A479E2" w:rsidRDefault="00A479E2" w:rsidP="00832147">
      <w:pPr>
        <w:spacing w:after="0" w:line="360" w:lineRule="auto"/>
        <w:ind w:firstLine="851"/>
        <w:jc w:val="both"/>
        <w:rPr>
          <w:rFonts w:ascii="Times New Roman" w:hAnsi="Times New Roman" w:cs="Times New Roman"/>
          <w:bCs/>
          <w:color w:val="000000"/>
          <w:sz w:val="28"/>
          <w:szCs w:val="28"/>
        </w:rPr>
      </w:pPr>
      <w:r w:rsidRPr="00A479E2">
        <w:rPr>
          <w:rFonts w:ascii="Times New Roman" w:hAnsi="Times New Roman" w:cs="Times New Roman"/>
          <w:bCs/>
          <w:color w:val="000000"/>
          <w:sz w:val="28"/>
          <w:szCs w:val="28"/>
        </w:rPr>
        <w:t>После неудачной попытки Советов установить единовластие они объявили о признании неограниченных полномочий Временного правительства.</w:t>
      </w:r>
    </w:p>
    <w:p w:rsidR="00033D9B" w:rsidRPr="00A479E2" w:rsidRDefault="00033D9B" w:rsidP="00832147">
      <w:pPr>
        <w:spacing w:after="0" w:line="360" w:lineRule="auto"/>
        <w:ind w:firstLine="851"/>
        <w:jc w:val="both"/>
        <w:rPr>
          <w:rFonts w:ascii="Times New Roman" w:hAnsi="Times New Roman" w:cs="Times New Roman"/>
          <w:bCs/>
          <w:color w:val="000000"/>
          <w:sz w:val="28"/>
          <w:szCs w:val="28"/>
        </w:rPr>
      </w:pPr>
    </w:p>
    <w:p w:rsidR="00033D9B" w:rsidRPr="00A479E2" w:rsidRDefault="00033D9B" w:rsidP="00832147">
      <w:pPr>
        <w:spacing w:after="0" w:line="360" w:lineRule="auto"/>
        <w:ind w:firstLine="851"/>
        <w:jc w:val="both"/>
        <w:rPr>
          <w:rFonts w:ascii="Times New Roman" w:hAnsi="Times New Roman" w:cs="Times New Roman"/>
          <w:bCs/>
          <w:color w:val="000000"/>
          <w:sz w:val="28"/>
          <w:szCs w:val="28"/>
        </w:rPr>
      </w:pPr>
    </w:p>
    <w:p w:rsidR="00033D9B" w:rsidRDefault="00033D9B" w:rsidP="00832147">
      <w:pPr>
        <w:spacing w:after="0" w:line="360" w:lineRule="auto"/>
        <w:ind w:firstLine="851"/>
        <w:jc w:val="both"/>
        <w:rPr>
          <w:rFonts w:ascii="Times New Roman" w:hAnsi="Times New Roman" w:cs="Times New Roman"/>
          <w:b/>
          <w:bCs/>
          <w:color w:val="000000"/>
          <w:sz w:val="28"/>
          <w:szCs w:val="28"/>
        </w:rPr>
      </w:pPr>
    </w:p>
    <w:p w:rsidR="00033D9B" w:rsidRDefault="00A479E2" w:rsidP="00832147">
      <w:pPr>
        <w:spacing w:after="0" w:line="360" w:lineRule="auto"/>
        <w:ind w:hanging="142"/>
        <w:jc w:val="both"/>
        <w:rPr>
          <w:rFonts w:ascii="Times New Roman" w:hAnsi="Times New Roman" w:cs="Times New Roman"/>
          <w:b/>
          <w:bCs/>
          <w:color w:val="000000"/>
          <w:sz w:val="28"/>
          <w:szCs w:val="28"/>
        </w:rPr>
      </w:pPr>
      <w:r w:rsidRPr="00A479E2">
        <w:rPr>
          <w:rFonts w:ascii="Times New Roman" w:hAnsi="Times New Roman" w:cs="Times New Roman"/>
          <w:b/>
          <w:bCs/>
          <w:color w:val="000000"/>
          <w:sz w:val="28"/>
          <w:szCs w:val="28"/>
        </w:rPr>
        <w:lastRenderedPageBreak/>
        <w:t>Тема 12. Становление советского государства и права (1917 – 1921 гг.).</w:t>
      </w:r>
    </w:p>
    <w:p w:rsidR="001858D4" w:rsidRPr="001858D4" w:rsidRDefault="001858D4" w:rsidP="00832147">
      <w:pPr>
        <w:spacing w:after="0" w:line="360" w:lineRule="auto"/>
        <w:ind w:firstLine="851"/>
        <w:jc w:val="both"/>
        <w:rPr>
          <w:rFonts w:ascii="Times New Roman" w:hAnsi="Times New Roman" w:cs="Times New Roman"/>
          <w:b/>
          <w:bCs/>
          <w:color w:val="000000"/>
          <w:sz w:val="28"/>
          <w:szCs w:val="28"/>
        </w:rPr>
      </w:pPr>
    </w:p>
    <w:p w:rsidR="001858D4" w:rsidRPr="001858D4" w:rsidRDefault="00A479E2"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1858D4" w:rsidRPr="001858D4">
        <w:rPr>
          <w:rFonts w:ascii="Times New Roman" w:eastAsia="Times New Roman" w:hAnsi="Times New Roman" w:cs="Times New Roman"/>
          <w:sz w:val="28"/>
          <w:szCs w:val="28"/>
          <w:lang w:eastAsia="ru-RU"/>
        </w:rPr>
        <w:t>сенью 1917 г. в стране резко обострилась политическая ситуация. Временное правительство потеряло контроль над армией и окраинами страны. Социальную напряженность вызывали продолжавшаяся война и ухудшение экономического положения.</w:t>
      </w:r>
    </w:p>
    <w:p w:rsidR="001858D4" w:rsidRPr="001858D4" w:rsidRDefault="001858D4" w:rsidP="00832147">
      <w:pPr>
        <w:spacing w:after="0" w:line="360" w:lineRule="auto"/>
        <w:ind w:firstLine="851"/>
        <w:jc w:val="both"/>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 Петрограде находилось боль</w:t>
      </w:r>
      <w:r w:rsidRPr="001858D4">
        <w:rPr>
          <w:rFonts w:ascii="Times New Roman" w:eastAsia="Times New Roman" w:hAnsi="Times New Roman" w:cs="Times New Roman"/>
          <w:sz w:val="28"/>
          <w:szCs w:val="28"/>
          <w:lang w:eastAsia="ru-RU"/>
        </w:rPr>
        <w:softHyphen/>
        <w:t>шое число вооруженных солдат, не желавших отправляться на фронт.</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 сентябре Петроградский Совет, в котором решающая РОЛЬ принадле</w:t>
      </w:r>
      <w:r w:rsidRPr="001858D4">
        <w:rPr>
          <w:rFonts w:ascii="Times New Roman" w:eastAsia="Times New Roman" w:hAnsi="Times New Roman" w:cs="Times New Roman"/>
          <w:sz w:val="28"/>
          <w:szCs w:val="28"/>
          <w:lang w:eastAsia="ru-RU"/>
        </w:rPr>
        <w:softHyphen/>
        <w:t>жала большевикам, принял новый политический курс, направленный на свержение Временного правительства и захват власти. 10 октября ЦК партии большевиков принял решение о подготовке и проведении воору</w:t>
      </w:r>
      <w:r w:rsidRPr="001858D4">
        <w:rPr>
          <w:rFonts w:ascii="Times New Roman" w:eastAsia="Times New Roman" w:hAnsi="Times New Roman" w:cs="Times New Roman"/>
          <w:sz w:val="28"/>
          <w:szCs w:val="28"/>
          <w:lang w:eastAsia="ru-RU"/>
        </w:rPr>
        <w:softHyphen/>
        <w:t>женного восстания.</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Военно-революционный комитет (ВРК) был образован 12 октября 1917 г. по инициативе ЦК партии большевиков Комитет состоял из представите</w:t>
      </w:r>
      <w:r w:rsidRPr="001858D4">
        <w:rPr>
          <w:rFonts w:ascii="Times New Roman" w:eastAsia="Times New Roman" w:hAnsi="Times New Roman" w:cs="Times New Roman"/>
          <w:sz w:val="28"/>
          <w:szCs w:val="28"/>
          <w:lang w:eastAsia="ru-RU"/>
        </w:rPr>
        <w:softHyphen/>
        <w:t>лей армии, профсоюзов, фабрично-заводских комитетов, военных секций Советов и др. ВРК обладал реальной силой, он опирался на отряды Крас</w:t>
      </w:r>
      <w:r w:rsidRPr="001858D4">
        <w:rPr>
          <w:rFonts w:ascii="Times New Roman" w:eastAsia="Times New Roman" w:hAnsi="Times New Roman" w:cs="Times New Roman"/>
          <w:sz w:val="28"/>
          <w:szCs w:val="28"/>
          <w:lang w:eastAsia="ru-RU"/>
        </w:rPr>
        <w:softHyphen/>
        <w:t>ной гвардии, армейские части, матросов, Советы рабочих и солдатских де</w:t>
      </w:r>
      <w:r w:rsidRPr="001858D4">
        <w:rPr>
          <w:rFonts w:ascii="Times New Roman" w:eastAsia="Times New Roman" w:hAnsi="Times New Roman" w:cs="Times New Roman"/>
          <w:sz w:val="28"/>
          <w:szCs w:val="28"/>
          <w:lang w:eastAsia="ru-RU"/>
        </w:rPr>
        <w:softHyphen/>
        <w:t>путатов и местные военно-революционные комитеты.</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При Комитете образовывались отделы и комиссии: обороны, снабже</w:t>
      </w:r>
      <w:r w:rsidRPr="001858D4">
        <w:rPr>
          <w:rFonts w:ascii="Times New Roman" w:eastAsia="Times New Roman" w:hAnsi="Times New Roman" w:cs="Times New Roman"/>
          <w:sz w:val="28"/>
          <w:szCs w:val="28"/>
          <w:lang w:eastAsia="ru-RU"/>
        </w:rPr>
        <w:softHyphen/>
        <w:t xml:space="preserve">ния, связи, информации, рабочей милиции и др. Таким образом, ВРК стал мощным орудием большевистского </w:t>
      </w:r>
      <w:proofErr w:type="spellStart"/>
      <w:r w:rsidRPr="001858D4">
        <w:rPr>
          <w:rFonts w:ascii="Times New Roman" w:eastAsia="Times New Roman" w:hAnsi="Times New Roman" w:cs="Times New Roman"/>
          <w:sz w:val="28"/>
          <w:szCs w:val="28"/>
          <w:lang w:eastAsia="ru-RU"/>
        </w:rPr>
        <w:t>Петросовета</w:t>
      </w:r>
      <w:proofErr w:type="spellEnd"/>
      <w:r w:rsidRPr="001858D4">
        <w:rPr>
          <w:rFonts w:ascii="Times New Roman" w:eastAsia="Times New Roman" w:hAnsi="Times New Roman" w:cs="Times New Roman"/>
          <w:sz w:val="28"/>
          <w:szCs w:val="28"/>
          <w:lang w:eastAsia="ru-RU"/>
        </w:rPr>
        <w:t>. В ночь на 25 октября Во</w:t>
      </w:r>
      <w:r w:rsidRPr="001858D4">
        <w:rPr>
          <w:rFonts w:ascii="Times New Roman" w:eastAsia="Times New Roman" w:hAnsi="Times New Roman" w:cs="Times New Roman"/>
          <w:sz w:val="28"/>
          <w:szCs w:val="28"/>
          <w:lang w:eastAsia="ru-RU"/>
        </w:rPr>
        <w:softHyphen/>
        <w:t>енно-революционный комитет начал вооруженное восстание. В ходе ак</w:t>
      </w:r>
      <w:r w:rsidRPr="001858D4">
        <w:rPr>
          <w:rFonts w:ascii="Times New Roman" w:eastAsia="Times New Roman" w:hAnsi="Times New Roman" w:cs="Times New Roman"/>
          <w:sz w:val="28"/>
          <w:szCs w:val="28"/>
          <w:lang w:eastAsia="ru-RU"/>
        </w:rPr>
        <w:softHyphen/>
        <w:t>тивных действий все ключевые пункты в Петрограде были заняты отряда</w:t>
      </w:r>
      <w:r w:rsidRPr="001858D4">
        <w:rPr>
          <w:rFonts w:ascii="Times New Roman" w:eastAsia="Times New Roman" w:hAnsi="Times New Roman" w:cs="Times New Roman"/>
          <w:sz w:val="28"/>
          <w:szCs w:val="28"/>
          <w:lang w:eastAsia="ru-RU"/>
        </w:rPr>
        <w:softHyphen/>
        <w:t>ми Петроградского гарнизона и рабочей Красной гвардии.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Важная роль в становлении Советского государства и государственного аппарата принадлежала II Всероссийскому съезду советов рабочих и сол</w:t>
      </w:r>
      <w:r w:rsidRPr="001858D4">
        <w:rPr>
          <w:rFonts w:ascii="Times New Roman" w:eastAsia="Times New Roman" w:hAnsi="Times New Roman" w:cs="Times New Roman"/>
          <w:sz w:val="28"/>
          <w:szCs w:val="28"/>
          <w:lang w:eastAsia="ru-RU"/>
        </w:rPr>
        <w:softHyphen/>
        <w:t xml:space="preserve">датских депутатов. Съезд начал свою работу уже вечером 25 октября и провозгласил себя высшим органом власти в России. Съезд, по расчетам большевиков, должен был официально признать и легализовать </w:t>
      </w:r>
      <w:r w:rsidRPr="001858D4">
        <w:rPr>
          <w:rFonts w:ascii="Times New Roman" w:eastAsia="Times New Roman" w:hAnsi="Times New Roman" w:cs="Times New Roman"/>
          <w:sz w:val="28"/>
          <w:szCs w:val="28"/>
          <w:lang w:eastAsia="ru-RU"/>
        </w:rPr>
        <w:lastRenderedPageBreak/>
        <w:t>захват власти советами. Часть делегатов съезда, представлявших партии меньше</w:t>
      </w:r>
      <w:r w:rsidRPr="001858D4">
        <w:rPr>
          <w:rFonts w:ascii="Times New Roman" w:eastAsia="Times New Roman" w:hAnsi="Times New Roman" w:cs="Times New Roman"/>
          <w:sz w:val="28"/>
          <w:szCs w:val="28"/>
          <w:lang w:eastAsia="ru-RU"/>
        </w:rPr>
        <w:softHyphen/>
        <w:t>виков и правых эсеров, покинула заседание. Съезд носил учредительный характер. На нем были созданы руководящие государственные органы и приняты первые правовые акты, имевшие основополагающее значение для новой власти.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Съезд советов принял также два обращения: «К гражданам России» и «Рабочим, солдатам и крестьянам», в которых говорилось о низложении Временного правительства и переходе власти к съезду советов рабочих и солдатских депутатов, а на местах - к местным советам. Таким образом, II съезд юридически оформил Республику советов.</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II съезд советов постановил образовать для управления страной до со</w:t>
      </w:r>
      <w:r w:rsidRPr="001858D4">
        <w:rPr>
          <w:rFonts w:ascii="Times New Roman" w:eastAsia="Times New Roman" w:hAnsi="Times New Roman" w:cs="Times New Roman"/>
          <w:sz w:val="28"/>
          <w:szCs w:val="28"/>
          <w:lang w:eastAsia="ru-RU"/>
        </w:rPr>
        <w:softHyphen/>
        <w:t>зыва Учредительного собрания временное рабоче-крестьянское правитель</w:t>
      </w:r>
      <w:r w:rsidRPr="001858D4">
        <w:rPr>
          <w:rFonts w:ascii="Times New Roman" w:eastAsia="Times New Roman" w:hAnsi="Times New Roman" w:cs="Times New Roman"/>
          <w:sz w:val="28"/>
          <w:szCs w:val="28"/>
          <w:lang w:eastAsia="ru-RU"/>
        </w:rPr>
        <w:softHyphen/>
        <w:t>ство, именуемое Советом народных комиссаров. В состав правительства вошли только большевики, возглавил правительство В.И. Ленин. Съезд Советов избрал Всероссийский Центральный Исполнительный Комитет (ВЦИК) - высший орган власти в период между съездами. Председателем Комитета был избран Л.Б. Каменев, скоро его сменил Я.М. Свердлов.</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II Всероссийский съезд советов рабочих и солдатских депутатов принял два важных декрета:</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 Декрет о мире, предлагавший всем враждующим государствам за</w:t>
      </w:r>
      <w:r w:rsidRPr="001858D4">
        <w:rPr>
          <w:rFonts w:ascii="Times New Roman" w:eastAsia="Times New Roman" w:hAnsi="Times New Roman" w:cs="Times New Roman"/>
          <w:sz w:val="28"/>
          <w:szCs w:val="28"/>
          <w:lang w:eastAsia="ru-RU"/>
        </w:rPr>
        <w:softHyphen/>
        <w:t>ключить мир, опубликовать тайные дипломатические акты, отказаться от аннексий и контрибуций;</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 Декрет о земле, провозглашавший многообразие форм землепользо</w:t>
      </w:r>
      <w:r w:rsidRPr="001858D4">
        <w:rPr>
          <w:rFonts w:ascii="Times New Roman" w:eastAsia="Times New Roman" w:hAnsi="Times New Roman" w:cs="Times New Roman"/>
          <w:sz w:val="28"/>
          <w:szCs w:val="28"/>
          <w:lang w:eastAsia="ru-RU"/>
        </w:rPr>
        <w:softHyphen/>
        <w:t>вания, конфискацию помещичьих земель и имений, отмену права частной собственности на землю, запрет на применение наемного труда и аренду земли.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 xml:space="preserve">Становление новой Советской государственности неразрывно связано с </w:t>
      </w:r>
      <w:proofErr w:type="spellStart"/>
      <w:r w:rsidRPr="001858D4">
        <w:rPr>
          <w:rFonts w:ascii="Times New Roman" w:eastAsia="Times New Roman" w:hAnsi="Times New Roman" w:cs="Times New Roman"/>
          <w:sz w:val="28"/>
          <w:szCs w:val="28"/>
          <w:lang w:eastAsia="ru-RU"/>
        </w:rPr>
        <w:t>судьбою</w:t>
      </w:r>
      <w:proofErr w:type="spellEnd"/>
      <w:r w:rsidRPr="001858D4">
        <w:rPr>
          <w:rFonts w:ascii="Times New Roman" w:eastAsia="Times New Roman" w:hAnsi="Times New Roman" w:cs="Times New Roman"/>
          <w:sz w:val="28"/>
          <w:szCs w:val="28"/>
          <w:lang w:eastAsia="ru-RU"/>
        </w:rPr>
        <w:t xml:space="preserve"> Учредительного Собрания. Выборы в Учредительное Собрание состоялись 12 ноября 1917 г., в срок, назначенный еще Временным прави</w:t>
      </w:r>
      <w:r w:rsidRPr="001858D4">
        <w:rPr>
          <w:rFonts w:ascii="Times New Roman" w:eastAsia="Times New Roman" w:hAnsi="Times New Roman" w:cs="Times New Roman"/>
          <w:sz w:val="28"/>
          <w:szCs w:val="28"/>
          <w:lang w:eastAsia="ru-RU"/>
        </w:rPr>
        <w:softHyphen/>
        <w:t>тельством. Выборы дали партии большевиков лишь 25 % голосов избира</w:t>
      </w:r>
      <w:r w:rsidRPr="001858D4">
        <w:rPr>
          <w:rFonts w:ascii="Times New Roman" w:eastAsia="Times New Roman" w:hAnsi="Times New Roman" w:cs="Times New Roman"/>
          <w:sz w:val="28"/>
          <w:szCs w:val="28"/>
          <w:lang w:eastAsia="ru-RU"/>
        </w:rPr>
        <w:softHyphen/>
        <w:t xml:space="preserve">телей. </w:t>
      </w:r>
      <w:r w:rsidRPr="001858D4">
        <w:rPr>
          <w:rFonts w:ascii="Times New Roman" w:eastAsia="Times New Roman" w:hAnsi="Times New Roman" w:cs="Times New Roman"/>
          <w:sz w:val="28"/>
          <w:szCs w:val="28"/>
          <w:lang w:eastAsia="ru-RU"/>
        </w:rPr>
        <w:lastRenderedPageBreak/>
        <w:t>Начало же работы было перенесено по решению СНК с 28 ноября 1917 г. на 5 января 1918 г.</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Учредительное собрание начало свою работу 5 января 1918 г. Предсе</w:t>
      </w:r>
      <w:r w:rsidRPr="001858D4">
        <w:rPr>
          <w:rFonts w:ascii="Times New Roman" w:eastAsia="Times New Roman" w:hAnsi="Times New Roman" w:cs="Times New Roman"/>
          <w:sz w:val="28"/>
          <w:szCs w:val="28"/>
          <w:lang w:eastAsia="ru-RU"/>
        </w:rPr>
        <w:softHyphen/>
        <w:t>дателем Собрания был избран правый эсер В.М. Чернов. Председатель ВЦИК Я.М. Свердлов от имени ВЦИК и ЦК партии большевиков зачитал и предложил принять «Декларацию прав трудящегося и эксплуатируемого народа», т.е. признать Советскую власть и ее важнейшие декреты. Боль</w:t>
      </w:r>
      <w:r w:rsidRPr="001858D4">
        <w:rPr>
          <w:rFonts w:ascii="Times New Roman" w:eastAsia="Times New Roman" w:hAnsi="Times New Roman" w:cs="Times New Roman"/>
          <w:sz w:val="28"/>
          <w:szCs w:val="28"/>
          <w:lang w:eastAsia="ru-RU"/>
        </w:rPr>
        <w:softHyphen/>
        <w:t>шинство депутатов Учредительного собрания отказалось утверждать Дек</w:t>
      </w:r>
      <w:r w:rsidRPr="001858D4">
        <w:rPr>
          <w:rFonts w:ascii="Times New Roman" w:eastAsia="Times New Roman" w:hAnsi="Times New Roman" w:cs="Times New Roman"/>
          <w:sz w:val="28"/>
          <w:szCs w:val="28"/>
          <w:lang w:eastAsia="ru-RU"/>
        </w:rPr>
        <w:softHyphen/>
        <w:t>ларацию, после чего большевики и левые эсеры покинули заседание. Соб</w:t>
      </w:r>
      <w:r w:rsidRPr="001858D4">
        <w:rPr>
          <w:rFonts w:ascii="Times New Roman" w:eastAsia="Times New Roman" w:hAnsi="Times New Roman" w:cs="Times New Roman"/>
          <w:sz w:val="28"/>
          <w:szCs w:val="28"/>
          <w:lang w:eastAsia="ru-RU"/>
        </w:rPr>
        <w:softHyphen/>
        <w:t>рание, уже не имея кворума, приняло постановление о том, что верховная власть в стране принадлежит ему. В пятом часу утра Учредительное соб</w:t>
      </w:r>
      <w:r w:rsidRPr="001858D4">
        <w:rPr>
          <w:rFonts w:ascii="Times New Roman" w:eastAsia="Times New Roman" w:hAnsi="Times New Roman" w:cs="Times New Roman"/>
          <w:sz w:val="28"/>
          <w:szCs w:val="28"/>
          <w:lang w:eastAsia="ru-RU"/>
        </w:rPr>
        <w:softHyphen/>
        <w:t xml:space="preserve">рание перервало свою работу по требованию начальника караула матроса- анархиста А. </w:t>
      </w:r>
      <w:proofErr w:type="spellStart"/>
      <w:r w:rsidRPr="001858D4">
        <w:rPr>
          <w:rFonts w:ascii="Times New Roman" w:eastAsia="Times New Roman" w:hAnsi="Times New Roman" w:cs="Times New Roman"/>
          <w:sz w:val="28"/>
          <w:szCs w:val="28"/>
          <w:lang w:eastAsia="ru-RU"/>
        </w:rPr>
        <w:t>Железнякова</w:t>
      </w:r>
      <w:proofErr w:type="spellEnd"/>
      <w:r w:rsidRPr="001858D4">
        <w:rPr>
          <w:rFonts w:ascii="Times New Roman" w:eastAsia="Times New Roman" w:hAnsi="Times New Roman" w:cs="Times New Roman"/>
          <w:sz w:val="28"/>
          <w:szCs w:val="28"/>
          <w:lang w:eastAsia="ru-RU"/>
        </w:rPr>
        <w:t>.</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6 января 1918 г. ВЦИК принял Декрет о роспуске Учредительного соб</w:t>
      </w:r>
      <w:r w:rsidRPr="001858D4">
        <w:rPr>
          <w:rFonts w:ascii="Times New Roman" w:eastAsia="Times New Roman" w:hAnsi="Times New Roman" w:cs="Times New Roman"/>
          <w:sz w:val="28"/>
          <w:szCs w:val="28"/>
          <w:lang w:eastAsia="ru-RU"/>
        </w:rPr>
        <w:softHyphen/>
        <w:t>рания, а войска разогнали демонстрацию в Петрограде, организованную в его поддержку. Учредительное Собрание как альтернатива Советам по</w:t>
      </w:r>
      <w:r w:rsidRPr="001858D4">
        <w:rPr>
          <w:rFonts w:ascii="Times New Roman" w:eastAsia="Times New Roman" w:hAnsi="Times New Roman" w:cs="Times New Roman"/>
          <w:sz w:val="28"/>
          <w:szCs w:val="28"/>
          <w:lang w:eastAsia="ru-RU"/>
        </w:rPr>
        <w:softHyphen/>
        <w:t>терпело поражение.</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10 января 1918 г. начал свою работу III Всероссийский съезд советов рабочих и солдатских депутатов, который выглядел как преемник Учре</w:t>
      </w:r>
      <w:r w:rsidRPr="001858D4">
        <w:rPr>
          <w:rFonts w:ascii="Times New Roman" w:eastAsia="Times New Roman" w:hAnsi="Times New Roman" w:cs="Times New Roman"/>
          <w:sz w:val="28"/>
          <w:szCs w:val="28"/>
          <w:lang w:eastAsia="ru-RU"/>
        </w:rPr>
        <w:softHyphen/>
        <w:t>дительного Собрания. 13 января - III Всероссийский съезд советов кре</w:t>
      </w:r>
      <w:r w:rsidRPr="001858D4">
        <w:rPr>
          <w:rFonts w:ascii="Times New Roman" w:eastAsia="Times New Roman" w:hAnsi="Times New Roman" w:cs="Times New Roman"/>
          <w:sz w:val="28"/>
          <w:szCs w:val="28"/>
          <w:lang w:eastAsia="ru-RU"/>
        </w:rPr>
        <w:softHyphen/>
        <w:t>стьянских депутатов. На этих съездах произошло объединение Советов рабочих, солдатских, крестьянских и казачьих депутатов. В стране обра</w:t>
      </w:r>
      <w:r w:rsidRPr="001858D4">
        <w:rPr>
          <w:rFonts w:ascii="Times New Roman" w:eastAsia="Times New Roman" w:hAnsi="Times New Roman" w:cs="Times New Roman"/>
          <w:sz w:val="28"/>
          <w:szCs w:val="28"/>
          <w:lang w:eastAsia="ru-RU"/>
        </w:rPr>
        <w:softHyphen/>
        <w:t>зовался единый высший орган власти. Съезд одобрил роспуск Учреди</w:t>
      </w:r>
      <w:r w:rsidRPr="001858D4">
        <w:rPr>
          <w:rFonts w:ascii="Times New Roman" w:eastAsia="Times New Roman" w:hAnsi="Times New Roman" w:cs="Times New Roman"/>
          <w:sz w:val="28"/>
          <w:szCs w:val="28"/>
          <w:lang w:eastAsia="ru-RU"/>
        </w:rPr>
        <w:softHyphen/>
        <w:t>тельного собрания и принял отвергнутую им Декларацию прав трудящего</w:t>
      </w:r>
      <w:r w:rsidRPr="001858D4">
        <w:rPr>
          <w:rFonts w:ascii="Times New Roman" w:eastAsia="Times New Roman" w:hAnsi="Times New Roman" w:cs="Times New Roman"/>
          <w:sz w:val="28"/>
          <w:szCs w:val="28"/>
          <w:lang w:eastAsia="ru-RU"/>
        </w:rPr>
        <w:softHyphen/>
        <w:t>ся и эксплуатируемого народа. Декларация определяла Россию как респуб</w:t>
      </w:r>
      <w:r w:rsidRPr="001858D4">
        <w:rPr>
          <w:rFonts w:ascii="Times New Roman" w:eastAsia="Times New Roman" w:hAnsi="Times New Roman" w:cs="Times New Roman"/>
          <w:sz w:val="28"/>
          <w:szCs w:val="28"/>
          <w:lang w:eastAsia="ru-RU"/>
        </w:rPr>
        <w:softHyphen/>
        <w:t>лику Советов.</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 xml:space="preserve">Другим важным актом III съезда советов было постановление «О </w:t>
      </w:r>
      <w:proofErr w:type="spellStart"/>
      <w:r w:rsidRPr="001858D4">
        <w:rPr>
          <w:rFonts w:ascii="Times New Roman" w:eastAsia="Times New Roman" w:hAnsi="Times New Roman" w:cs="Times New Roman"/>
          <w:sz w:val="28"/>
          <w:szCs w:val="28"/>
          <w:lang w:eastAsia="ru-RU"/>
        </w:rPr>
        <w:t>феде</w:t>
      </w:r>
      <w:proofErr w:type="spellEnd"/>
      <w:r w:rsidRPr="001858D4">
        <w:rPr>
          <w:rFonts w:ascii="Times New Roman" w:eastAsia="Times New Roman" w:hAnsi="Times New Roman" w:cs="Times New Roman"/>
          <w:sz w:val="28"/>
          <w:szCs w:val="28"/>
          <w:lang w:eastAsia="ru-RU"/>
        </w:rPr>
        <w:t xml:space="preserve">- </w:t>
      </w:r>
      <w:proofErr w:type="spellStart"/>
      <w:r w:rsidRPr="001858D4">
        <w:rPr>
          <w:rFonts w:ascii="Times New Roman" w:eastAsia="Times New Roman" w:hAnsi="Times New Roman" w:cs="Times New Roman"/>
          <w:sz w:val="28"/>
          <w:szCs w:val="28"/>
          <w:lang w:eastAsia="ru-RU"/>
        </w:rPr>
        <w:t>ралъных</w:t>
      </w:r>
      <w:proofErr w:type="spellEnd"/>
      <w:r w:rsidRPr="001858D4">
        <w:rPr>
          <w:rFonts w:ascii="Times New Roman" w:eastAsia="Times New Roman" w:hAnsi="Times New Roman" w:cs="Times New Roman"/>
          <w:sz w:val="28"/>
          <w:szCs w:val="28"/>
          <w:lang w:eastAsia="ru-RU"/>
        </w:rPr>
        <w:t xml:space="preserve"> учреждениях Российской Республики», согласно которому РСФСР учреждалась на основе добровольного союза народов России как федера</w:t>
      </w:r>
      <w:r w:rsidRPr="001858D4">
        <w:rPr>
          <w:rFonts w:ascii="Times New Roman" w:eastAsia="Times New Roman" w:hAnsi="Times New Roman" w:cs="Times New Roman"/>
          <w:sz w:val="28"/>
          <w:szCs w:val="28"/>
          <w:lang w:eastAsia="ru-RU"/>
        </w:rPr>
        <w:softHyphen/>
        <w:t>ция советских республик этих народов. Им закреплялась также система ор</w:t>
      </w:r>
      <w:r w:rsidRPr="001858D4">
        <w:rPr>
          <w:rFonts w:ascii="Times New Roman" w:eastAsia="Times New Roman" w:hAnsi="Times New Roman" w:cs="Times New Roman"/>
          <w:sz w:val="28"/>
          <w:szCs w:val="28"/>
          <w:lang w:eastAsia="ru-RU"/>
        </w:rPr>
        <w:softHyphen/>
        <w:t xml:space="preserve">ганов </w:t>
      </w:r>
      <w:r w:rsidRPr="001858D4">
        <w:rPr>
          <w:rFonts w:ascii="Times New Roman" w:eastAsia="Times New Roman" w:hAnsi="Times New Roman" w:cs="Times New Roman"/>
          <w:sz w:val="28"/>
          <w:szCs w:val="28"/>
          <w:lang w:eastAsia="ru-RU"/>
        </w:rPr>
        <w:lastRenderedPageBreak/>
        <w:t>федеральной власти: Всероссийский съезд советов, ВЦИК, СНК. Съезд решил снять в наименовании Советского правительства (СНК) слово «временное».</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Все три государственных органа - Всероссийский съезд Советов, Все</w:t>
      </w:r>
      <w:r w:rsidRPr="001858D4">
        <w:rPr>
          <w:rFonts w:ascii="Times New Roman" w:eastAsia="Times New Roman" w:hAnsi="Times New Roman" w:cs="Times New Roman"/>
          <w:sz w:val="28"/>
          <w:szCs w:val="28"/>
          <w:lang w:eastAsia="ru-RU"/>
        </w:rPr>
        <w:softHyphen/>
        <w:t>российский Центральный Исполнительный Комитет и Совет Народных Комиссаров - были наделены законодательными полномочиями.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Система власти на местах в целом сложилась в период с октября 1917 г. по февраль 1918 г. Уже II Всероссийский съезд советов рабочих и солдат</w:t>
      </w:r>
      <w:r w:rsidRPr="001858D4">
        <w:rPr>
          <w:rFonts w:ascii="Times New Roman" w:eastAsia="Times New Roman" w:hAnsi="Times New Roman" w:cs="Times New Roman"/>
          <w:sz w:val="28"/>
          <w:szCs w:val="28"/>
          <w:lang w:eastAsia="ru-RU"/>
        </w:rPr>
        <w:softHyphen/>
        <w:t>ских депутатов объявил о переходе всей власти на местах к советам рабо</w:t>
      </w:r>
      <w:r w:rsidRPr="001858D4">
        <w:rPr>
          <w:rFonts w:ascii="Times New Roman" w:eastAsia="Times New Roman" w:hAnsi="Times New Roman" w:cs="Times New Roman"/>
          <w:sz w:val="28"/>
          <w:szCs w:val="28"/>
          <w:lang w:eastAsia="ru-RU"/>
        </w:rPr>
        <w:softHyphen/>
        <w:t>чих, солдатских и крестьянских депутатов. К февралю 1918 г. Советская власть была установлена в 90 губернских и других крупных городах. Ме</w:t>
      </w:r>
      <w:r w:rsidRPr="001858D4">
        <w:rPr>
          <w:rFonts w:ascii="Times New Roman" w:eastAsia="Times New Roman" w:hAnsi="Times New Roman" w:cs="Times New Roman"/>
          <w:sz w:val="28"/>
          <w:szCs w:val="28"/>
          <w:lang w:eastAsia="ru-RU"/>
        </w:rPr>
        <w:softHyphen/>
        <w:t>стные советы были самостоятельны в решении местных вопросов, но должны были действовать в соответствии с нормативными актами цен</w:t>
      </w:r>
      <w:r w:rsidRPr="001858D4">
        <w:rPr>
          <w:rFonts w:ascii="Times New Roman" w:eastAsia="Times New Roman" w:hAnsi="Times New Roman" w:cs="Times New Roman"/>
          <w:sz w:val="28"/>
          <w:szCs w:val="28"/>
          <w:lang w:eastAsia="ru-RU"/>
        </w:rPr>
        <w:softHyphen/>
        <w:t>тральных органов и вышестоящих советов. Местные советы проводили в жизнь декреты центральной власти, создавали судебные органы, прово</w:t>
      </w:r>
      <w:r w:rsidRPr="001858D4">
        <w:rPr>
          <w:rFonts w:ascii="Times New Roman" w:eastAsia="Times New Roman" w:hAnsi="Times New Roman" w:cs="Times New Roman"/>
          <w:sz w:val="28"/>
          <w:szCs w:val="28"/>
          <w:lang w:eastAsia="ru-RU"/>
        </w:rPr>
        <w:softHyphen/>
        <w:t>дили реквизиции и конфискации, налагали штрафы, формировали воору</w:t>
      </w:r>
      <w:r w:rsidRPr="001858D4">
        <w:rPr>
          <w:rFonts w:ascii="Times New Roman" w:eastAsia="Times New Roman" w:hAnsi="Times New Roman" w:cs="Times New Roman"/>
          <w:sz w:val="28"/>
          <w:szCs w:val="28"/>
          <w:lang w:eastAsia="ru-RU"/>
        </w:rPr>
        <w:softHyphen/>
        <w:t>женные отряды и т.д. Они наделялись правом издавать местные норматив</w:t>
      </w:r>
      <w:r w:rsidRPr="001858D4">
        <w:rPr>
          <w:rFonts w:ascii="Times New Roman" w:eastAsia="Times New Roman" w:hAnsi="Times New Roman" w:cs="Times New Roman"/>
          <w:sz w:val="28"/>
          <w:szCs w:val="28"/>
          <w:lang w:eastAsia="ru-RU"/>
        </w:rPr>
        <w:softHyphen/>
        <w:t>ные акты, самостоятельно определять структуру своих исполнительных органов, наделять их различными полномочиями. Городские и земские ор</w:t>
      </w:r>
      <w:r w:rsidRPr="001858D4">
        <w:rPr>
          <w:rFonts w:ascii="Times New Roman" w:eastAsia="Times New Roman" w:hAnsi="Times New Roman" w:cs="Times New Roman"/>
          <w:sz w:val="28"/>
          <w:szCs w:val="28"/>
          <w:lang w:eastAsia="ru-RU"/>
        </w:rPr>
        <w:softHyphen/>
        <w:t>ганы местного самоуправления ликвидировались или продолжали работу под контролем местных Советов. 24 ноября 1917 г. СНК принял Декрет о праве отзыва, который вводил право избирателей отзывать своих выбор</w:t>
      </w:r>
      <w:r w:rsidRPr="001858D4">
        <w:rPr>
          <w:rFonts w:ascii="Times New Roman" w:eastAsia="Times New Roman" w:hAnsi="Times New Roman" w:cs="Times New Roman"/>
          <w:sz w:val="28"/>
          <w:szCs w:val="28"/>
          <w:lang w:eastAsia="ru-RU"/>
        </w:rPr>
        <w:softHyphen/>
        <w:t>ных (главным образом меньшевиков и эсеров). 14 июня 1918 г. ВЦИК принял постановление «Об исключении из состава ВЦИК и местных Сове</w:t>
      </w:r>
      <w:r w:rsidRPr="001858D4">
        <w:rPr>
          <w:rFonts w:ascii="Times New Roman" w:eastAsia="Times New Roman" w:hAnsi="Times New Roman" w:cs="Times New Roman"/>
          <w:sz w:val="28"/>
          <w:szCs w:val="28"/>
          <w:lang w:eastAsia="ru-RU"/>
        </w:rPr>
        <w:softHyphen/>
        <w:t>тов представителей партий эсеров и меньшевиков».</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 декабре 1917 г. была создана Всероссийская чрезвычайная комиссия по борьбе с контрреволюцией и саботажем (ВЧК) во главе с Ф.Э. Дзер</w:t>
      </w:r>
      <w:r w:rsidRPr="001858D4">
        <w:rPr>
          <w:rFonts w:ascii="Times New Roman" w:eastAsia="Times New Roman" w:hAnsi="Times New Roman" w:cs="Times New Roman"/>
          <w:sz w:val="28"/>
          <w:szCs w:val="28"/>
          <w:lang w:eastAsia="ru-RU"/>
        </w:rPr>
        <w:softHyphen/>
        <w:t>жинским. В губерниях, уездах и на транспорте образовывались подчинен</w:t>
      </w:r>
      <w:r w:rsidRPr="001858D4">
        <w:rPr>
          <w:rFonts w:ascii="Times New Roman" w:eastAsia="Times New Roman" w:hAnsi="Times New Roman" w:cs="Times New Roman"/>
          <w:sz w:val="28"/>
          <w:szCs w:val="28"/>
          <w:lang w:eastAsia="ru-RU"/>
        </w:rPr>
        <w:softHyphen/>
        <w:t>ные ВЧК местные чрезвычайные комиссии (ЧК), а в вооруженных силах - особые отделы. ВЧК стала одним из наиболее активных и влиятельных чрезвычайных органов. Ей были предоставлены полномочия по производ</w:t>
      </w:r>
      <w:r w:rsidRPr="001858D4">
        <w:rPr>
          <w:rFonts w:ascii="Times New Roman" w:eastAsia="Times New Roman" w:hAnsi="Times New Roman" w:cs="Times New Roman"/>
          <w:sz w:val="28"/>
          <w:szCs w:val="28"/>
          <w:lang w:eastAsia="ru-RU"/>
        </w:rPr>
        <w:softHyphen/>
        <w:t xml:space="preserve">ству арестов, </w:t>
      </w:r>
      <w:r w:rsidRPr="001858D4">
        <w:rPr>
          <w:rFonts w:ascii="Times New Roman" w:eastAsia="Times New Roman" w:hAnsi="Times New Roman" w:cs="Times New Roman"/>
          <w:sz w:val="28"/>
          <w:szCs w:val="28"/>
          <w:lang w:eastAsia="ru-RU"/>
        </w:rPr>
        <w:lastRenderedPageBreak/>
        <w:t>обысков, реквизиций, конфискаций, по заключению в кон</w:t>
      </w:r>
      <w:r w:rsidRPr="001858D4">
        <w:rPr>
          <w:rFonts w:ascii="Times New Roman" w:eastAsia="Times New Roman" w:hAnsi="Times New Roman" w:cs="Times New Roman"/>
          <w:sz w:val="28"/>
          <w:szCs w:val="28"/>
          <w:lang w:eastAsia="ru-RU"/>
        </w:rPr>
        <w:softHyphen/>
        <w:t>центрационные лагеря. ЧК и их вооруженные отряды имели право «непо</w:t>
      </w:r>
      <w:r w:rsidRPr="001858D4">
        <w:rPr>
          <w:rFonts w:ascii="Times New Roman" w:eastAsia="Times New Roman" w:hAnsi="Times New Roman" w:cs="Times New Roman"/>
          <w:sz w:val="28"/>
          <w:szCs w:val="28"/>
          <w:lang w:eastAsia="ru-RU"/>
        </w:rPr>
        <w:softHyphen/>
        <w:t>средственной расправы» в случае вооруженных антисоветских и уголов</w:t>
      </w:r>
      <w:r w:rsidRPr="001858D4">
        <w:rPr>
          <w:rFonts w:ascii="Times New Roman" w:eastAsia="Times New Roman" w:hAnsi="Times New Roman" w:cs="Times New Roman"/>
          <w:sz w:val="28"/>
          <w:szCs w:val="28"/>
          <w:lang w:eastAsia="ru-RU"/>
        </w:rPr>
        <w:softHyphen/>
        <w:t>ных выступлений. Комиссия стала репрессивным органом с полномочиями внесудебного решения дел.</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После октябрьских событий 1917 г. система права предшествующего периода была сломана. В течение короткого времени были созданы новые источники права, применены новые методы правового регулирования. Система источников права, сложившаяся в первые месяцы существования советской власти, имела принципиально новый характер. Несмотря на ак</w:t>
      </w:r>
      <w:r w:rsidRPr="001858D4">
        <w:rPr>
          <w:rFonts w:ascii="Times New Roman" w:eastAsia="Times New Roman" w:hAnsi="Times New Roman" w:cs="Times New Roman"/>
          <w:sz w:val="28"/>
          <w:szCs w:val="28"/>
          <w:lang w:eastAsia="ru-RU"/>
        </w:rPr>
        <w:softHyphen/>
        <w:t>тивное правотворчество, законодатель не мог охватить все общественные отношения. В силу этого нормативно-правовой акт не мог играть решаю</w:t>
      </w:r>
      <w:r w:rsidRPr="001858D4">
        <w:rPr>
          <w:rFonts w:ascii="Times New Roman" w:eastAsia="Times New Roman" w:hAnsi="Times New Roman" w:cs="Times New Roman"/>
          <w:sz w:val="28"/>
          <w:szCs w:val="28"/>
          <w:lang w:eastAsia="ru-RU"/>
        </w:rPr>
        <w:softHyphen/>
        <w:t>щей роли в качестве источника права. В системе источников права на пер</w:t>
      </w:r>
      <w:r w:rsidRPr="001858D4">
        <w:rPr>
          <w:rFonts w:ascii="Times New Roman" w:eastAsia="Times New Roman" w:hAnsi="Times New Roman" w:cs="Times New Roman"/>
          <w:sz w:val="28"/>
          <w:szCs w:val="28"/>
          <w:lang w:eastAsia="ru-RU"/>
        </w:rPr>
        <w:softHyphen/>
        <w:t>вый план вышло революционное правосознание. На местном уровне в ка</w:t>
      </w:r>
      <w:r w:rsidRPr="001858D4">
        <w:rPr>
          <w:rFonts w:ascii="Times New Roman" w:eastAsia="Times New Roman" w:hAnsi="Times New Roman" w:cs="Times New Roman"/>
          <w:sz w:val="28"/>
          <w:szCs w:val="28"/>
          <w:lang w:eastAsia="ru-RU"/>
        </w:rPr>
        <w:softHyphen/>
        <w:t>честве источника права выступал также правовой обычай. В области регу</w:t>
      </w:r>
      <w:r w:rsidRPr="001858D4">
        <w:rPr>
          <w:rFonts w:ascii="Times New Roman" w:eastAsia="Times New Roman" w:hAnsi="Times New Roman" w:cs="Times New Roman"/>
          <w:sz w:val="28"/>
          <w:szCs w:val="28"/>
          <w:lang w:eastAsia="ru-RU"/>
        </w:rPr>
        <w:softHyphen/>
        <w:t>лирования общественных отношений наравне с актами государственных органов большое значение имели и акты профсоюзных и партийных орга</w:t>
      </w:r>
      <w:r w:rsidRPr="001858D4">
        <w:rPr>
          <w:rFonts w:ascii="Times New Roman" w:eastAsia="Times New Roman" w:hAnsi="Times New Roman" w:cs="Times New Roman"/>
          <w:sz w:val="28"/>
          <w:szCs w:val="28"/>
          <w:lang w:eastAsia="ru-RU"/>
        </w:rPr>
        <w:softHyphen/>
        <w:t>нов, хотя по своей природе они не являлись правовыми.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 связи с предполагаемым переходом к коммунизму ставилась под со</w:t>
      </w:r>
      <w:r w:rsidRPr="001858D4">
        <w:rPr>
          <w:rFonts w:ascii="Times New Roman" w:eastAsia="Times New Roman" w:hAnsi="Times New Roman" w:cs="Times New Roman"/>
          <w:sz w:val="28"/>
          <w:szCs w:val="28"/>
          <w:lang w:eastAsia="ru-RU"/>
        </w:rPr>
        <w:softHyphen/>
        <w:t>мнение сама необходимость существования гражданского права. Количе</w:t>
      </w:r>
      <w:r w:rsidRPr="001858D4">
        <w:rPr>
          <w:rFonts w:ascii="Times New Roman" w:eastAsia="Times New Roman" w:hAnsi="Times New Roman" w:cs="Times New Roman"/>
          <w:sz w:val="28"/>
          <w:szCs w:val="28"/>
          <w:lang w:eastAsia="ru-RU"/>
        </w:rPr>
        <w:softHyphen/>
        <w:t>ство гражданско-правовых правоотношений резко сократилось. Все боль</w:t>
      </w:r>
      <w:r w:rsidRPr="001858D4">
        <w:rPr>
          <w:rFonts w:ascii="Times New Roman" w:eastAsia="Times New Roman" w:hAnsi="Times New Roman" w:cs="Times New Roman"/>
          <w:sz w:val="28"/>
          <w:szCs w:val="28"/>
          <w:lang w:eastAsia="ru-RU"/>
        </w:rPr>
        <w:softHyphen/>
        <w:t>ший круг имущественных отношений регулировался административным правом. Были подвергнуты пересмотру основные институты: вещное, обя</w:t>
      </w:r>
      <w:r w:rsidRPr="001858D4">
        <w:rPr>
          <w:rFonts w:ascii="Times New Roman" w:eastAsia="Times New Roman" w:hAnsi="Times New Roman" w:cs="Times New Roman"/>
          <w:sz w:val="28"/>
          <w:szCs w:val="28"/>
          <w:lang w:eastAsia="ru-RU"/>
        </w:rPr>
        <w:softHyphen/>
        <w:t>зательственное, наследственное. В отношениях собственности домини</w:t>
      </w:r>
      <w:r w:rsidRPr="001858D4">
        <w:rPr>
          <w:rFonts w:ascii="Times New Roman" w:eastAsia="Times New Roman" w:hAnsi="Times New Roman" w:cs="Times New Roman"/>
          <w:sz w:val="28"/>
          <w:szCs w:val="28"/>
          <w:lang w:eastAsia="ru-RU"/>
        </w:rPr>
        <w:softHyphen/>
        <w:t>рующую роль играло государство. В собственность государства перешли земля, недра, леса, воды, предприятия промышленности, транспорта и фи</w:t>
      </w:r>
      <w:r w:rsidRPr="001858D4">
        <w:rPr>
          <w:rFonts w:ascii="Times New Roman" w:eastAsia="Times New Roman" w:hAnsi="Times New Roman" w:cs="Times New Roman"/>
          <w:sz w:val="28"/>
          <w:szCs w:val="28"/>
          <w:lang w:eastAsia="ru-RU"/>
        </w:rPr>
        <w:softHyphen/>
        <w:t>нансов. Национализация охватила и сферу жилья. По отношению к объек</w:t>
      </w:r>
      <w:r w:rsidRPr="001858D4">
        <w:rPr>
          <w:rFonts w:ascii="Times New Roman" w:eastAsia="Times New Roman" w:hAnsi="Times New Roman" w:cs="Times New Roman"/>
          <w:sz w:val="28"/>
          <w:szCs w:val="28"/>
          <w:lang w:eastAsia="ru-RU"/>
        </w:rPr>
        <w:softHyphen/>
        <w:t>там государственной собственности запрещались всякого рода сделки: ку</w:t>
      </w:r>
      <w:r w:rsidRPr="001858D4">
        <w:rPr>
          <w:rFonts w:ascii="Times New Roman" w:eastAsia="Times New Roman" w:hAnsi="Times New Roman" w:cs="Times New Roman"/>
          <w:sz w:val="28"/>
          <w:szCs w:val="28"/>
          <w:lang w:eastAsia="ru-RU"/>
        </w:rPr>
        <w:softHyphen/>
        <w:t xml:space="preserve">пля-продажа, аренда, залог, дарение. Государство признавало и защищало такую частную собственность граждан, которая была основана на личном труде. Сокращались </w:t>
      </w:r>
      <w:r w:rsidRPr="001858D4">
        <w:rPr>
          <w:rFonts w:ascii="Times New Roman" w:eastAsia="Times New Roman" w:hAnsi="Times New Roman" w:cs="Times New Roman"/>
          <w:sz w:val="28"/>
          <w:szCs w:val="28"/>
          <w:lang w:eastAsia="ru-RU"/>
        </w:rPr>
        <w:lastRenderedPageBreak/>
        <w:t>договорные отношения, так как отношения на нацио</w:t>
      </w:r>
      <w:r w:rsidRPr="001858D4">
        <w:rPr>
          <w:rFonts w:ascii="Times New Roman" w:eastAsia="Times New Roman" w:hAnsi="Times New Roman" w:cs="Times New Roman"/>
          <w:sz w:val="28"/>
          <w:szCs w:val="28"/>
          <w:lang w:eastAsia="ru-RU"/>
        </w:rPr>
        <w:softHyphen/>
        <w:t>нализированных предприятиях регулировались административно-право</w:t>
      </w:r>
      <w:r w:rsidRPr="001858D4">
        <w:rPr>
          <w:rFonts w:ascii="Times New Roman" w:eastAsia="Times New Roman" w:hAnsi="Times New Roman" w:cs="Times New Roman"/>
          <w:sz w:val="28"/>
          <w:szCs w:val="28"/>
          <w:lang w:eastAsia="ru-RU"/>
        </w:rPr>
        <w:softHyphen/>
        <w:t>выми методами.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27 апреля 1918 г. ВЦИК принял Декрет «Об отмене наследования», по которому отменялись наследование и по закону, и по завещанию. После смерти владельца принадлежавшее ему движимое и недвижимое имущест</w:t>
      </w:r>
      <w:r w:rsidRPr="001858D4">
        <w:rPr>
          <w:rFonts w:ascii="Times New Roman" w:eastAsia="Times New Roman" w:hAnsi="Times New Roman" w:cs="Times New Roman"/>
          <w:sz w:val="28"/>
          <w:szCs w:val="28"/>
          <w:lang w:eastAsia="ru-RU"/>
        </w:rPr>
        <w:softHyphen/>
        <w:t>во становилось государственным достоянием. Имущество, не превышав</w:t>
      </w:r>
      <w:r w:rsidRPr="001858D4">
        <w:rPr>
          <w:rFonts w:ascii="Times New Roman" w:eastAsia="Times New Roman" w:hAnsi="Times New Roman" w:cs="Times New Roman"/>
          <w:sz w:val="28"/>
          <w:szCs w:val="28"/>
          <w:lang w:eastAsia="ru-RU"/>
        </w:rPr>
        <w:softHyphen/>
        <w:t>шее 10 тыс. руб., поступало родственникам умершего в виде меры соци</w:t>
      </w:r>
      <w:r w:rsidRPr="001858D4">
        <w:rPr>
          <w:rFonts w:ascii="Times New Roman" w:eastAsia="Times New Roman" w:hAnsi="Times New Roman" w:cs="Times New Roman"/>
          <w:sz w:val="28"/>
          <w:szCs w:val="28"/>
          <w:lang w:eastAsia="ru-RU"/>
        </w:rPr>
        <w:softHyphen/>
        <w:t>ального обеспечения.</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Декрет ВЦИК от 20 мая 1918 г. запретил дарение и иное безвозмездное предоставление имущества на сумму свыше 10 тыс. руб. Произошло со</w:t>
      </w:r>
      <w:r w:rsidRPr="001858D4">
        <w:rPr>
          <w:rFonts w:ascii="Times New Roman" w:eastAsia="Times New Roman" w:hAnsi="Times New Roman" w:cs="Times New Roman"/>
          <w:sz w:val="28"/>
          <w:szCs w:val="28"/>
          <w:lang w:eastAsia="ru-RU"/>
        </w:rPr>
        <w:softHyphen/>
        <w:t>кращение торгового оборота. Денежные отношения вытеснялись нату</w:t>
      </w:r>
      <w:r w:rsidRPr="001858D4">
        <w:rPr>
          <w:rFonts w:ascii="Times New Roman" w:eastAsia="Times New Roman" w:hAnsi="Times New Roman" w:cs="Times New Roman"/>
          <w:sz w:val="28"/>
          <w:szCs w:val="28"/>
          <w:lang w:eastAsia="ru-RU"/>
        </w:rPr>
        <w:softHyphen/>
        <w:t>ральным продуктообменом.</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Семейное право превратилось в самостоятельную отрасль права. Уси</w:t>
      </w:r>
      <w:r w:rsidRPr="001858D4">
        <w:rPr>
          <w:rFonts w:ascii="Times New Roman" w:eastAsia="Times New Roman" w:hAnsi="Times New Roman" w:cs="Times New Roman"/>
          <w:sz w:val="28"/>
          <w:szCs w:val="28"/>
          <w:lang w:eastAsia="ru-RU"/>
        </w:rPr>
        <w:softHyphen/>
        <w:t>лился административный характер регулирования брачно-семейных отно</w:t>
      </w:r>
      <w:r w:rsidRPr="001858D4">
        <w:rPr>
          <w:rFonts w:ascii="Times New Roman" w:eastAsia="Times New Roman" w:hAnsi="Times New Roman" w:cs="Times New Roman"/>
          <w:sz w:val="28"/>
          <w:szCs w:val="28"/>
          <w:lang w:eastAsia="ru-RU"/>
        </w:rPr>
        <w:softHyphen/>
        <w:t>шений. В декабре 1917 г. ВЦИК и СНК приняли декреты «О гражданском</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браке, о детях и ведении книг актов состояния» и «О расторжении брака». Декретами узаконивалась только гражданская форма брака, церковный брак объявлялся частным делом брачующихся. Устанавливались принци</w:t>
      </w:r>
      <w:r w:rsidRPr="001858D4">
        <w:rPr>
          <w:rFonts w:ascii="Times New Roman" w:eastAsia="Times New Roman" w:hAnsi="Times New Roman" w:cs="Times New Roman"/>
          <w:sz w:val="28"/>
          <w:szCs w:val="28"/>
          <w:lang w:eastAsia="ru-RU"/>
        </w:rPr>
        <w:softHyphen/>
        <w:t>пы добровольности и равноправия вступления в брак. Отменялись преж</w:t>
      </w:r>
      <w:r w:rsidRPr="001858D4">
        <w:rPr>
          <w:rFonts w:ascii="Times New Roman" w:eastAsia="Times New Roman" w:hAnsi="Times New Roman" w:cs="Times New Roman"/>
          <w:sz w:val="28"/>
          <w:szCs w:val="28"/>
          <w:lang w:eastAsia="ru-RU"/>
        </w:rPr>
        <w:softHyphen/>
        <w:t>ние ограничения на вступление в брак: согласие родителей, начальства, различное вероисповедание и др. Вводился следующий брачный возраст: 18 лет для мужчин и 16 лет для женщин. Устанавливалась свобода развода. Внебрачные дети уравнивались в правах и обязанностях с рожденными в браке.</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16 сентября 1918 г. ВЦИК принял Кодекс законов об актах гражданско</w:t>
      </w:r>
      <w:r w:rsidRPr="001858D4">
        <w:rPr>
          <w:rFonts w:ascii="Times New Roman" w:eastAsia="Times New Roman" w:hAnsi="Times New Roman" w:cs="Times New Roman"/>
          <w:sz w:val="28"/>
          <w:szCs w:val="28"/>
          <w:lang w:eastAsia="ru-RU"/>
        </w:rPr>
        <w:softHyphen/>
        <w:t>го состояния, брачном, семейном и опекунском праве. Он стал первым ко</w:t>
      </w:r>
      <w:r w:rsidRPr="001858D4">
        <w:rPr>
          <w:rFonts w:ascii="Times New Roman" w:eastAsia="Times New Roman" w:hAnsi="Times New Roman" w:cs="Times New Roman"/>
          <w:sz w:val="28"/>
          <w:szCs w:val="28"/>
          <w:lang w:eastAsia="ru-RU"/>
        </w:rPr>
        <w:softHyphen/>
        <w:t>дексом в истории советского права. В кодексе получили развитие принци</w:t>
      </w:r>
      <w:r w:rsidRPr="001858D4">
        <w:rPr>
          <w:rFonts w:ascii="Times New Roman" w:eastAsia="Times New Roman" w:hAnsi="Times New Roman" w:cs="Times New Roman"/>
          <w:sz w:val="28"/>
          <w:szCs w:val="28"/>
          <w:lang w:eastAsia="ru-RU"/>
        </w:rPr>
        <w:softHyphen/>
        <w:t>пиальные положения декабрьских декретов. Устанавливался брачный воз</w:t>
      </w:r>
      <w:r w:rsidRPr="001858D4">
        <w:rPr>
          <w:rFonts w:ascii="Times New Roman" w:eastAsia="Times New Roman" w:hAnsi="Times New Roman" w:cs="Times New Roman"/>
          <w:sz w:val="28"/>
          <w:szCs w:val="28"/>
          <w:lang w:eastAsia="ru-RU"/>
        </w:rPr>
        <w:softHyphen/>
        <w:t>раст для мужчин - 18 лет, для женщин - 16 лет. Основанием для брака бы</w:t>
      </w:r>
      <w:r w:rsidRPr="001858D4">
        <w:rPr>
          <w:rFonts w:ascii="Times New Roman" w:eastAsia="Times New Roman" w:hAnsi="Times New Roman" w:cs="Times New Roman"/>
          <w:sz w:val="28"/>
          <w:szCs w:val="28"/>
          <w:lang w:eastAsia="ru-RU"/>
        </w:rPr>
        <w:softHyphen/>
        <w:t xml:space="preserve">ло обоюдное согласие супругов. Отменялся принцип общности имущества </w:t>
      </w:r>
      <w:r w:rsidRPr="001858D4">
        <w:rPr>
          <w:rFonts w:ascii="Times New Roman" w:eastAsia="Times New Roman" w:hAnsi="Times New Roman" w:cs="Times New Roman"/>
          <w:sz w:val="28"/>
          <w:szCs w:val="28"/>
          <w:lang w:eastAsia="ru-RU"/>
        </w:rPr>
        <w:lastRenderedPageBreak/>
        <w:t>супругов и вводился принцип раздельности имущества супругов, родите</w:t>
      </w:r>
      <w:r w:rsidRPr="001858D4">
        <w:rPr>
          <w:rFonts w:ascii="Times New Roman" w:eastAsia="Times New Roman" w:hAnsi="Times New Roman" w:cs="Times New Roman"/>
          <w:sz w:val="28"/>
          <w:szCs w:val="28"/>
          <w:lang w:eastAsia="ru-RU"/>
        </w:rPr>
        <w:softHyphen/>
        <w:t>лей и детей. Воспитание детей рассматривалось как общественная обязан</w:t>
      </w:r>
      <w:r w:rsidRPr="001858D4">
        <w:rPr>
          <w:rFonts w:ascii="Times New Roman" w:eastAsia="Times New Roman" w:hAnsi="Times New Roman" w:cs="Times New Roman"/>
          <w:sz w:val="28"/>
          <w:szCs w:val="28"/>
          <w:lang w:eastAsia="ru-RU"/>
        </w:rPr>
        <w:softHyphen/>
        <w:t xml:space="preserve">ность родителей, </w:t>
      </w:r>
      <w:proofErr w:type="gramStart"/>
      <w:r w:rsidRPr="001858D4">
        <w:rPr>
          <w:rFonts w:ascii="Times New Roman" w:eastAsia="Times New Roman" w:hAnsi="Times New Roman" w:cs="Times New Roman"/>
          <w:sz w:val="28"/>
          <w:szCs w:val="28"/>
          <w:lang w:eastAsia="ru-RU"/>
        </w:rPr>
        <w:t>и</w:t>
      </w:r>
      <w:proofErr w:type="gramEnd"/>
      <w:r w:rsidRPr="001858D4">
        <w:rPr>
          <w:rFonts w:ascii="Times New Roman" w:eastAsia="Times New Roman" w:hAnsi="Times New Roman" w:cs="Times New Roman"/>
          <w:sz w:val="28"/>
          <w:szCs w:val="28"/>
          <w:lang w:eastAsia="ru-RU"/>
        </w:rPr>
        <w:t xml:space="preserve"> если они не выполняли данную обязанность, суду пре</w:t>
      </w:r>
      <w:r w:rsidRPr="001858D4">
        <w:rPr>
          <w:rFonts w:ascii="Times New Roman" w:eastAsia="Times New Roman" w:hAnsi="Times New Roman" w:cs="Times New Roman"/>
          <w:sz w:val="28"/>
          <w:szCs w:val="28"/>
          <w:lang w:eastAsia="ru-RU"/>
        </w:rPr>
        <w:softHyphen/>
        <w:t>доставлялись полномочия лишить их родительских прав. Запрещалось усыновление.</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Трудовое право стало формироваться как самостоятельная отрасль сис</w:t>
      </w:r>
      <w:r w:rsidRPr="001858D4">
        <w:rPr>
          <w:rFonts w:ascii="Times New Roman" w:eastAsia="Times New Roman" w:hAnsi="Times New Roman" w:cs="Times New Roman"/>
          <w:sz w:val="28"/>
          <w:szCs w:val="28"/>
          <w:lang w:eastAsia="ru-RU"/>
        </w:rPr>
        <w:softHyphen/>
        <w:t>темы права. Ранее трудовые отношения регламентировались гражданским законодательством. 29 октября 1917 г. было принято постановление прави</w:t>
      </w:r>
      <w:r w:rsidRPr="001858D4">
        <w:rPr>
          <w:rFonts w:ascii="Times New Roman" w:eastAsia="Times New Roman" w:hAnsi="Times New Roman" w:cs="Times New Roman"/>
          <w:sz w:val="28"/>
          <w:szCs w:val="28"/>
          <w:lang w:eastAsia="ru-RU"/>
        </w:rPr>
        <w:softHyphen/>
        <w:t>тельства «О восьмичасовом рабочем дне, продолжительности и распреде</w:t>
      </w:r>
      <w:r w:rsidRPr="001858D4">
        <w:rPr>
          <w:rFonts w:ascii="Times New Roman" w:eastAsia="Times New Roman" w:hAnsi="Times New Roman" w:cs="Times New Roman"/>
          <w:sz w:val="28"/>
          <w:szCs w:val="28"/>
          <w:lang w:eastAsia="ru-RU"/>
        </w:rPr>
        <w:softHyphen/>
        <w:t>лении рабочего времени». Рабочее время в течение недели не должно было превышать 46 часов. В декабре 1917 г. ВЦИК принял Положение о страхо</w:t>
      </w:r>
      <w:r w:rsidRPr="001858D4">
        <w:rPr>
          <w:rFonts w:ascii="Times New Roman" w:eastAsia="Times New Roman" w:hAnsi="Times New Roman" w:cs="Times New Roman"/>
          <w:sz w:val="28"/>
          <w:szCs w:val="28"/>
          <w:lang w:eastAsia="ru-RU"/>
        </w:rPr>
        <w:softHyphen/>
        <w:t>вании на случай безработицы и Декрет о страховании на случай болезни. Создавались биржи труда. В декабре 1918 г. был принят первый Кодекс законов о труде РСФСР, разработанный Наркоматом труда и ВЦСПС. Ко</w:t>
      </w:r>
      <w:r w:rsidRPr="001858D4">
        <w:rPr>
          <w:rFonts w:ascii="Times New Roman" w:eastAsia="Times New Roman" w:hAnsi="Times New Roman" w:cs="Times New Roman"/>
          <w:sz w:val="28"/>
          <w:szCs w:val="28"/>
          <w:lang w:eastAsia="ru-RU"/>
        </w:rPr>
        <w:softHyphen/>
        <w:t>декс содержал 137 статей, сведенных в девять разделов: о трудовой повин</w:t>
      </w:r>
      <w:r w:rsidRPr="001858D4">
        <w:rPr>
          <w:rFonts w:ascii="Times New Roman" w:eastAsia="Times New Roman" w:hAnsi="Times New Roman" w:cs="Times New Roman"/>
          <w:sz w:val="28"/>
          <w:szCs w:val="28"/>
          <w:lang w:eastAsia="ru-RU"/>
        </w:rPr>
        <w:softHyphen/>
        <w:t>ности, право на применение труда, порядок предоставления труда, о пред</w:t>
      </w:r>
      <w:r w:rsidRPr="001858D4">
        <w:rPr>
          <w:rFonts w:ascii="Times New Roman" w:eastAsia="Times New Roman" w:hAnsi="Times New Roman" w:cs="Times New Roman"/>
          <w:sz w:val="28"/>
          <w:szCs w:val="28"/>
          <w:lang w:eastAsia="ru-RU"/>
        </w:rPr>
        <w:softHyphen/>
        <w:t>варительном испытании, о переводе и увольнении, о вознаграждении за труд, о рабочем времени, об обеспечении производительности труда, об охране труда. Действие кодекса распространялось на всех лиц, работаю</w:t>
      </w:r>
      <w:r w:rsidRPr="001858D4">
        <w:rPr>
          <w:rFonts w:ascii="Times New Roman" w:eastAsia="Times New Roman" w:hAnsi="Times New Roman" w:cs="Times New Roman"/>
          <w:sz w:val="28"/>
          <w:szCs w:val="28"/>
          <w:lang w:eastAsia="ru-RU"/>
        </w:rPr>
        <w:softHyphen/>
        <w:t>щих по найму как на государственных, так и на частных предприятиях. За</w:t>
      </w:r>
      <w:r w:rsidRPr="001858D4">
        <w:rPr>
          <w:rFonts w:ascii="Times New Roman" w:eastAsia="Times New Roman" w:hAnsi="Times New Roman" w:cs="Times New Roman"/>
          <w:sz w:val="28"/>
          <w:szCs w:val="28"/>
          <w:lang w:eastAsia="ru-RU"/>
        </w:rPr>
        <w:softHyphen/>
        <w:t>креплялась всеобщая трудовая повинность для лиц в возрасте от 16 до 50 лет. В кодексе устанавливались нормы труда и отдыха, вводились льго</w:t>
      </w:r>
      <w:r w:rsidRPr="001858D4">
        <w:rPr>
          <w:rFonts w:ascii="Times New Roman" w:eastAsia="Times New Roman" w:hAnsi="Times New Roman" w:cs="Times New Roman"/>
          <w:sz w:val="28"/>
          <w:szCs w:val="28"/>
          <w:lang w:eastAsia="ru-RU"/>
        </w:rPr>
        <w:softHyphen/>
        <w:t>ты для подростков и женщин. Большая роль в регулировании оплаты тру</w:t>
      </w:r>
      <w:r w:rsidRPr="001858D4">
        <w:rPr>
          <w:rFonts w:ascii="Times New Roman" w:eastAsia="Times New Roman" w:hAnsi="Times New Roman" w:cs="Times New Roman"/>
          <w:sz w:val="28"/>
          <w:szCs w:val="28"/>
          <w:lang w:eastAsia="ru-RU"/>
        </w:rPr>
        <w:softHyphen/>
        <w:t>да, найма, увольнения и отдыха отводилась профсоюзам. В условиях граж</w:t>
      </w:r>
      <w:r w:rsidRPr="001858D4">
        <w:rPr>
          <w:rFonts w:ascii="Times New Roman" w:eastAsia="Times New Roman" w:hAnsi="Times New Roman" w:cs="Times New Roman"/>
          <w:sz w:val="28"/>
          <w:szCs w:val="28"/>
          <w:lang w:eastAsia="ru-RU"/>
        </w:rPr>
        <w:softHyphen/>
        <w:t>данской войны многие позитивные положения трудового законодательства не были реализованы на практике.</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 xml:space="preserve">Уголовное право на первых порах не имело единого закона. Его нормы содержались в различных декретах. Первым актом новой власти в области уголовного права было постановление II Всероссийского съезда советов «Об отмене смертной казни». Однако на практике это постановление не </w:t>
      </w:r>
      <w:r w:rsidRPr="001858D4">
        <w:rPr>
          <w:rFonts w:ascii="Times New Roman" w:eastAsia="Times New Roman" w:hAnsi="Times New Roman" w:cs="Times New Roman"/>
          <w:sz w:val="28"/>
          <w:szCs w:val="28"/>
          <w:lang w:eastAsia="ru-RU"/>
        </w:rPr>
        <w:lastRenderedPageBreak/>
        <w:t xml:space="preserve">действовало. 28 ноября 1917 г. </w:t>
      </w:r>
      <w:proofErr w:type="spellStart"/>
      <w:r w:rsidRPr="001858D4">
        <w:rPr>
          <w:rFonts w:ascii="Times New Roman" w:eastAsia="Times New Roman" w:hAnsi="Times New Roman" w:cs="Times New Roman"/>
          <w:sz w:val="28"/>
          <w:szCs w:val="28"/>
          <w:lang w:eastAsia="ru-RU"/>
        </w:rPr>
        <w:t>Наркомюст</w:t>
      </w:r>
      <w:proofErr w:type="spellEnd"/>
      <w:r w:rsidRPr="001858D4">
        <w:rPr>
          <w:rFonts w:ascii="Times New Roman" w:eastAsia="Times New Roman" w:hAnsi="Times New Roman" w:cs="Times New Roman"/>
          <w:sz w:val="28"/>
          <w:szCs w:val="28"/>
          <w:lang w:eastAsia="ru-RU"/>
        </w:rPr>
        <w:t xml:space="preserve"> опубликовал «Руководство для устройства революционных трибуналов». Оно содержало первый перечень наказаний, которые эти суды могли применять. Более полно виды наказа</w:t>
      </w:r>
      <w:r w:rsidRPr="001858D4">
        <w:rPr>
          <w:rFonts w:ascii="Times New Roman" w:eastAsia="Times New Roman" w:hAnsi="Times New Roman" w:cs="Times New Roman"/>
          <w:sz w:val="28"/>
          <w:szCs w:val="28"/>
          <w:lang w:eastAsia="ru-RU"/>
        </w:rPr>
        <w:softHyphen/>
        <w:t>ний были перечислены в инструкции НКЮ «О революционных трибуна</w:t>
      </w:r>
      <w:r w:rsidRPr="001858D4">
        <w:rPr>
          <w:rFonts w:ascii="Times New Roman" w:eastAsia="Times New Roman" w:hAnsi="Times New Roman" w:cs="Times New Roman"/>
          <w:sz w:val="28"/>
          <w:szCs w:val="28"/>
          <w:lang w:eastAsia="ru-RU"/>
        </w:rPr>
        <w:softHyphen/>
        <w:t xml:space="preserve">лах» от 19 декабря 1917 г. 2 декабря 1919 г. </w:t>
      </w:r>
      <w:proofErr w:type="spellStart"/>
      <w:r w:rsidRPr="001858D4">
        <w:rPr>
          <w:rFonts w:ascii="Times New Roman" w:eastAsia="Times New Roman" w:hAnsi="Times New Roman" w:cs="Times New Roman"/>
          <w:sz w:val="28"/>
          <w:szCs w:val="28"/>
          <w:lang w:eastAsia="ru-RU"/>
        </w:rPr>
        <w:t>Наркомюст</w:t>
      </w:r>
      <w:proofErr w:type="spellEnd"/>
      <w:r w:rsidRPr="001858D4">
        <w:rPr>
          <w:rFonts w:ascii="Times New Roman" w:eastAsia="Times New Roman" w:hAnsi="Times New Roman" w:cs="Times New Roman"/>
          <w:sz w:val="28"/>
          <w:szCs w:val="28"/>
          <w:lang w:eastAsia="ru-RU"/>
        </w:rPr>
        <w:t xml:space="preserve"> утвердил Руково</w:t>
      </w:r>
      <w:r w:rsidRPr="001858D4">
        <w:rPr>
          <w:rFonts w:ascii="Times New Roman" w:eastAsia="Times New Roman" w:hAnsi="Times New Roman" w:cs="Times New Roman"/>
          <w:sz w:val="28"/>
          <w:szCs w:val="28"/>
          <w:lang w:eastAsia="ru-RU"/>
        </w:rPr>
        <w:softHyphen/>
        <w:t>дящие начала по уголовному праву РСФСР, где были подведены некоторые итоги двухлетнего опыта советской власти, сделана первая попытка систе</w:t>
      </w:r>
      <w:r w:rsidRPr="001858D4">
        <w:rPr>
          <w:rFonts w:ascii="Times New Roman" w:eastAsia="Times New Roman" w:hAnsi="Times New Roman" w:cs="Times New Roman"/>
          <w:sz w:val="28"/>
          <w:szCs w:val="28"/>
          <w:lang w:eastAsia="ru-RU"/>
        </w:rPr>
        <w:softHyphen/>
        <w:t>матизации уголовного законодательства. Документ состоял из введения и восьми разделов: об уголовном праве, об уголовном правосудии, о престу</w:t>
      </w:r>
      <w:r w:rsidRPr="001858D4">
        <w:rPr>
          <w:rFonts w:ascii="Times New Roman" w:eastAsia="Times New Roman" w:hAnsi="Times New Roman" w:cs="Times New Roman"/>
          <w:sz w:val="28"/>
          <w:szCs w:val="28"/>
          <w:lang w:eastAsia="ru-RU"/>
        </w:rPr>
        <w:softHyphen/>
        <w:t>плении и наказании, о стадиях осуществления преступления, о соучастии, о видах наказания, об условном осуждении, о пространстве действий уго</w:t>
      </w:r>
      <w:r w:rsidRPr="001858D4">
        <w:rPr>
          <w:rFonts w:ascii="Times New Roman" w:eastAsia="Times New Roman" w:hAnsi="Times New Roman" w:cs="Times New Roman"/>
          <w:sz w:val="28"/>
          <w:szCs w:val="28"/>
          <w:lang w:eastAsia="ru-RU"/>
        </w:rPr>
        <w:softHyphen/>
        <w:t>ловного права. Под правом законодатель понимал систему (порядок) об</w:t>
      </w:r>
      <w:r w:rsidRPr="001858D4">
        <w:rPr>
          <w:rFonts w:ascii="Times New Roman" w:eastAsia="Times New Roman" w:hAnsi="Times New Roman" w:cs="Times New Roman"/>
          <w:sz w:val="28"/>
          <w:szCs w:val="28"/>
          <w:lang w:eastAsia="ru-RU"/>
        </w:rPr>
        <w:softHyphen/>
        <w:t>щественных отношений, соответствующую интересам господствующего класса. Новое уголовное право должно было основываться на принципе целесообразности, который противопоставлялся принципу законности.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Под преступлением понималось нарушение общественных отношений, охраняемых уголовным правом. Уголовная ответственность наступала с 14 лет. Наказание определялось как мера принудительного воздействия, посредством которой власть обеспечивает сохранение данного порядка общественных отношений от преступников. Система наказаний включала: внушение, общественное порицание, принудительное изучение курса по</w:t>
      </w:r>
      <w:r w:rsidRPr="001858D4">
        <w:rPr>
          <w:rFonts w:ascii="Times New Roman" w:eastAsia="Times New Roman" w:hAnsi="Times New Roman" w:cs="Times New Roman"/>
          <w:sz w:val="28"/>
          <w:szCs w:val="28"/>
          <w:lang w:eastAsia="ru-RU"/>
        </w:rPr>
        <w:softHyphen/>
        <w:t>литграмоты, бойкот, исключение из коллектива, возмещение ущерба, от</w:t>
      </w:r>
      <w:r w:rsidRPr="001858D4">
        <w:rPr>
          <w:rFonts w:ascii="Times New Roman" w:eastAsia="Times New Roman" w:hAnsi="Times New Roman" w:cs="Times New Roman"/>
          <w:sz w:val="28"/>
          <w:szCs w:val="28"/>
          <w:lang w:eastAsia="ru-RU"/>
        </w:rPr>
        <w:softHyphen/>
        <w:t>странение от должности, конфискацию имущества, лишение политических прав, объявление «врагом народа», принудительные работы, лишение сво</w:t>
      </w:r>
      <w:r w:rsidRPr="001858D4">
        <w:rPr>
          <w:rFonts w:ascii="Times New Roman" w:eastAsia="Times New Roman" w:hAnsi="Times New Roman" w:cs="Times New Roman"/>
          <w:sz w:val="28"/>
          <w:szCs w:val="28"/>
          <w:lang w:eastAsia="ru-RU"/>
        </w:rPr>
        <w:softHyphen/>
        <w:t>боды, объявление вне закона, расстрел.</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При определении меры наказания суд учитывал: социальное положение преступника, политический или личный характер мотивов преступления, степень осознания преступником своего деяния, соучастие, профессиона</w:t>
      </w:r>
      <w:r w:rsidRPr="001858D4">
        <w:rPr>
          <w:rFonts w:ascii="Times New Roman" w:eastAsia="Times New Roman" w:hAnsi="Times New Roman" w:cs="Times New Roman"/>
          <w:sz w:val="28"/>
          <w:szCs w:val="28"/>
          <w:lang w:eastAsia="ru-RU"/>
        </w:rPr>
        <w:softHyphen/>
        <w:t xml:space="preserve">лизм преступника, наличие насилия, характер объекта преступления, а также другие обстоятельства. Уголовное право РСФСР </w:t>
      </w:r>
      <w:r w:rsidRPr="001858D4">
        <w:rPr>
          <w:rFonts w:ascii="Times New Roman" w:eastAsia="Times New Roman" w:hAnsi="Times New Roman" w:cs="Times New Roman"/>
          <w:sz w:val="28"/>
          <w:szCs w:val="28"/>
          <w:lang w:eastAsia="ru-RU"/>
        </w:rPr>
        <w:lastRenderedPageBreak/>
        <w:t>действовало на всей территории страны в отношении, как ее граждан, так и иностран</w:t>
      </w:r>
      <w:r w:rsidRPr="001858D4">
        <w:rPr>
          <w:rFonts w:ascii="Times New Roman" w:eastAsia="Times New Roman" w:hAnsi="Times New Roman" w:cs="Times New Roman"/>
          <w:sz w:val="28"/>
          <w:szCs w:val="28"/>
          <w:lang w:eastAsia="ru-RU"/>
        </w:rPr>
        <w:softHyphen/>
        <w:t>цев, совершивших преступления в РСФСР или на территории другого го</w:t>
      </w:r>
      <w:r w:rsidRPr="001858D4">
        <w:rPr>
          <w:rFonts w:ascii="Times New Roman" w:eastAsia="Times New Roman" w:hAnsi="Times New Roman" w:cs="Times New Roman"/>
          <w:sz w:val="28"/>
          <w:szCs w:val="28"/>
          <w:lang w:eastAsia="ru-RU"/>
        </w:rPr>
        <w:softHyphen/>
        <w:t>сударства.</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10 июля 1918 г. на V Всероссийском съезде Советов была принята пер</w:t>
      </w:r>
      <w:r w:rsidRPr="001858D4">
        <w:rPr>
          <w:rFonts w:ascii="Times New Roman" w:eastAsia="Times New Roman" w:hAnsi="Times New Roman" w:cs="Times New Roman"/>
          <w:sz w:val="28"/>
          <w:szCs w:val="28"/>
          <w:lang w:eastAsia="ru-RU"/>
        </w:rPr>
        <w:softHyphen/>
        <w:t>вая советская Конституция и избран новый состав ВЦИК. 19 июля 1918 г. с момента опубликования в «Известиях ВЦИК» Конституция вступила в действие. Конституция РСФСР состояла из шести разделов:</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I. Декларация прав трудящегося и эксплуатируемого народа.</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II. Общие положения Конституции РСФСР.</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III. Конструкция Советской власти.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IV. Активное и пассивное избирательное право.</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V. Бюджетное право.</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VI. О гербе и флаге РСФСР.</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Ст. 1 и 9 Конституции РСФСР определяли политическую основу госу</w:t>
      </w:r>
      <w:r w:rsidRPr="001858D4">
        <w:rPr>
          <w:rFonts w:ascii="Times New Roman" w:eastAsia="Times New Roman" w:hAnsi="Times New Roman" w:cs="Times New Roman"/>
          <w:sz w:val="28"/>
          <w:szCs w:val="28"/>
          <w:lang w:eastAsia="ru-RU"/>
        </w:rPr>
        <w:softHyphen/>
        <w:t>дарства - система Советов рабочих, солдатских и крестьянских депута</w:t>
      </w:r>
      <w:r w:rsidRPr="001858D4">
        <w:rPr>
          <w:rFonts w:ascii="Times New Roman" w:eastAsia="Times New Roman" w:hAnsi="Times New Roman" w:cs="Times New Roman"/>
          <w:sz w:val="28"/>
          <w:szCs w:val="28"/>
          <w:lang w:eastAsia="ru-RU"/>
        </w:rPr>
        <w:softHyphen/>
        <w:t>тов и социальную основу - диктатура пролетариата в форме Республики Советов.</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 Основном законе нашли отражение важнейшие экономические пре</w:t>
      </w:r>
      <w:r w:rsidRPr="001858D4">
        <w:rPr>
          <w:rFonts w:ascii="Times New Roman" w:eastAsia="Times New Roman" w:hAnsi="Times New Roman" w:cs="Times New Roman"/>
          <w:sz w:val="28"/>
          <w:szCs w:val="28"/>
          <w:lang w:eastAsia="ru-RU"/>
        </w:rPr>
        <w:softHyphen/>
        <w:t>образования Советского государства: национализация лесов, земли, недр, транспорта, банков и промышленности.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Конституция закрепила федеративный принцип государственного уст</w:t>
      </w:r>
      <w:r w:rsidRPr="001858D4">
        <w:rPr>
          <w:rFonts w:ascii="Times New Roman" w:eastAsia="Times New Roman" w:hAnsi="Times New Roman" w:cs="Times New Roman"/>
          <w:sz w:val="28"/>
          <w:szCs w:val="28"/>
          <w:lang w:eastAsia="ru-RU"/>
        </w:rPr>
        <w:softHyphen/>
        <w:t>ройства РСФСР (ст. 11), субъектами Федерации были национальные рес</w:t>
      </w:r>
      <w:r w:rsidRPr="001858D4">
        <w:rPr>
          <w:rFonts w:ascii="Times New Roman" w:eastAsia="Times New Roman" w:hAnsi="Times New Roman" w:cs="Times New Roman"/>
          <w:sz w:val="28"/>
          <w:szCs w:val="28"/>
          <w:lang w:eastAsia="ru-RU"/>
        </w:rPr>
        <w:softHyphen/>
        <w:t>публики. Предусматривалось также создание областных союзов, состояв</w:t>
      </w:r>
      <w:r w:rsidRPr="001858D4">
        <w:rPr>
          <w:rFonts w:ascii="Times New Roman" w:eastAsia="Times New Roman" w:hAnsi="Times New Roman" w:cs="Times New Roman"/>
          <w:sz w:val="28"/>
          <w:szCs w:val="28"/>
          <w:lang w:eastAsia="ru-RU"/>
        </w:rPr>
        <w:softHyphen/>
        <w:t>ших из нескольких национальных областей, входивших в РСФСР на нача</w:t>
      </w:r>
      <w:r w:rsidRPr="001858D4">
        <w:rPr>
          <w:rFonts w:ascii="Times New Roman" w:eastAsia="Times New Roman" w:hAnsi="Times New Roman" w:cs="Times New Roman"/>
          <w:sz w:val="28"/>
          <w:szCs w:val="28"/>
          <w:lang w:eastAsia="ru-RU"/>
        </w:rPr>
        <w:softHyphen/>
        <w:t>лах федерации.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Третий раздел Конституции закреплял систему органов, власти и управления. Высшим органом власти объявлялся Всероссийский съезд со</w:t>
      </w:r>
      <w:r w:rsidRPr="001858D4">
        <w:rPr>
          <w:rFonts w:ascii="Times New Roman" w:eastAsia="Times New Roman" w:hAnsi="Times New Roman" w:cs="Times New Roman"/>
          <w:sz w:val="28"/>
          <w:szCs w:val="28"/>
          <w:lang w:eastAsia="ru-RU"/>
        </w:rPr>
        <w:softHyphen/>
        <w:t>ветов рабочих, солдатских и крестьянских депутатов, а в период между съездами - избираемый им Всероссийский Центральный Исполнительный Комитет (ВЦИК). ВЦИК являлся высшим законодательным, распоряди</w:t>
      </w:r>
      <w:r w:rsidRPr="001858D4">
        <w:rPr>
          <w:rFonts w:ascii="Times New Roman" w:eastAsia="Times New Roman" w:hAnsi="Times New Roman" w:cs="Times New Roman"/>
          <w:sz w:val="28"/>
          <w:szCs w:val="28"/>
          <w:lang w:eastAsia="ru-RU"/>
        </w:rPr>
        <w:softHyphen/>
        <w:t xml:space="preserve">тельным и контролирующим органом. ВЦИК формировал Правительство </w:t>
      </w:r>
      <w:r w:rsidRPr="001858D4">
        <w:rPr>
          <w:rFonts w:ascii="Times New Roman" w:eastAsia="Times New Roman" w:hAnsi="Times New Roman" w:cs="Times New Roman"/>
          <w:sz w:val="28"/>
          <w:szCs w:val="28"/>
          <w:lang w:eastAsia="ru-RU"/>
        </w:rPr>
        <w:lastRenderedPageBreak/>
        <w:t>РСФСР - Совет Народных Комиссаров. В состав СНК входило 18 отрасле</w:t>
      </w:r>
      <w:r w:rsidRPr="001858D4">
        <w:rPr>
          <w:rFonts w:ascii="Times New Roman" w:eastAsia="Times New Roman" w:hAnsi="Times New Roman" w:cs="Times New Roman"/>
          <w:sz w:val="28"/>
          <w:szCs w:val="28"/>
          <w:lang w:eastAsia="ru-RU"/>
        </w:rPr>
        <w:softHyphen/>
        <w:t>вых народных комиссариатов, возглавляемых народными комиссарами. СНК также наделялся законодательными полномочиями. Органами власти на местах являлись областные, губернские, уездные и волостные съезды советов, городские и сельские советы, которые избирали свои исполни</w:t>
      </w:r>
      <w:r w:rsidRPr="001858D4">
        <w:rPr>
          <w:rFonts w:ascii="Times New Roman" w:eastAsia="Times New Roman" w:hAnsi="Times New Roman" w:cs="Times New Roman"/>
          <w:sz w:val="28"/>
          <w:szCs w:val="28"/>
          <w:lang w:eastAsia="ru-RU"/>
        </w:rPr>
        <w:softHyphen/>
        <w:t>тельные комитеты. Местные советы обладали всей полнотой власти при решении местных вопросов.</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Конституцией закреплялась следующая избирательная система. В вы</w:t>
      </w:r>
      <w:r w:rsidRPr="001858D4">
        <w:rPr>
          <w:rFonts w:ascii="Times New Roman" w:eastAsia="Times New Roman" w:hAnsi="Times New Roman" w:cs="Times New Roman"/>
          <w:sz w:val="28"/>
          <w:szCs w:val="28"/>
          <w:lang w:eastAsia="ru-RU"/>
        </w:rPr>
        <w:softHyphen/>
        <w:t>борах участвовали представители только трудящихся социальных групп. Таким образом, гражданских прав, в том числе и избирательных, были ли</w:t>
      </w:r>
      <w:r w:rsidRPr="001858D4">
        <w:rPr>
          <w:rFonts w:ascii="Times New Roman" w:eastAsia="Times New Roman" w:hAnsi="Times New Roman" w:cs="Times New Roman"/>
          <w:sz w:val="28"/>
          <w:szCs w:val="28"/>
          <w:lang w:eastAsia="ru-RU"/>
        </w:rPr>
        <w:softHyphen/>
        <w:t>шены около 5 млн человек: лица, использующие наемный труд в целях из</w:t>
      </w:r>
      <w:r w:rsidRPr="001858D4">
        <w:rPr>
          <w:rFonts w:ascii="Times New Roman" w:eastAsia="Times New Roman" w:hAnsi="Times New Roman" w:cs="Times New Roman"/>
          <w:sz w:val="28"/>
          <w:szCs w:val="28"/>
          <w:lang w:eastAsia="ru-RU"/>
        </w:rPr>
        <w:softHyphen/>
        <w:t>влечения прибыли, частные торговцы, посредники, духовенство, служащие жандармерии и др. Конституция закрепила многоступенчатую и непрямую систему выборов в советы. Исключение составляли прямые выборы в сельские и городские советы. Делегаты последующих уровней избирались на соответствующих съездах советов на основе принципов представитель</w:t>
      </w:r>
      <w:r w:rsidRPr="001858D4">
        <w:rPr>
          <w:rFonts w:ascii="Times New Roman" w:eastAsia="Times New Roman" w:hAnsi="Times New Roman" w:cs="Times New Roman"/>
          <w:sz w:val="28"/>
          <w:szCs w:val="28"/>
          <w:lang w:eastAsia="ru-RU"/>
        </w:rPr>
        <w:softHyphen/>
        <w:t>ства и делегирования. Правом избирать и быть избранными в советы поль</w:t>
      </w:r>
      <w:r w:rsidRPr="001858D4">
        <w:rPr>
          <w:rFonts w:ascii="Times New Roman" w:eastAsia="Times New Roman" w:hAnsi="Times New Roman" w:cs="Times New Roman"/>
          <w:sz w:val="28"/>
          <w:szCs w:val="28"/>
          <w:lang w:eastAsia="ru-RU"/>
        </w:rPr>
        <w:softHyphen/>
        <w:t>зовались трудящиеся, достигшие 18 лет, независимо от пола, национально</w:t>
      </w:r>
      <w:r w:rsidRPr="001858D4">
        <w:rPr>
          <w:rFonts w:ascii="Times New Roman" w:eastAsia="Times New Roman" w:hAnsi="Times New Roman" w:cs="Times New Roman"/>
          <w:sz w:val="28"/>
          <w:szCs w:val="28"/>
          <w:lang w:eastAsia="ru-RU"/>
        </w:rPr>
        <w:softHyphen/>
        <w:t>сти, вероисповедания и т.д. Рабочие имели преимущество при выборах пред крестьянами. Избиратели имели право отозвать своего депутата.</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Формирование новой судебной системы началось с Декретом о суде № 1, принятого СНК 22 ноября 1917 г. Этим декретом упразднялись все доре</w:t>
      </w:r>
      <w:r w:rsidRPr="001858D4">
        <w:rPr>
          <w:rFonts w:ascii="Times New Roman" w:eastAsia="Times New Roman" w:hAnsi="Times New Roman" w:cs="Times New Roman"/>
          <w:sz w:val="28"/>
          <w:szCs w:val="28"/>
          <w:lang w:eastAsia="ru-RU"/>
        </w:rPr>
        <w:softHyphen/>
        <w:t>волюционные судебные органы, созданные судебной реформой 1864 г.: окружные и судебные, правительствующий Сенат, военные, морские и коммерческие суды. Ликвидировались прокуратура, адвокатура, институт судебных следователей. На их месте создавалась новая судебная система. Первым звеном этой системы были местные суды, состоявшие из постоян</w:t>
      </w:r>
      <w:r w:rsidRPr="001858D4">
        <w:rPr>
          <w:rFonts w:ascii="Times New Roman" w:eastAsia="Times New Roman" w:hAnsi="Times New Roman" w:cs="Times New Roman"/>
          <w:sz w:val="28"/>
          <w:szCs w:val="28"/>
          <w:lang w:eastAsia="ru-RU"/>
        </w:rPr>
        <w:softHyphen/>
        <w:t xml:space="preserve">ного судьи и двух очередных народных заседателей. Суды действовали на принципах выборности и участия населения в отправлении правосудия. Состав суда избирался местными советами. Предварительное следствие </w:t>
      </w:r>
      <w:r w:rsidRPr="001858D4">
        <w:rPr>
          <w:rFonts w:ascii="Times New Roman" w:eastAsia="Times New Roman" w:hAnsi="Times New Roman" w:cs="Times New Roman"/>
          <w:sz w:val="28"/>
          <w:szCs w:val="28"/>
          <w:lang w:eastAsia="ru-RU"/>
        </w:rPr>
        <w:lastRenderedPageBreak/>
        <w:t>осуществляли единолично судьи, тем самым нарушался принцип отделе</w:t>
      </w:r>
      <w:r w:rsidRPr="001858D4">
        <w:rPr>
          <w:rFonts w:ascii="Times New Roman" w:eastAsia="Times New Roman" w:hAnsi="Times New Roman" w:cs="Times New Roman"/>
          <w:sz w:val="28"/>
          <w:szCs w:val="28"/>
          <w:lang w:eastAsia="ru-RU"/>
        </w:rPr>
        <w:softHyphen/>
        <w:t>ния следствия от суда. Обвинителями, защитниками и поверенными в суде могли любые лица, пользовавшиеся гражданскими правами. В качестве кассационных инстанций, рассматривавших не вступившие в законную силу приговоры и решения нижестоящих местных судов, выступали уезд</w:t>
      </w:r>
      <w:r w:rsidRPr="001858D4">
        <w:rPr>
          <w:rFonts w:ascii="Times New Roman" w:eastAsia="Times New Roman" w:hAnsi="Times New Roman" w:cs="Times New Roman"/>
          <w:sz w:val="28"/>
          <w:szCs w:val="28"/>
          <w:lang w:eastAsia="ru-RU"/>
        </w:rPr>
        <w:softHyphen/>
        <w:t>ные и столичные съезды местных судей. Местные суды решали дела име</w:t>
      </w:r>
      <w:r w:rsidRPr="001858D4">
        <w:rPr>
          <w:rFonts w:ascii="Times New Roman" w:eastAsia="Times New Roman" w:hAnsi="Times New Roman" w:cs="Times New Roman"/>
          <w:sz w:val="28"/>
          <w:szCs w:val="28"/>
          <w:lang w:eastAsia="ru-RU"/>
        </w:rPr>
        <w:softHyphen/>
        <w:t>нем Российской Республики, в своей деятельности они должны были руко</w:t>
      </w:r>
      <w:r w:rsidRPr="001858D4">
        <w:rPr>
          <w:rFonts w:ascii="Times New Roman" w:eastAsia="Times New Roman" w:hAnsi="Times New Roman" w:cs="Times New Roman"/>
          <w:sz w:val="28"/>
          <w:szCs w:val="28"/>
          <w:lang w:eastAsia="ru-RU"/>
        </w:rPr>
        <w:softHyphen/>
        <w:t>водствоваться декретами ВЦИК, СНК, положениями политических про</w:t>
      </w:r>
      <w:r w:rsidRPr="001858D4">
        <w:rPr>
          <w:rFonts w:ascii="Times New Roman" w:eastAsia="Times New Roman" w:hAnsi="Times New Roman" w:cs="Times New Roman"/>
          <w:sz w:val="28"/>
          <w:szCs w:val="28"/>
          <w:lang w:eastAsia="ru-RU"/>
        </w:rPr>
        <w:softHyphen/>
        <w:t>грамм партий большевиков и левых эсеров, а также законами свергнутых правительств, если те не противоречат установленным нормам и принци</w:t>
      </w:r>
      <w:r w:rsidRPr="001858D4">
        <w:rPr>
          <w:rFonts w:ascii="Times New Roman" w:eastAsia="Times New Roman" w:hAnsi="Times New Roman" w:cs="Times New Roman"/>
          <w:sz w:val="28"/>
          <w:szCs w:val="28"/>
          <w:lang w:eastAsia="ru-RU"/>
        </w:rPr>
        <w:softHyphen/>
        <w:t>пам. В ноябре 1918 г. декретом СНК ссылки на старые законы были за</w:t>
      </w:r>
      <w:r w:rsidRPr="001858D4">
        <w:rPr>
          <w:rFonts w:ascii="Times New Roman" w:eastAsia="Times New Roman" w:hAnsi="Times New Roman" w:cs="Times New Roman"/>
          <w:sz w:val="28"/>
          <w:szCs w:val="28"/>
          <w:lang w:eastAsia="ru-RU"/>
        </w:rPr>
        <w:softHyphen/>
        <w:t>прещены.</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15 февраля 1918 г. был принят Декрет о суде № 2. Главные положения этого документа сводились к расширению подсудности местных судов и образованию новой судебной инстанции - окружных судов. Окружные су</w:t>
      </w:r>
      <w:r w:rsidRPr="001858D4">
        <w:rPr>
          <w:rFonts w:ascii="Times New Roman" w:eastAsia="Times New Roman" w:hAnsi="Times New Roman" w:cs="Times New Roman"/>
          <w:sz w:val="28"/>
          <w:szCs w:val="28"/>
          <w:lang w:eastAsia="ru-RU"/>
        </w:rPr>
        <w:softHyphen/>
        <w:t>ды выносили решения по гражданским делам в составе трех постоянных членов и четырех народных заседателей под председательством постоян</w:t>
      </w:r>
      <w:r w:rsidRPr="001858D4">
        <w:rPr>
          <w:rFonts w:ascii="Times New Roman" w:eastAsia="Times New Roman" w:hAnsi="Times New Roman" w:cs="Times New Roman"/>
          <w:sz w:val="28"/>
          <w:szCs w:val="28"/>
          <w:lang w:eastAsia="ru-RU"/>
        </w:rPr>
        <w:softHyphen/>
        <w:t>ного члена суда. Заседатели принимали решение, как о факте преступле</w:t>
      </w:r>
      <w:r w:rsidRPr="001858D4">
        <w:rPr>
          <w:rFonts w:ascii="Times New Roman" w:eastAsia="Times New Roman" w:hAnsi="Times New Roman" w:cs="Times New Roman"/>
          <w:sz w:val="28"/>
          <w:szCs w:val="28"/>
          <w:lang w:eastAsia="ru-RU"/>
        </w:rPr>
        <w:softHyphen/>
        <w:t>ния, так и о мере наказания. Предварительное следствие проводили состо</w:t>
      </w:r>
      <w:r w:rsidRPr="001858D4">
        <w:rPr>
          <w:rFonts w:ascii="Times New Roman" w:eastAsia="Times New Roman" w:hAnsi="Times New Roman" w:cs="Times New Roman"/>
          <w:sz w:val="28"/>
          <w:szCs w:val="28"/>
          <w:lang w:eastAsia="ru-RU"/>
        </w:rPr>
        <w:softHyphen/>
        <w:t>явшие при окружных судах следственные комиссии из трех человек, из</w:t>
      </w:r>
      <w:r w:rsidRPr="001858D4">
        <w:rPr>
          <w:rFonts w:ascii="Times New Roman" w:eastAsia="Times New Roman" w:hAnsi="Times New Roman" w:cs="Times New Roman"/>
          <w:sz w:val="28"/>
          <w:szCs w:val="28"/>
          <w:lang w:eastAsia="ru-RU"/>
        </w:rPr>
        <w:softHyphen/>
        <w:t>бираемые местными советами.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Создавались коллегии правозаступников, члены которых поддерживали обвинение и осуществляли защиту в суде. В суде допускалось судоговоре</w:t>
      </w:r>
      <w:r w:rsidRPr="001858D4">
        <w:rPr>
          <w:rFonts w:ascii="Times New Roman" w:eastAsia="Times New Roman" w:hAnsi="Times New Roman" w:cs="Times New Roman"/>
          <w:sz w:val="28"/>
          <w:szCs w:val="28"/>
          <w:lang w:eastAsia="ru-RU"/>
        </w:rPr>
        <w:softHyphen/>
        <w:t>ние на местных языках. Предполагалось создание областных судов, однако эти органы не были сформированы в силу политических обстоятельств. По тем же причинам осенью 1918 г. окружные суды были ликвидированы. Отменялся апелляционный порядок обжалования, по декрету допускался только кассационный порядок.</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13 июля 1918 г. СНК был принят Декрет о суде № 3. Этим актом зна</w:t>
      </w:r>
      <w:r w:rsidRPr="001858D4">
        <w:rPr>
          <w:rFonts w:ascii="Times New Roman" w:eastAsia="Times New Roman" w:hAnsi="Times New Roman" w:cs="Times New Roman"/>
          <w:sz w:val="28"/>
          <w:szCs w:val="28"/>
          <w:lang w:eastAsia="ru-RU"/>
        </w:rPr>
        <w:softHyphen/>
        <w:t>чительно расширялась компетенция местных судов. Следственные комис</w:t>
      </w:r>
      <w:r w:rsidRPr="001858D4">
        <w:rPr>
          <w:rFonts w:ascii="Times New Roman" w:eastAsia="Times New Roman" w:hAnsi="Times New Roman" w:cs="Times New Roman"/>
          <w:sz w:val="28"/>
          <w:szCs w:val="28"/>
          <w:lang w:eastAsia="ru-RU"/>
        </w:rPr>
        <w:softHyphen/>
        <w:t xml:space="preserve">сии передавались в подчинение местным советам. Кассационные жалобы на </w:t>
      </w:r>
      <w:r w:rsidRPr="001858D4">
        <w:rPr>
          <w:rFonts w:ascii="Times New Roman" w:eastAsia="Times New Roman" w:hAnsi="Times New Roman" w:cs="Times New Roman"/>
          <w:sz w:val="28"/>
          <w:szCs w:val="28"/>
          <w:lang w:eastAsia="ru-RU"/>
        </w:rPr>
        <w:lastRenderedPageBreak/>
        <w:t>решения и приговоры местных народных судов рассматривали советы местных народных судей, сформированные из постоянных судей ниже</w:t>
      </w:r>
      <w:r w:rsidRPr="001858D4">
        <w:rPr>
          <w:rFonts w:ascii="Times New Roman" w:eastAsia="Times New Roman" w:hAnsi="Times New Roman" w:cs="Times New Roman"/>
          <w:sz w:val="28"/>
          <w:szCs w:val="28"/>
          <w:lang w:eastAsia="ru-RU"/>
        </w:rPr>
        <w:softHyphen/>
        <w:t>стоящих судов. Жалобы на решения и приговоры окружных судов рас</w:t>
      </w:r>
      <w:r w:rsidRPr="001858D4">
        <w:rPr>
          <w:rFonts w:ascii="Times New Roman" w:eastAsia="Times New Roman" w:hAnsi="Times New Roman" w:cs="Times New Roman"/>
          <w:sz w:val="28"/>
          <w:szCs w:val="28"/>
          <w:lang w:eastAsia="ru-RU"/>
        </w:rPr>
        <w:softHyphen/>
        <w:t>сматривались в кассационном суде в Москве.</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 ноябре 1918 г. ВЦИК утвердил Положение о народном суде РСФСР. Учреждалась единая форма суда - народный суд, состоявший из одного народного судьи и нескольких заседателей.</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Защита и обвинение были возложены на коллегии при Уездных и гу</w:t>
      </w:r>
      <w:r w:rsidRPr="001858D4">
        <w:rPr>
          <w:rFonts w:ascii="Times New Roman" w:eastAsia="Times New Roman" w:hAnsi="Times New Roman" w:cs="Times New Roman"/>
          <w:sz w:val="28"/>
          <w:szCs w:val="28"/>
          <w:lang w:eastAsia="ru-RU"/>
        </w:rPr>
        <w:softHyphen/>
        <w:t>бернских исполкомах, избираемые Советами. Предварительное следствие осуществляли следственные комиссии, милиция или сами судьи.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Декретом о суде № 1 наряду с местными судами учреждались рево</w:t>
      </w:r>
      <w:r w:rsidRPr="001858D4">
        <w:rPr>
          <w:rFonts w:ascii="Times New Roman" w:eastAsia="Times New Roman" w:hAnsi="Times New Roman" w:cs="Times New Roman"/>
          <w:sz w:val="28"/>
          <w:szCs w:val="28"/>
          <w:lang w:eastAsia="ru-RU"/>
        </w:rPr>
        <w:softHyphen/>
        <w:t xml:space="preserve">люционные трибуналы. Процесс образования революционных трибуналов </w:t>
      </w:r>
      <w:proofErr w:type="spellStart"/>
      <w:r w:rsidRPr="001858D4">
        <w:rPr>
          <w:rFonts w:ascii="Times New Roman" w:eastAsia="Times New Roman" w:hAnsi="Times New Roman" w:cs="Times New Roman"/>
          <w:sz w:val="28"/>
          <w:szCs w:val="28"/>
          <w:lang w:eastAsia="ru-RU"/>
        </w:rPr>
        <w:t>опрежал</w:t>
      </w:r>
      <w:proofErr w:type="spellEnd"/>
      <w:r w:rsidRPr="001858D4">
        <w:rPr>
          <w:rFonts w:ascii="Times New Roman" w:eastAsia="Times New Roman" w:hAnsi="Times New Roman" w:cs="Times New Roman"/>
          <w:sz w:val="28"/>
          <w:szCs w:val="28"/>
          <w:lang w:eastAsia="ru-RU"/>
        </w:rPr>
        <w:t xml:space="preserve"> процесс создания местных судов. Поэтому на первых порах им пришлось рассматривать все уголовные и даже гражданские дела. Революционные трибуналы состояли из председателя и шести заседателей, избираемых Советами. Предварительное следствие осуществляли особые следственные комиссии.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С созданием местных судов и в соответствии с Декретом от 4 мая 1918 г. «О революционных трибуналах» трибуналы освобождались от многих уголовных дел и должны были вить свои усилия на борьбу с контрреволю</w:t>
      </w:r>
      <w:r w:rsidRPr="001858D4">
        <w:rPr>
          <w:rFonts w:ascii="Times New Roman" w:eastAsia="Times New Roman" w:hAnsi="Times New Roman" w:cs="Times New Roman"/>
          <w:sz w:val="28"/>
          <w:szCs w:val="28"/>
          <w:lang w:eastAsia="ru-RU"/>
        </w:rPr>
        <w:softHyphen/>
        <w:t>ционными преступлениями. В июне 1918 г. при ВЦИК учреждается Касса</w:t>
      </w:r>
      <w:r w:rsidRPr="001858D4">
        <w:rPr>
          <w:rFonts w:ascii="Times New Roman" w:eastAsia="Times New Roman" w:hAnsi="Times New Roman" w:cs="Times New Roman"/>
          <w:sz w:val="28"/>
          <w:szCs w:val="28"/>
          <w:lang w:eastAsia="ru-RU"/>
        </w:rPr>
        <w:softHyphen/>
        <w:t>ционный отдел, который рассматривал кассационные жалобы и протесты на приговоры революционных трибуналов. В 1922 г. революционные три</w:t>
      </w:r>
      <w:r w:rsidRPr="001858D4">
        <w:rPr>
          <w:rFonts w:ascii="Times New Roman" w:eastAsia="Times New Roman" w:hAnsi="Times New Roman" w:cs="Times New Roman"/>
          <w:sz w:val="28"/>
          <w:szCs w:val="28"/>
          <w:lang w:eastAsia="ru-RU"/>
        </w:rPr>
        <w:softHyphen/>
        <w:t>буналы были ликвидированы.</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 годы гражданской войны продолжали созываться Всероссийские съезды советов. Состоялись VI, VII и VIII съезды в ноябре 1918 г., в декаб</w:t>
      </w:r>
      <w:r w:rsidRPr="001858D4">
        <w:rPr>
          <w:rFonts w:ascii="Times New Roman" w:eastAsia="Times New Roman" w:hAnsi="Times New Roman" w:cs="Times New Roman"/>
          <w:sz w:val="28"/>
          <w:szCs w:val="28"/>
          <w:lang w:eastAsia="ru-RU"/>
        </w:rPr>
        <w:softHyphen/>
        <w:t>ре 1919 г. и в декабре 1920 г. соответственно. В перерывах между съездами Советов высшим органом власти являлся ВЦИК. В декабре 1919 г. был ус</w:t>
      </w:r>
      <w:r w:rsidRPr="001858D4">
        <w:rPr>
          <w:rFonts w:ascii="Times New Roman" w:eastAsia="Times New Roman" w:hAnsi="Times New Roman" w:cs="Times New Roman"/>
          <w:sz w:val="28"/>
          <w:szCs w:val="28"/>
          <w:lang w:eastAsia="ru-RU"/>
        </w:rPr>
        <w:softHyphen/>
        <w:t>тановлен сессионный порядок работы ВЦИК. Каждые два месяца созыва</w:t>
      </w:r>
      <w:r w:rsidRPr="001858D4">
        <w:rPr>
          <w:rFonts w:ascii="Times New Roman" w:eastAsia="Times New Roman" w:hAnsi="Times New Roman" w:cs="Times New Roman"/>
          <w:sz w:val="28"/>
          <w:szCs w:val="28"/>
          <w:lang w:eastAsia="ru-RU"/>
        </w:rPr>
        <w:softHyphen/>
        <w:t xml:space="preserve">лись плановые сессии. По мере необходимости по инициативе Президиума ВЦИК, </w:t>
      </w:r>
      <w:r w:rsidRPr="001858D4">
        <w:rPr>
          <w:rFonts w:ascii="Times New Roman" w:eastAsia="Times New Roman" w:hAnsi="Times New Roman" w:cs="Times New Roman"/>
          <w:sz w:val="28"/>
          <w:szCs w:val="28"/>
          <w:lang w:eastAsia="ru-RU"/>
        </w:rPr>
        <w:lastRenderedPageBreak/>
        <w:t>СНК или трети членов ВЦИК могли созываться чрезвычайные сес</w:t>
      </w:r>
      <w:r w:rsidRPr="001858D4">
        <w:rPr>
          <w:rFonts w:ascii="Times New Roman" w:eastAsia="Times New Roman" w:hAnsi="Times New Roman" w:cs="Times New Roman"/>
          <w:sz w:val="28"/>
          <w:szCs w:val="28"/>
          <w:lang w:eastAsia="ru-RU"/>
        </w:rPr>
        <w:softHyphen/>
        <w:t>сии. С сессионным порядком работы ВЦИК изменился и характер деятель</w:t>
      </w:r>
      <w:r w:rsidRPr="001858D4">
        <w:rPr>
          <w:rFonts w:ascii="Times New Roman" w:eastAsia="Times New Roman" w:hAnsi="Times New Roman" w:cs="Times New Roman"/>
          <w:sz w:val="28"/>
          <w:szCs w:val="28"/>
          <w:lang w:eastAsia="ru-RU"/>
        </w:rPr>
        <w:softHyphen/>
        <w:t>ности его Президиума: он был наделен правом руководить заседаниями ВЦИК, наблюдать за выполнением его постановлений, назначать нарко</w:t>
      </w:r>
      <w:r w:rsidRPr="001858D4">
        <w:rPr>
          <w:rFonts w:ascii="Times New Roman" w:eastAsia="Times New Roman" w:hAnsi="Times New Roman" w:cs="Times New Roman"/>
          <w:sz w:val="28"/>
          <w:szCs w:val="28"/>
          <w:lang w:eastAsia="ru-RU"/>
        </w:rPr>
        <w:softHyphen/>
        <w:t>мов, инструктировать центральные и местные органы, отменять постанов</w:t>
      </w:r>
      <w:r w:rsidRPr="001858D4">
        <w:rPr>
          <w:rFonts w:ascii="Times New Roman" w:eastAsia="Times New Roman" w:hAnsi="Times New Roman" w:cs="Times New Roman"/>
          <w:sz w:val="28"/>
          <w:szCs w:val="28"/>
          <w:lang w:eastAsia="ru-RU"/>
        </w:rPr>
        <w:softHyphen/>
        <w:t xml:space="preserve">ления СНК и др. В декабре 1920 г. Президиум ВЦИК был наделен </w:t>
      </w:r>
      <w:r w:rsidR="00A479E2" w:rsidRPr="001858D4">
        <w:rPr>
          <w:rFonts w:ascii="Times New Roman" w:eastAsia="Times New Roman" w:hAnsi="Times New Roman" w:cs="Times New Roman"/>
          <w:sz w:val="28"/>
          <w:szCs w:val="28"/>
          <w:lang w:eastAsia="ru-RU"/>
        </w:rPr>
        <w:t>законодательными</w:t>
      </w:r>
      <w:r w:rsidRPr="001858D4">
        <w:rPr>
          <w:rFonts w:ascii="Times New Roman" w:eastAsia="Times New Roman" w:hAnsi="Times New Roman" w:cs="Times New Roman"/>
          <w:sz w:val="28"/>
          <w:szCs w:val="28"/>
          <w:lang w:eastAsia="ru-RU"/>
        </w:rPr>
        <w:t xml:space="preserve"> полномочиями.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Другим высшим органом государственного управления стал Совет рабоче-</w:t>
      </w:r>
      <w:r w:rsidR="00A479E2" w:rsidRPr="001858D4">
        <w:rPr>
          <w:rFonts w:ascii="Times New Roman" w:eastAsia="Times New Roman" w:hAnsi="Times New Roman" w:cs="Times New Roman"/>
          <w:sz w:val="28"/>
          <w:szCs w:val="28"/>
          <w:lang w:eastAsia="ru-RU"/>
        </w:rPr>
        <w:t>крестьянской</w:t>
      </w:r>
      <w:r w:rsidRPr="001858D4">
        <w:rPr>
          <w:rFonts w:ascii="Times New Roman" w:eastAsia="Times New Roman" w:hAnsi="Times New Roman" w:cs="Times New Roman"/>
          <w:sz w:val="28"/>
          <w:szCs w:val="28"/>
          <w:lang w:eastAsia="ru-RU"/>
        </w:rPr>
        <w:t xml:space="preserve"> обороны (СРКО), сосредоточивший в своих руках всю полноту власти в области обороны. Состав СРКО включал: председателя</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Революционного военного совета республики, председателя ВЦИК, нар</w:t>
      </w:r>
      <w:r w:rsidRPr="001858D4">
        <w:rPr>
          <w:rFonts w:ascii="Times New Roman" w:eastAsia="Times New Roman" w:hAnsi="Times New Roman" w:cs="Times New Roman"/>
          <w:sz w:val="28"/>
          <w:szCs w:val="28"/>
          <w:lang w:eastAsia="ru-RU"/>
        </w:rPr>
        <w:softHyphen/>
        <w:t>кома путей сообщения, председателя Чрезвычайной комиссии по снабже</w:t>
      </w:r>
      <w:r w:rsidRPr="001858D4">
        <w:rPr>
          <w:rFonts w:ascii="Times New Roman" w:eastAsia="Times New Roman" w:hAnsi="Times New Roman" w:cs="Times New Roman"/>
          <w:sz w:val="28"/>
          <w:szCs w:val="28"/>
          <w:lang w:eastAsia="ru-RU"/>
        </w:rPr>
        <w:softHyphen/>
        <w:t>нию Красной Армии и заместителя наркома продовольствия. В своей дея</w:t>
      </w:r>
      <w:r w:rsidRPr="001858D4">
        <w:rPr>
          <w:rFonts w:ascii="Times New Roman" w:eastAsia="Times New Roman" w:hAnsi="Times New Roman" w:cs="Times New Roman"/>
          <w:sz w:val="28"/>
          <w:szCs w:val="28"/>
          <w:lang w:eastAsia="ru-RU"/>
        </w:rPr>
        <w:softHyphen/>
        <w:t>тельности СРКО опирался на аппарат своих чрезвычайных уполномочен</w:t>
      </w:r>
      <w:r w:rsidRPr="001858D4">
        <w:rPr>
          <w:rFonts w:ascii="Times New Roman" w:eastAsia="Times New Roman" w:hAnsi="Times New Roman" w:cs="Times New Roman"/>
          <w:sz w:val="28"/>
          <w:szCs w:val="28"/>
          <w:lang w:eastAsia="ru-RU"/>
        </w:rPr>
        <w:softHyphen/>
        <w:t>ных на местах. Перед СРКО ставились следующие задачи: мобилизация, вооружение, продовольственное снабжение и оперативное руководство армией.</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 апреле 1920 г. Совет рабоче-крестьянской обороны был преобразован в Совет труда и обороны (СТО), действовавший на правах комиссии при СНК. Возглавлял Совет председатель Правительства РСФСР.</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 xml:space="preserve">9 апреля 1919 г. ВЦИК было принято Положение о государственном контроле. В соответствии с декретом ВЦИК от 8 февраля 1920 г. Наркомат государственного контроля был преобразован в Наркомат </w:t>
      </w:r>
      <w:proofErr w:type="spellStart"/>
      <w:r w:rsidRPr="001858D4">
        <w:rPr>
          <w:rFonts w:ascii="Times New Roman" w:eastAsia="Times New Roman" w:hAnsi="Times New Roman" w:cs="Times New Roman"/>
          <w:sz w:val="28"/>
          <w:szCs w:val="28"/>
          <w:lang w:eastAsia="ru-RU"/>
        </w:rPr>
        <w:t>рабоче</w:t>
      </w:r>
      <w:r w:rsidRPr="001858D4">
        <w:rPr>
          <w:rFonts w:ascii="Times New Roman" w:eastAsia="Times New Roman" w:hAnsi="Times New Roman" w:cs="Times New Roman"/>
          <w:sz w:val="28"/>
          <w:szCs w:val="28"/>
          <w:lang w:eastAsia="ru-RU"/>
        </w:rPr>
        <w:softHyphen/>
        <w:t>крестьянской</w:t>
      </w:r>
      <w:proofErr w:type="spellEnd"/>
      <w:r w:rsidRPr="001858D4">
        <w:rPr>
          <w:rFonts w:ascii="Times New Roman" w:eastAsia="Times New Roman" w:hAnsi="Times New Roman" w:cs="Times New Roman"/>
          <w:sz w:val="28"/>
          <w:szCs w:val="28"/>
          <w:lang w:eastAsia="ru-RU"/>
        </w:rPr>
        <w:t xml:space="preserve"> инспекции (РКИ). РКИ выполняла следующие функции: на</w:t>
      </w:r>
      <w:r w:rsidRPr="001858D4">
        <w:rPr>
          <w:rFonts w:ascii="Times New Roman" w:eastAsia="Times New Roman" w:hAnsi="Times New Roman" w:cs="Times New Roman"/>
          <w:sz w:val="28"/>
          <w:szCs w:val="28"/>
          <w:lang w:eastAsia="ru-RU"/>
        </w:rPr>
        <w:softHyphen/>
        <w:t>блюдение за законностью, охрана государственной собственности, борьба с бюрократизмом и злоупотреблениями в госаппарате и хозяйственных ор</w:t>
      </w:r>
      <w:r w:rsidRPr="001858D4">
        <w:rPr>
          <w:rFonts w:ascii="Times New Roman" w:eastAsia="Times New Roman" w:hAnsi="Times New Roman" w:cs="Times New Roman"/>
          <w:sz w:val="28"/>
          <w:szCs w:val="28"/>
          <w:lang w:eastAsia="ru-RU"/>
        </w:rPr>
        <w:softHyphen/>
        <w:t>ганах и др. РКИ основывалась на принципах выборности ее членов и на местах опиралась на ячейки содействия РКИ. В 1923 г. была произведена реорганизация РКИ: ее органы были объединены с органами Центральной контрольной комиссии (ЦКК) партии. Таким образом, партийная кон</w:t>
      </w:r>
      <w:r w:rsidRPr="001858D4">
        <w:rPr>
          <w:rFonts w:ascii="Times New Roman" w:eastAsia="Times New Roman" w:hAnsi="Times New Roman" w:cs="Times New Roman"/>
          <w:sz w:val="28"/>
          <w:szCs w:val="28"/>
          <w:lang w:eastAsia="ru-RU"/>
        </w:rPr>
        <w:softHyphen/>
        <w:t xml:space="preserve">трольная </w:t>
      </w:r>
      <w:r w:rsidRPr="001858D4">
        <w:rPr>
          <w:rFonts w:ascii="Times New Roman" w:eastAsia="Times New Roman" w:hAnsi="Times New Roman" w:cs="Times New Roman"/>
          <w:sz w:val="28"/>
          <w:szCs w:val="28"/>
          <w:lang w:eastAsia="ru-RU"/>
        </w:rPr>
        <w:lastRenderedPageBreak/>
        <w:t>комиссия получила возможность осуществлять через РКИ пря</w:t>
      </w:r>
      <w:r w:rsidRPr="001858D4">
        <w:rPr>
          <w:rFonts w:ascii="Times New Roman" w:eastAsia="Times New Roman" w:hAnsi="Times New Roman" w:cs="Times New Roman"/>
          <w:sz w:val="28"/>
          <w:szCs w:val="28"/>
          <w:lang w:eastAsia="ru-RU"/>
        </w:rPr>
        <w:softHyphen/>
        <w:t>мой контроль за деятельностью государственной администрации.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Гражданская война обусловила изменения в работе местных Советов. Усилилось идеологическое воздействие на них со стороны Коммунистиче</w:t>
      </w:r>
      <w:r w:rsidRPr="001858D4">
        <w:rPr>
          <w:rFonts w:ascii="Times New Roman" w:eastAsia="Times New Roman" w:hAnsi="Times New Roman" w:cs="Times New Roman"/>
          <w:sz w:val="28"/>
          <w:szCs w:val="28"/>
          <w:lang w:eastAsia="ru-RU"/>
        </w:rPr>
        <w:softHyphen/>
        <w:t>ской партии. Резолюцией «О советском строительстве», принятой VIII съездом Советов, определялась организационная структура губерн</w:t>
      </w:r>
      <w:r w:rsidRPr="001858D4">
        <w:rPr>
          <w:rFonts w:ascii="Times New Roman" w:eastAsia="Times New Roman" w:hAnsi="Times New Roman" w:cs="Times New Roman"/>
          <w:sz w:val="28"/>
          <w:szCs w:val="28"/>
          <w:lang w:eastAsia="ru-RU"/>
        </w:rPr>
        <w:softHyphen/>
        <w:t>ских и уездных исполкомов, при которых создавались отделы: управления, военный, юстиции, труда и социальною обеспечения, народного образова</w:t>
      </w:r>
      <w:r w:rsidRPr="001858D4">
        <w:rPr>
          <w:rFonts w:ascii="Times New Roman" w:eastAsia="Times New Roman" w:hAnsi="Times New Roman" w:cs="Times New Roman"/>
          <w:sz w:val="28"/>
          <w:szCs w:val="28"/>
          <w:lang w:eastAsia="ru-RU"/>
        </w:rPr>
        <w:softHyphen/>
        <w:t>ния, почт и телеграфов, финансов, земледелия, продовольствия и др. В 1920 г. ВЦИК принял Положения о сельских Советах и волостных ис</w:t>
      </w:r>
      <w:r w:rsidRPr="001858D4">
        <w:rPr>
          <w:rFonts w:ascii="Times New Roman" w:eastAsia="Times New Roman" w:hAnsi="Times New Roman" w:cs="Times New Roman"/>
          <w:sz w:val="28"/>
          <w:szCs w:val="28"/>
          <w:lang w:eastAsia="ru-RU"/>
        </w:rPr>
        <w:softHyphen/>
        <w:t>полнительных комитетах, сформировав тем самым низовое звено совет</w:t>
      </w:r>
      <w:r w:rsidRPr="001858D4">
        <w:rPr>
          <w:rFonts w:ascii="Times New Roman" w:eastAsia="Times New Roman" w:hAnsi="Times New Roman" w:cs="Times New Roman"/>
          <w:sz w:val="28"/>
          <w:szCs w:val="28"/>
          <w:lang w:eastAsia="ru-RU"/>
        </w:rPr>
        <w:softHyphen/>
        <w:t>ской системы.</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Наряду с конституционными органами власти на местах возникали чрезвычайные органы - революционные комитеты (ревкомы). Ревкомы образовывались для организации обороны и поддержания «революционно</w:t>
      </w:r>
      <w:r w:rsidRPr="001858D4">
        <w:rPr>
          <w:rFonts w:ascii="Times New Roman" w:eastAsia="Times New Roman" w:hAnsi="Times New Roman" w:cs="Times New Roman"/>
          <w:sz w:val="28"/>
          <w:szCs w:val="28"/>
          <w:lang w:eastAsia="ru-RU"/>
        </w:rPr>
        <w:softHyphen/>
        <w:t>го порядка». В соответствии с положением «О революционных комите</w:t>
      </w:r>
      <w:r w:rsidRPr="001858D4">
        <w:rPr>
          <w:rFonts w:ascii="Times New Roman" w:eastAsia="Times New Roman" w:hAnsi="Times New Roman" w:cs="Times New Roman"/>
          <w:sz w:val="28"/>
          <w:szCs w:val="28"/>
          <w:lang w:eastAsia="ru-RU"/>
        </w:rPr>
        <w:softHyphen/>
        <w:t>тах», принятым ВЦИК 24 октября 1919 г., они могли создаваться в местно</w:t>
      </w:r>
      <w:r w:rsidRPr="001858D4">
        <w:rPr>
          <w:rFonts w:ascii="Times New Roman" w:eastAsia="Times New Roman" w:hAnsi="Times New Roman" w:cs="Times New Roman"/>
          <w:sz w:val="28"/>
          <w:szCs w:val="28"/>
          <w:lang w:eastAsia="ru-RU"/>
        </w:rPr>
        <w:softHyphen/>
        <w:t>стях, освобожденных от неприятеля, в прифронтовой полосе и в тылу.</w:t>
      </w:r>
    </w:p>
    <w:p w:rsidR="001858D4" w:rsidRPr="001858D4" w:rsidRDefault="001858D4" w:rsidP="00832147">
      <w:pPr>
        <w:spacing w:after="0" w:line="360" w:lineRule="auto"/>
        <w:ind w:firstLine="851"/>
        <w:jc w:val="both"/>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Им принадлежала вся полнота власти на местах. В задачи ревкомов входили: организация обороны своих территорий, поддержание внутреннего поряд</w:t>
      </w:r>
      <w:r w:rsidRPr="001858D4">
        <w:rPr>
          <w:rFonts w:ascii="Times New Roman" w:eastAsia="Times New Roman" w:hAnsi="Times New Roman" w:cs="Times New Roman"/>
          <w:sz w:val="28"/>
          <w:szCs w:val="28"/>
          <w:lang w:eastAsia="ru-RU"/>
        </w:rPr>
        <w:softHyphen/>
        <w:t>ка, проведение мобилизации. Ревкомы наделялись правами реквизиций имущества, принудительного выселения, расквартирования воинских час</w:t>
      </w:r>
      <w:r w:rsidRPr="001858D4">
        <w:rPr>
          <w:rFonts w:ascii="Times New Roman" w:eastAsia="Times New Roman" w:hAnsi="Times New Roman" w:cs="Times New Roman"/>
          <w:sz w:val="28"/>
          <w:szCs w:val="28"/>
          <w:lang w:eastAsia="ru-RU"/>
        </w:rPr>
        <w:softHyphen/>
        <w:t>тей, а также другими чрезвычайными правами.</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t>Вооруженные силы были главным органом государства в его защите от внешних и внутренних врагов. Формирование Красной Армии началось с реформирования старой армии. В декабре 1917 г. СНК были приняты декреты «О выборном начале организации власти в армии» и «Об урав</w:t>
      </w:r>
      <w:r w:rsidRPr="001858D4">
        <w:rPr>
          <w:rFonts w:ascii="Times New Roman" w:eastAsia="Times New Roman" w:hAnsi="Times New Roman" w:cs="Times New Roman"/>
          <w:sz w:val="28"/>
          <w:szCs w:val="28"/>
          <w:lang w:eastAsia="ru-RU"/>
        </w:rPr>
        <w:softHyphen/>
        <w:t>нении всех военнослужащих в правах». В соответствии с ними отменялись воинские чины, звания, знаки различия и преимущества. Командиры стал и избираться на общих собраниях частей, а командиры выше полкового уровня - на съездах соединений или совещаниях комитетов соединений.</w:t>
      </w:r>
    </w:p>
    <w:p w:rsidR="001858D4" w:rsidRPr="001858D4" w:rsidRDefault="001858D4" w:rsidP="00832147">
      <w:pPr>
        <w:spacing w:after="0" w:line="360" w:lineRule="auto"/>
        <w:ind w:firstLine="851"/>
        <w:jc w:val="both"/>
        <w:textAlignment w:val="baseline"/>
        <w:rPr>
          <w:rFonts w:ascii="Times New Roman" w:eastAsia="Times New Roman" w:hAnsi="Times New Roman" w:cs="Times New Roman"/>
          <w:sz w:val="28"/>
          <w:szCs w:val="28"/>
          <w:lang w:eastAsia="ru-RU"/>
        </w:rPr>
      </w:pPr>
      <w:r w:rsidRPr="001858D4">
        <w:rPr>
          <w:rFonts w:ascii="Times New Roman" w:eastAsia="Times New Roman" w:hAnsi="Times New Roman" w:cs="Times New Roman"/>
          <w:sz w:val="28"/>
          <w:szCs w:val="28"/>
          <w:lang w:eastAsia="ru-RU"/>
        </w:rPr>
        <w:lastRenderedPageBreak/>
        <w:t>Рабоче-Крестьянская Красная Армия была создана декретом СНК в ян</w:t>
      </w:r>
      <w:r w:rsidRPr="001858D4">
        <w:rPr>
          <w:rFonts w:ascii="Times New Roman" w:eastAsia="Times New Roman" w:hAnsi="Times New Roman" w:cs="Times New Roman"/>
          <w:sz w:val="28"/>
          <w:szCs w:val="28"/>
          <w:lang w:eastAsia="ru-RU"/>
        </w:rPr>
        <w:softHyphen/>
        <w:t>варе 1918 г. Новая армия формировалась на основе принципа доброволь</w:t>
      </w:r>
      <w:r w:rsidRPr="001858D4">
        <w:rPr>
          <w:rFonts w:ascii="Times New Roman" w:eastAsia="Times New Roman" w:hAnsi="Times New Roman" w:cs="Times New Roman"/>
          <w:sz w:val="28"/>
          <w:szCs w:val="28"/>
          <w:lang w:eastAsia="ru-RU"/>
        </w:rPr>
        <w:softHyphen/>
        <w:t>ности и рекомендаций от войсковых комитетов, партийных и профсоюз</w:t>
      </w:r>
      <w:r w:rsidRPr="001858D4">
        <w:rPr>
          <w:rFonts w:ascii="Times New Roman" w:eastAsia="Times New Roman" w:hAnsi="Times New Roman" w:cs="Times New Roman"/>
          <w:sz w:val="28"/>
          <w:szCs w:val="28"/>
          <w:lang w:eastAsia="ru-RU"/>
        </w:rPr>
        <w:softHyphen/>
        <w:t>ных организаций. Постановление ВЦИК «О порядке замещения должно</w:t>
      </w:r>
      <w:r w:rsidRPr="001858D4">
        <w:rPr>
          <w:rFonts w:ascii="Times New Roman" w:eastAsia="Times New Roman" w:hAnsi="Times New Roman" w:cs="Times New Roman"/>
          <w:sz w:val="28"/>
          <w:szCs w:val="28"/>
          <w:lang w:eastAsia="ru-RU"/>
        </w:rPr>
        <w:softHyphen/>
        <w:t>стей в Рабоче-Крестьянской Красной Армии», изданное в апреле 1918 г., изменило порядок формирования армии. Принцип добровольности сменил принцип всеобщей воинской повинности, от выборов командиров перешли к их назначению. В мае 1918 г. ВЦИК принял Декрет о введении всеобщей воинской повинности, впоследствии это положение было закреплено в Конституции. 2 сентября 1918 г. для осуществления руководства всеми вооруженными силами страны постановлением ВЦИК был образован Ре</w:t>
      </w:r>
      <w:r w:rsidRPr="001858D4">
        <w:rPr>
          <w:rFonts w:ascii="Times New Roman" w:eastAsia="Times New Roman" w:hAnsi="Times New Roman" w:cs="Times New Roman"/>
          <w:sz w:val="28"/>
          <w:szCs w:val="28"/>
          <w:lang w:eastAsia="ru-RU"/>
        </w:rPr>
        <w:softHyphen/>
        <w:t>волюционный военный совет республики - Реввоенсовет.</w:t>
      </w:r>
    </w:p>
    <w:p w:rsidR="00A479E2" w:rsidRDefault="00A479E2" w:rsidP="00832147">
      <w:pPr>
        <w:spacing w:after="0" w:line="360" w:lineRule="auto"/>
        <w:ind w:firstLine="851"/>
        <w:jc w:val="both"/>
        <w:rPr>
          <w:rFonts w:ascii="Times New Roman" w:hAnsi="Times New Roman" w:cs="Times New Roman"/>
          <w:b/>
          <w:sz w:val="28"/>
          <w:szCs w:val="28"/>
        </w:rPr>
      </w:pPr>
    </w:p>
    <w:p w:rsidR="001858D4" w:rsidRDefault="00A479E2" w:rsidP="00832147">
      <w:pPr>
        <w:spacing w:after="0" w:line="360" w:lineRule="auto"/>
        <w:ind w:firstLine="851"/>
        <w:jc w:val="both"/>
        <w:rPr>
          <w:rFonts w:ascii="Times New Roman" w:hAnsi="Times New Roman" w:cs="Times New Roman"/>
          <w:b/>
          <w:sz w:val="28"/>
          <w:szCs w:val="28"/>
        </w:rPr>
      </w:pPr>
      <w:r w:rsidRPr="00A479E2">
        <w:rPr>
          <w:rFonts w:ascii="Times New Roman" w:hAnsi="Times New Roman" w:cs="Times New Roman"/>
          <w:b/>
          <w:sz w:val="28"/>
          <w:szCs w:val="28"/>
        </w:rPr>
        <w:t>Тема 13. Образование и развитие Союза ССР.</w:t>
      </w:r>
    </w:p>
    <w:p w:rsidR="00A479E2" w:rsidRPr="001858D4" w:rsidRDefault="00A479E2" w:rsidP="00832147">
      <w:pPr>
        <w:spacing w:after="0" w:line="360" w:lineRule="auto"/>
        <w:ind w:firstLine="851"/>
        <w:jc w:val="both"/>
        <w:rPr>
          <w:rFonts w:ascii="Times New Roman" w:hAnsi="Times New Roman" w:cs="Times New Roman"/>
          <w:b/>
          <w:sz w:val="28"/>
          <w:szCs w:val="28"/>
        </w:rPr>
      </w:pP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До образования СССР взаимоотношения республик прошли ряд этапов и форм. В годы гражданской войны и иностранной военной интервенции, когда главным вопросом был военный, отношения республик приняли форму военного союза.</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На следующем этапе с конца 1920 г. и до образования СССР, когда вопросы восстановления разрушенного хозяйства стали главными, военный союз был дополнен хозяйственным союзом. Отношения между республиками приняли характер двусторонних договорных отношений. Так в декабре 1920 г. был заключен союзный договор между РСФСР и Украиной, в январе 1921 г. аналогичный договор был заключен между РСФСР и БССР, а также с другими советскими республиками.</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vertAlign w:val="superscript"/>
          <w:lang w:eastAsia="ru-RU"/>
        </w:rPr>
        <w:t>1</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Союзные договоры между советскими республиками являлись правовым оформлением их военно-хозяйственного союза. В период военного союза договоры подобного рода между республиками не заключались.</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 xml:space="preserve">По сравнению с периодом военного союза, когда объединялись пять народных комиссариатов, был сделан первый шаг вперед: союзные договоры предусматривали объединение двух новых органов государственного управления – народных комиссариатов внешней торговли и почт и телеграфов. Но и объединение старых пяти наркоматов происходило на новой качественной основе – они объединялись </w:t>
      </w:r>
      <w:r w:rsidR="003F1060" w:rsidRPr="001858D4">
        <w:rPr>
          <w:rFonts w:ascii="Times New Roman" w:eastAsia="Times New Roman" w:hAnsi="Times New Roman" w:cs="Times New Roman"/>
          <w:color w:val="000000"/>
          <w:sz w:val="28"/>
          <w:szCs w:val="28"/>
          <w:lang w:eastAsia="ru-RU"/>
        </w:rPr>
        <w:t>с хозяйственными целями</w:t>
      </w:r>
      <w:r w:rsidRPr="001858D4">
        <w:rPr>
          <w:rFonts w:ascii="Times New Roman" w:eastAsia="Times New Roman" w:hAnsi="Times New Roman" w:cs="Times New Roman"/>
          <w:color w:val="000000"/>
          <w:sz w:val="28"/>
          <w:szCs w:val="28"/>
          <w:lang w:eastAsia="ru-RU"/>
        </w:rPr>
        <w:t>, тогда как раньше только с оборонными. Союзные договоры послужили правовой основой не только для создания объединенных органов государственного управления договаривающихся республик, но и для создания органа государственной власти в лице ВЦИЕ, включающего в свой состав представителей договаривающихся советских республик.</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Важную роль в сближении республик сыграл их дипломатический союз. Председатель ВЦИК М. И. Калинин 17 января 1922 г. обратился к советским республикам с телеграммой, в которой говорилось, что российское правительство считает невозможным участие в конференции в Генуе без советских республик и Дальневосточной республики.</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22 февраля 1922 г. в Москве было созвано совещание представителей РСФСР, Украины, Белоруссии, Армении, Азербайджана, Грузии, ДВР, Бухарской и Хорезмской советских республик. Представители республик подписали протокол о передаче РСФСР права представлять и защищать интересы всех республик, выступая от их имени на генуэзской конференции, а также заключать от имени всех республик международные договоры и соглашения как с государствами – участниками конференции, так и со всеми другими. Это позволило прорвать дипломатическую блокаду, заключив договор с Германией 16 апреля 1922 г.</w:t>
      </w:r>
      <w:r w:rsidRPr="001858D4">
        <w:rPr>
          <w:rFonts w:ascii="Times New Roman" w:eastAsia="Times New Roman" w:hAnsi="Times New Roman" w:cs="Times New Roman"/>
          <w:color w:val="000000"/>
          <w:sz w:val="28"/>
          <w:szCs w:val="28"/>
          <w:vertAlign w:val="superscript"/>
          <w:lang w:eastAsia="ru-RU"/>
        </w:rPr>
        <w:t>2</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Большим событием, предшествовавшим и способствовавшим образованию ССР, было создание Закавказской Федерации, объединившей Азербайджан, Армению и Грузию. Причины, диктовавшие </w:t>
      </w:r>
      <w:proofErr w:type="gramStart"/>
      <w:r w:rsidRPr="001858D4">
        <w:rPr>
          <w:rFonts w:ascii="Times New Roman" w:eastAsia="Times New Roman" w:hAnsi="Times New Roman" w:cs="Times New Roman"/>
          <w:color w:val="000000"/>
          <w:sz w:val="28"/>
          <w:szCs w:val="28"/>
          <w:lang w:eastAsia="ru-RU"/>
        </w:rPr>
        <w:t>объединение закавказских республик</w:t>
      </w:r>
      <w:proofErr w:type="gramEnd"/>
      <w:r w:rsidRPr="001858D4">
        <w:rPr>
          <w:rFonts w:ascii="Times New Roman" w:eastAsia="Times New Roman" w:hAnsi="Times New Roman" w:cs="Times New Roman"/>
          <w:color w:val="000000"/>
          <w:sz w:val="28"/>
          <w:szCs w:val="28"/>
          <w:lang w:eastAsia="ru-RU"/>
        </w:rPr>
        <w:t xml:space="preserve"> были следующие: 1) экономическая необходимость </w:t>
      </w:r>
      <w:r w:rsidRPr="001858D4">
        <w:rPr>
          <w:rFonts w:ascii="Times New Roman" w:eastAsia="Times New Roman" w:hAnsi="Times New Roman" w:cs="Times New Roman"/>
          <w:color w:val="000000"/>
          <w:sz w:val="28"/>
          <w:szCs w:val="28"/>
          <w:lang w:eastAsia="ru-RU"/>
        </w:rPr>
        <w:lastRenderedPageBreak/>
        <w:t>объединения хозяйственных ресурсов этих республик, 2) улучшение отношений между народами Закавказья.</w:t>
      </w:r>
      <w:r w:rsidRPr="001858D4">
        <w:rPr>
          <w:rFonts w:ascii="Times New Roman" w:eastAsia="Times New Roman" w:hAnsi="Times New Roman" w:cs="Times New Roman"/>
          <w:color w:val="000000"/>
          <w:sz w:val="28"/>
          <w:szCs w:val="28"/>
          <w:vertAlign w:val="superscript"/>
          <w:lang w:eastAsia="ru-RU"/>
        </w:rPr>
        <w:t>3</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Как уже общалось выше, 12 марта 1922 г. в Тифлисе состоялась конференция центральных исполнительных комитетов советских республик Закавказья, на которой был подписан договор о создании федеративного союза закавказских республик. В него вошли Азербайджан, Армения, Грузия. Образование ЗСФСР имело еще и то значение. Что это был первый опыт по созданию союзного федеративного советского государства, субъектами которого являлись союзные республики.</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Единство внутренней и внешней политики республик до образования СССР обеспечивалось организационным единством правящей Коммунистической партии, объединявшей коммунистов всех республик. Велика была роль РСФСР, которая оказывала республикам бескорыстную военную, экономическую, культурную, дипломатическую и иную помощь. Республики широко использовали государственно – правовой опыт РСФСР. Хозяйственный союз советских республик способствовал более тесному сближению республик и подвел их к необходимости политического объединения – создания СССР. Старые договорные отношения уже исчерпали себя.</w:t>
      </w:r>
      <w:r w:rsidR="009F74AE">
        <w:rPr>
          <w:rFonts w:ascii="Times New Roman" w:eastAsia="Times New Roman" w:hAnsi="Times New Roman" w:cs="Times New Roman"/>
          <w:color w:val="000000"/>
          <w:sz w:val="28"/>
          <w:szCs w:val="28"/>
          <w:lang w:eastAsia="ru-RU"/>
        </w:rPr>
        <w:t xml:space="preserve"> </w:t>
      </w:r>
      <w:r w:rsidRPr="001858D4">
        <w:rPr>
          <w:rFonts w:ascii="Times New Roman" w:eastAsia="Times New Roman" w:hAnsi="Times New Roman" w:cs="Times New Roman"/>
          <w:color w:val="000000"/>
          <w:sz w:val="28"/>
          <w:szCs w:val="28"/>
          <w:vertAlign w:val="superscript"/>
          <w:lang w:eastAsia="ru-RU"/>
        </w:rPr>
        <w:t>1</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Образование СССР определялось серьезными причинами. Прежде всего, необходимо было объединить скудные в то время экономические ресурсы республик </w:t>
      </w:r>
      <w:r w:rsidR="00A479E2" w:rsidRPr="001858D4">
        <w:rPr>
          <w:rFonts w:ascii="Times New Roman" w:eastAsia="Times New Roman" w:hAnsi="Times New Roman" w:cs="Times New Roman"/>
          <w:color w:val="000000"/>
          <w:sz w:val="28"/>
          <w:szCs w:val="28"/>
          <w:lang w:eastAsia="ru-RU"/>
        </w:rPr>
        <w:t>для более успешного восстановления,</w:t>
      </w:r>
      <w:r w:rsidRPr="001858D4">
        <w:rPr>
          <w:rFonts w:ascii="Times New Roman" w:eastAsia="Times New Roman" w:hAnsi="Times New Roman" w:cs="Times New Roman"/>
          <w:color w:val="000000"/>
          <w:sz w:val="28"/>
          <w:szCs w:val="28"/>
          <w:lang w:eastAsia="ru-RU"/>
        </w:rPr>
        <w:t xml:space="preserve"> разрушенного войнами народного хозяйства и осуществления НЭПа. Следовало объединить финансы, транспорт, средства связи, осуществлять планирование народного хозяйства в масштабе всей страны. Нужно было учитывать и исторически сложившееся разделения труда между отдельными экономическими районами страны. Необходимо было также ликвидировать вековую отсталость национальных окраин. Объединение республик обеспечивало бы их независимость и позволило бы успешно решать и внешнеполитические задачи: и оборонные, и дипломатические.</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Политической предпосылкой образования СССР являлось наличие в республиках диктатуры пролетариата. Экономической предпосылкой являлась общественная собственность на средства производства.</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Вопрос о более тесных взаимоотношениях между республиками был поставлен по инициативе самих республик. За его создание высказались представительные органы всех будущих субъектов федерации. Выдвигались различные предложения по созданию будущего государства.</w:t>
      </w:r>
      <w:r w:rsidRPr="001858D4">
        <w:rPr>
          <w:rFonts w:ascii="Times New Roman" w:eastAsia="Times New Roman" w:hAnsi="Times New Roman" w:cs="Times New Roman"/>
          <w:color w:val="000000"/>
          <w:sz w:val="28"/>
          <w:szCs w:val="28"/>
          <w:vertAlign w:val="superscript"/>
          <w:lang w:eastAsia="ru-RU"/>
        </w:rPr>
        <w:t>1</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Состоявшаяся 29 декабря 1922 г. под председательством М. И. Калинина конференция полномочных представителей БССР, ЗСФСР одобрила проекты декларации и Договора Советов Союза Советских Социалистических республик, который юридически оформлял СССР. В повестке работы съезда стояли два вопроса: 1. Учреждение Декларации об образовании СССР и союзного Договора. 2. Выборы ЦИК СССР.</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Доклад о Декларации и Договоре об образовании СССР сделал на съезде И. В. Сталин. Съезд по предложению М. В. Фрунзе в основном утвердил Декларацию и договор об образовании СССР. </w:t>
      </w:r>
      <w:r w:rsidR="00A479E2" w:rsidRPr="001858D4">
        <w:rPr>
          <w:rFonts w:ascii="Times New Roman" w:eastAsia="Times New Roman" w:hAnsi="Times New Roman" w:cs="Times New Roman"/>
          <w:color w:val="000000"/>
          <w:sz w:val="28"/>
          <w:szCs w:val="28"/>
          <w:lang w:eastAsia="ru-RU"/>
        </w:rPr>
        <w:t>Кроме того,</w:t>
      </w:r>
      <w:r w:rsidRPr="001858D4">
        <w:rPr>
          <w:rFonts w:ascii="Times New Roman" w:eastAsia="Times New Roman" w:hAnsi="Times New Roman" w:cs="Times New Roman"/>
          <w:color w:val="000000"/>
          <w:sz w:val="28"/>
          <w:szCs w:val="28"/>
          <w:lang w:eastAsia="ru-RU"/>
        </w:rPr>
        <w:t xml:space="preserve"> съезд решил передать Декларацию и Договор на дополнительное рассмотрение ЦИК союзных республик с те, чтобы отзывы союзных республик были представлены ЦИК Союза СССР к ближайшей очередной его сессии. Это еще раз показывает, насколько серьезно учитывались мнения республик. Как всемерно подчеркивалось их равноправие.</w:t>
      </w:r>
      <w:r w:rsidR="009F74AE">
        <w:rPr>
          <w:rFonts w:ascii="Times New Roman" w:eastAsia="Times New Roman" w:hAnsi="Times New Roman" w:cs="Times New Roman"/>
          <w:color w:val="000000"/>
          <w:sz w:val="28"/>
          <w:szCs w:val="28"/>
          <w:lang w:eastAsia="ru-RU"/>
        </w:rPr>
        <w:t xml:space="preserve"> </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Каждая из республик уже имела свою конституцию. Съезд Советов СССР принял решение о разработке общесоюзной Конституции (проект был разработан в течение 1922 г), которая и была утверждена II съездом Советов СССР в январе 1924 г. Возникшие в ходе ее разработки разногласия по вопросам национально – государственного строительства регулировались решение ХII съезда РЦП (б).</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Первыми председателями ЦИК СССР были избраны на I Всесоюзном съезде Советов председатели ЦИК союзных республик: М. И. Калинин, Г. И. петровский. А. Г. Червяков, Н. Н. </w:t>
      </w:r>
      <w:proofErr w:type="spellStart"/>
      <w:r w:rsidRPr="001858D4">
        <w:rPr>
          <w:rFonts w:ascii="Times New Roman" w:eastAsia="Times New Roman" w:hAnsi="Times New Roman" w:cs="Times New Roman"/>
          <w:color w:val="000000"/>
          <w:sz w:val="28"/>
          <w:szCs w:val="28"/>
          <w:lang w:eastAsia="ru-RU"/>
        </w:rPr>
        <w:t>Нариманов</w:t>
      </w:r>
      <w:proofErr w:type="spellEnd"/>
      <w:r w:rsidRPr="001858D4">
        <w:rPr>
          <w:rFonts w:ascii="Times New Roman" w:eastAsia="Times New Roman" w:hAnsi="Times New Roman" w:cs="Times New Roman"/>
          <w:color w:val="000000"/>
          <w:sz w:val="28"/>
          <w:szCs w:val="28"/>
          <w:lang w:eastAsia="ru-RU"/>
        </w:rPr>
        <w:t>.</w:t>
      </w:r>
      <w:r w:rsidR="009F74AE">
        <w:rPr>
          <w:rFonts w:ascii="Times New Roman" w:eastAsia="Times New Roman" w:hAnsi="Times New Roman" w:cs="Times New Roman"/>
          <w:color w:val="000000"/>
          <w:sz w:val="28"/>
          <w:szCs w:val="28"/>
          <w:lang w:eastAsia="ru-RU"/>
        </w:rPr>
        <w:t xml:space="preserve"> </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lastRenderedPageBreak/>
        <w:t>Исполнительным органом СССР являлся СНК СССР. Первое правительство СССР было образовано ЦИК СССР в июле 1923 г. во главе с В. И. Лениным. Первыми субъектами СССР являлись четыре союзные республики: РСФСР, УССР, БССР, ЗСФСР.</w:t>
      </w:r>
    </w:p>
    <w:p w:rsidR="001858D4" w:rsidRPr="001858D4" w:rsidRDefault="001858D4" w:rsidP="00832147">
      <w:pPr>
        <w:spacing w:after="0" w:line="360" w:lineRule="auto"/>
        <w:ind w:firstLine="851"/>
        <w:jc w:val="both"/>
        <w:rPr>
          <w:rFonts w:ascii="Times New Roman" w:eastAsia="Times New Roman" w:hAnsi="Times New Roman" w:cs="Times New Roman"/>
          <w:color w:val="000000"/>
          <w:sz w:val="28"/>
          <w:szCs w:val="28"/>
          <w:lang w:eastAsia="ru-RU"/>
        </w:rPr>
      </w:pPr>
      <w:r w:rsidRPr="001858D4">
        <w:rPr>
          <w:rFonts w:ascii="Times New Roman" w:eastAsia="Times New Roman" w:hAnsi="Times New Roman" w:cs="Times New Roman"/>
          <w:color w:val="000000"/>
          <w:sz w:val="28"/>
          <w:szCs w:val="28"/>
          <w:lang w:eastAsia="ru-RU"/>
        </w:rPr>
        <w:t xml:space="preserve">В феврале 1923 г. в проектной комиссии было сделано предложение преобразовать Совет национальностей (до этого входящий в </w:t>
      </w:r>
      <w:proofErr w:type="spellStart"/>
      <w:r w:rsidRPr="001858D4">
        <w:rPr>
          <w:rFonts w:ascii="Times New Roman" w:eastAsia="Times New Roman" w:hAnsi="Times New Roman" w:cs="Times New Roman"/>
          <w:color w:val="000000"/>
          <w:sz w:val="28"/>
          <w:szCs w:val="28"/>
          <w:lang w:eastAsia="ru-RU"/>
        </w:rPr>
        <w:t>Наркомнац</w:t>
      </w:r>
      <w:proofErr w:type="spellEnd"/>
      <w:r w:rsidRPr="001858D4">
        <w:rPr>
          <w:rFonts w:ascii="Times New Roman" w:eastAsia="Times New Roman" w:hAnsi="Times New Roman" w:cs="Times New Roman"/>
          <w:color w:val="000000"/>
          <w:sz w:val="28"/>
          <w:szCs w:val="28"/>
          <w:lang w:eastAsia="ru-RU"/>
        </w:rPr>
        <w:t xml:space="preserve"> как представительный орган разных национальностей) в орган СССР, превратив его во вторую палату ВЦИК. По одному проекту Совет должен был состоять из представителей всех (федеральных, автономных) республик и автономных областей, по второму – только из представителей четырех федеративных республик. Принималась более сложная модель, позднее закрепленная в Конституции.</w:t>
      </w:r>
    </w:p>
    <w:p w:rsidR="003F1060" w:rsidRDefault="003F1060" w:rsidP="00832147">
      <w:pPr>
        <w:spacing w:after="0" w:line="360" w:lineRule="auto"/>
        <w:ind w:firstLine="851"/>
        <w:jc w:val="both"/>
        <w:rPr>
          <w:rFonts w:ascii="Times New Roman" w:hAnsi="Times New Roman" w:cs="Times New Roman"/>
          <w:b/>
          <w:sz w:val="28"/>
          <w:szCs w:val="28"/>
        </w:rPr>
      </w:pPr>
    </w:p>
    <w:p w:rsidR="001858D4" w:rsidRPr="001858D4" w:rsidRDefault="001858D4" w:rsidP="00832147">
      <w:pPr>
        <w:spacing w:after="0" w:line="360" w:lineRule="auto"/>
        <w:ind w:firstLine="851"/>
        <w:jc w:val="both"/>
        <w:rPr>
          <w:rFonts w:ascii="Times New Roman" w:hAnsi="Times New Roman" w:cs="Times New Roman"/>
          <w:b/>
          <w:bCs/>
          <w:color w:val="000000"/>
          <w:sz w:val="28"/>
          <w:szCs w:val="28"/>
        </w:rPr>
      </w:pPr>
      <w:r w:rsidRPr="001858D4">
        <w:rPr>
          <w:rFonts w:ascii="Times New Roman" w:hAnsi="Times New Roman" w:cs="Times New Roman"/>
          <w:b/>
          <w:sz w:val="28"/>
          <w:szCs w:val="28"/>
        </w:rPr>
        <w:t xml:space="preserve">Тема </w:t>
      </w:r>
      <w:r w:rsidR="003F1060" w:rsidRPr="001858D4">
        <w:rPr>
          <w:rFonts w:ascii="Times New Roman" w:hAnsi="Times New Roman" w:cs="Times New Roman"/>
          <w:b/>
          <w:sz w:val="28"/>
          <w:szCs w:val="28"/>
        </w:rPr>
        <w:t>14.</w:t>
      </w:r>
      <w:r w:rsidR="003F1060" w:rsidRPr="001858D4">
        <w:rPr>
          <w:rFonts w:ascii="Times New Roman" w:hAnsi="Times New Roman" w:cs="Times New Roman"/>
          <w:b/>
          <w:bCs/>
          <w:color w:val="000000"/>
          <w:sz w:val="28"/>
          <w:szCs w:val="28"/>
        </w:rPr>
        <w:t xml:space="preserve"> Советское</w:t>
      </w:r>
      <w:r w:rsidRPr="001858D4">
        <w:rPr>
          <w:rFonts w:ascii="Times New Roman" w:hAnsi="Times New Roman" w:cs="Times New Roman"/>
          <w:b/>
          <w:bCs/>
          <w:color w:val="000000"/>
          <w:sz w:val="28"/>
          <w:szCs w:val="28"/>
        </w:rPr>
        <w:t xml:space="preserve"> государство и право в период - конец 20-х -1941 </w:t>
      </w:r>
      <w:proofErr w:type="gramStart"/>
      <w:r w:rsidRPr="001858D4">
        <w:rPr>
          <w:rFonts w:ascii="Times New Roman" w:hAnsi="Times New Roman" w:cs="Times New Roman"/>
          <w:b/>
          <w:bCs/>
          <w:color w:val="000000"/>
          <w:sz w:val="28"/>
          <w:szCs w:val="28"/>
        </w:rPr>
        <w:t>гг..</w:t>
      </w:r>
      <w:proofErr w:type="gramEnd"/>
    </w:p>
    <w:p w:rsid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30-е годы в истории нашей страны – это период крупных достижений и побед, и в то же время – это драматический период, с репрессиями, Гулагом, нарушением законности. </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1) К концу 20х годов были решены основные задачи, возложенные на НЭП. Было восстановлено разрушенное войной хозяйство, крестьянство поправило свои дела во время НЭПа, получило право свободно распоряжаться произведенной сельхозпродукцией. Однако город не мог обеспечить рынок нужными для села товарами. (Индустриализация была начата с создания базовых отраслей тяжелой промышленности). Снабжение города через нормальный товарообмен нарушилось, крестьяне все неохотнее платят налог, в 1927 г. заготовки хлеба были сорваны, пришлось пойти на чрезвычайные меры (закрытие рынков, твердые цены). Это вызвало более 1000 крестьянских мятежей. Отношения между городом и деревней опять обострились (как и в 1921 г.). Для восстановления баланса нужно было ускорить индустриализацию, а в свою очередь индустриализация требовала увеличения </w:t>
      </w:r>
      <w:r w:rsidRPr="003F1060">
        <w:rPr>
          <w:rFonts w:ascii="Times New Roman" w:hAnsi="Times New Roman" w:cs="Times New Roman"/>
          <w:sz w:val="28"/>
          <w:szCs w:val="28"/>
        </w:rPr>
        <w:lastRenderedPageBreak/>
        <w:t>притока из села продовольствия. Нужна была радикальная модернизация сельского хозяйства. Но каким путем? Путь создания фермерства (по типу «</w:t>
      </w:r>
      <w:proofErr w:type="spellStart"/>
      <w:r w:rsidRPr="003F1060">
        <w:rPr>
          <w:rFonts w:ascii="Times New Roman" w:hAnsi="Times New Roman" w:cs="Times New Roman"/>
          <w:sz w:val="28"/>
          <w:szCs w:val="28"/>
        </w:rPr>
        <w:t>столыпинской</w:t>
      </w:r>
      <w:proofErr w:type="spellEnd"/>
      <w:r w:rsidRPr="003F1060">
        <w:rPr>
          <w:rFonts w:ascii="Times New Roman" w:hAnsi="Times New Roman" w:cs="Times New Roman"/>
          <w:sz w:val="28"/>
          <w:szCs w:val="28"/>
        </w:rPr>
        <w:t xml:space="preserve"> реформы») был несовместим с советским представлением о социализме. Кооперация крестьянских хозяйств в «естественном темпе» (как предлагал Бухарин) казалась руководству страны слишком медленным делом. И тогда оно выбрало третий путь: ликвидация кулачества и быстрое создание коллективных хозяйств, т.е. колхозов. Летом 1929 г. началась массовая коллективизация. На ноябрьском Пленуме ЦК был поставлен вопрос о минимальных сроках коллективизации. Была создана специальная комиссия по разработке программы борьбы с кулачеством. Кулаков, активно и пассивно сопротивлявшихся Советской власти, высылали в Сибирь, Казахстан; лояльно относящихся к Советам переселяли со своих мест на необработанные земли. Эти «переселения» коснулись не только кулаков, но и середняков. Власти на местах нередко так «усердствовали», что в разряд кулачества зачислялись и просто старательно ведущие свое хозяйство семьи середняков. И таких было немало. К 1935 г. II съезд колхозников рапортовал, что 99% всех обрабатываемых земель стали «социалистической собственностью». Сплошная коллективизация завершилась, частный сектор в сельском хозяйстве был окончательно ликвидирован. Колхозы обязаны были вести хозяйство по установленному государством плану.</w:t>
      </w:r>
    </w:p>
    <w:p w:rsid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14 съезд партии в декабре 1925 г. взял курс на индустриализацию страны. Не имея иностранных кредитов, СССР мог вести индустриализацию лишь за счет внутренних ресурсов. Часть членов Политбюро (Бухарин, Рыков, Томский) отстаивала «щадящий» вариант постепенного накопления средств через продолжение НЭПа. Однако Сталин выбрал форсированный вариант, отбросив «НЭП к черту». </w:t>
      </w:r>
    </w:p>
    <w:p w:rsid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В мае 1929 г. 5 съезд Советов СССР принял вариант I пятилетнего плана. Были провозглашены скоростные темпы социалистического строительства (пятилетку в 4 года!). В промышленности активно внедрялись административные методы управления. В 1932 г. вводятся суровые меры </w:t>
      </w:r>
      <w:r w:rsidRPr="003F1060">
        <w:rPr>
          <w:rFonts w:ascii="Times New Roman" w:hAnsi="Times New Roman" w:cs="Times New Roman"/>
          <w:sz w:val="28"/>
          <w:szCs w:val="28"/>
        </w:rPr>
        <w:lastRenderedPageBreak/>
        <w:t xml:space="preserve">наказания за неявку на работу, власть директоров существенно возросла. Рыночную экономику заменяла административно-командная система. План директива вытеснял план-прогноз. Ликвидируются элементы хозрасчета. К 1933 г. исчезают концессии (кроме японских на Дальнем Востоке). Усиливается централизованное плановое руководство экономикой страны. </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Со 2</w:t>
      </w:r>
      <w:r>
        <w:rPr>
          <w:rFonts w:ascii="Times New Roman" w:hAnsi="Times New Roman" w:cs="Times New Roman"/>
          <w:sz w:val="28"/>
          <w:szCs w:val="28"/>
        </w:rPr>
        <w:t>-</w:t>
      </w:r>
      <w:r w:rsidRPr="003F1060">
        <w:rPr>
          <w:rFonts w:ascii="Times New Roman" w:hAnsi="Times New Roman" w:cs="Times New Roman"/>
          <w:sz w:val="28"/>
          <w:szCs w:val="28"/>
        </w:rPr>
        <w:t>й половины 30-х гг. основными органами наркоматов стали Главки. Наряду с управленческими функциями им придавались сбытоснабженческие функции (возврат к «военному коммунизму»). Темпы индустриализации были небывало высокими: с 1928 г. по 1941 г. было построено около 9 тысяч крупных промышленных предприятий. Это было достигнуто через трудовое подвижничество всего народа, сходное с религиозным. Энтузиазм людей был высочайший. Но происходило это все в условиях тоталитарного режима. Общество как бы было соединено жесткими скрепами, из всех и из каждого «выжимали» все, что могли, т.е. физические и духовные ресурсы.</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Тоталитарная система власти формируется в стране на рубеже 20-30х гг. Предпосылкой ее возникновения стала монополия ВКП (б) на власть. Ликвидировав оппозицию (в лице</w:t>
      </w:r>
      <w:r>
        <w:rPr>
          <w:rFonts w:ascii="Times New Roman" w:hAnsi="Times New Roman" w:cs="Times New Roman"/>
          <w:sz w:val="28"/>
          <w:szCs w:val="28"/>
        </w:rPr>
        <w:t xml:space="preserve"> </w:t>
      </w:r>
      <w:r w:rsidRPr="003F1060">
        <w:rPr>
          <w:rFonts w:ascii="Times New Roman" w:hAnsi="Times New Roman" w:cs="Times New Roman"/>
          <w:sz w:val="28"/>
          <w:szCs w:val="28"/>
        </w:rPr>
        <w:t>других политических партий), в 1921 г. внутри самой партии была запрещена деятельность всяких фракций. Все это предполагало появление единоличной диктатуры вождя. В 1923 г. для уничтожения троцкистской «левой» оппозиции был создан блок: Сталин, Зиновьев, Каменев. В 1925 г. Сталин поддержал «правую оппозицию» Бухарина против Зиновьева, который возглавил «новую оппозицию». В 1927 г. Сталин расправился с «новой оппозицией», большая часть оппозиционеров была исключена из партии. А затем Сталин расправился и с «правой оппозицией» (</w:t>
      </w:r>
      <w:proofErr w:type="spellStart"/>
      <w:r w:rsidRPr="003F1060">
        <w:rPr>
          <w:rFonts w:ascii="Times New Roman" w:hAnsi="Times New Roman" w:cs="Times New Roman"/>
          <w:sz w:val="28"/>
          <w:szCs w:val="28"/>
        </w:rPr>
        <w:t>бухаринской</w:t>
      </w:r>
      <w:proofErr w:type="spellEnd"/>
      <w:r w:rsidRPr="003F1060">
        <w:rPr>
          <w:rFonts w:ascii="Times New Roman" w:hAnsi="Times New Roman" w:cs="Times New Roman"/>
          <w:sz w:val="28"/>
          <w:szCs w:val="28"/>
        </w:rPr>
        <w:t>). К 1934 г. позиции Сталина окончательно укрепились, «партийная линия» превратилась в догму. Сторонники Сталина заняли все ключевые посты в партии, а также в государстве.</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Необходимо отметить следующую важнейшую особенность складывающейся административно-командной системы: государственные и </w:t>
      </w:r>
      <w:r w:rsidRPr="003F1060">
        <w:rPr>
          <w:rFonts w:ascii="Times New Roman" w:hAnsi="Times New Roman" w:cs="Times New Roman"/>
          <w:sz w:val="28"/>
          <w:szCs w:val="28"/>
        </w:rPr>
        <w:lastRenderedPageBreak/>
        <w:t>хозяйственные органы действуют под жестким контролем партийных органов. ВКП (б) монополизировала власть и стала «орденом меченосцев». Руководители партии одновременно занимали и руководящие государственные должности. Формируется привилегированный слой бюрократии, занимавшей места в партийных, советских, хозяйственных органах, а также в военных и репрессивных органах. Партийная власть срастается с властью государственной!</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Для тоталитарной системы управления характерны следующие признаки:</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1. Единственная партия, возглавляемая диктатором и тесно интегрированная с государственной бюрократией;</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2. Над всеми гражданами государства партией устанавливается террористический контроль;</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3. Партийный контроль устанавливается над всеми средствами массовой информации, над вооруженными силами;</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4. Складывается централизованное бюрократическое управление всей экономикой страны.</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Тоталитарный режим власти устанавливает тотальный контроль над жизнью граждан. Но это еще не все. Он ставит задачу переделки человеческой природы, т.е. официальная идеология полностью отрицает ранее существовавший порядок и с помощью насилия, террора все делает для сплочения граждан с целью построить новый мир.</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Методы работы партийных и государственных органов строились на командном нажиме, на исключении любой самостоятельности. Партийные и государственные работники, взяв на вооружение методы руководства периода «военного коммунизма», стремились, во что бы то ни стало, как можно быстрее построить социализм. Надо сказать, что большевикам удалось зажечь энтузиазмом массы, готовые идти на любые жертвы во имя социализма, во имя будущего нового мира. Официальная идеология стала своего рода государственной религией. Главным в тоталитаризме является подчинение </w:t>
      </w:r>
      <w:r w:rsidRPr="003F1060">
        <w:rPr>
          <w:rFonts w:ascii="Times New Roman" w:hAnsi="Times New Roman" w:cs="Times New Roman"/>
          <w:sz w:val="28"/>
          <w:szCs w:val="28"/>
        </w:rPr>
        <w:lastRenderedPageBreak/>
        <w:t>воль миллионов людей воле одного человека, вождя (в данном случае - Сталина).</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Сталин сумел это сделать. Он ввел жесткую централизацию, мобилизационные способы решения хозяйственных задач, систему суровых административных мер за малейшую неисполнительность.</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Командные и административные методы давали позитивные результаты, и создавалась иллюзия, что это самый короткий и наиболее эффективный способ решения всех задач.</w:t>
      </w:r>
    </w:p>
    <w:p w:rsidR="003F1060" w:rsidRPr="003F1060" w:rsidRDefault="005B4C2B" w:rsidP="0083214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Основные черты системы управления</w:t>
      </w:r>
      <w:r w:rsidR="003F1060" w:rsidRPr="003F1060">
        <w:rPr>
          <w:rFonts w:ascii="Times New Roman" w:hAnsi="Times New Roman" w:cs="Times New Roman"/>
          <w:sz w:val="28"/>
          <w:szCs w:val="28"/>
        </w:rPr>
        <w:t>:</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1. Жесткое управление хозяйством на базе государственной собственности;</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2. Управление, использующее не экономические, а преимущественно политические и идеологические регуляторы;</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3. Применение принудительного труда;</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4. Свертывание демократии, ее формализация.</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Для </w:t>
      </w:r>
      <w:r w:rsidR="005B4C2B">
        <w:rPr>
          <w:rFonts w:ascii="Times New Roman" w:hAnsi="Times New Roman" w:cs="Times New Roman"/>
          <w:sz w:val="28"/>
          <w:szCs w:val="28"/>
        </w:rPr>
        <w:t>командно-административной системы</w:t>
      </w:r>
      <w:r w:rsidRPr="003F1060">
        <w:rPr>
          <w:rFonts w:ascii="Times New Roman" w:hAnsi="Times New Roman" w:cs="Times New Roman"/>
          <w:sz w:val="28"/>
          <w:szCs w:val="28"/>
        </w:rPr>
        <w:t xml:space="preserve"> характерно принуждение. Причем, это принуждение имеет место каждый день, каждый час, всеми возможными средствами. Социальной опорой этого деспотизма, тирании была партийно-государственная бюрократия. Сам Сталин был выразителем этой бюрократии.</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Ученые спорят сейчас об альтернативе командно-административного метода управления. Категорично придерживаться той или иной точки зрения видимо все-таки нельзя.</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История еще не поставила точки над «и». То, что она тяжелым катком прошлась по народу, по судьбам людей – это уж точно. Как точно и то, что за 10 лет Россия прошла путь, на который другим странам потребовались столетия.</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Успехи тех лет, достигнутые с помощью авторитарного управления, были связаны прежде всего с искренней верой людей в социализм, с их энтузиазмом, рожденным Октябрем, и готовностью идти на жертвы во имя </w:t>
      </w:r>
      <w:r w:rsidRPr="003F1060">
        <w:rPr>
          <w:rFonts w:ascii="Times New Roman" w:hAnsi="Times New Roman" w:cs="Times New Roman"/>
          <w:sz w:val="28"/>
          <w:szCs w:val="28"/>
        </w:rPr>
        <w:lastRenderedPageBreak/>
        <w:t>построения первого в истории социалистического общества. Не последнюю роль играла и боязнь наказания, страх перед властью. Нам нужно точно различать свет и тени того времени, взаимосвязь пороков и удач.</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В 30-40е гг. произошла деформация политической системы. Установился тоталитарный режим правления, сформировалась командно-административная система управления. Произошло сращивание партийного и государственного управления. Командные методы восторжествовали в деятельности партийных и государственных органов.</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В 30е гг., во многом благодаря массовому энтузиазму людей, в жизни страны были достигнуты определенные успехи, которые и были закреплены Конституцией СССР 1936 г.</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2) К середине 30х гг. в стране произошли серьезные изменения, которые нашли отражение в принятой в 1936 г. новой Конституции СССР. В экономике была ликвидирована многоукладность, исчезла эксплуатация человека человеком. Изменился классовый состав населения: вырос рабочий класс, существенно иным стало крестьянство, сформировалась многочисленная интеллигенция, почти на 90% состоявшая из выходцев из рабочих и крестьян. Много изменений произошло в системе органов государственного управления и управления народным хозяйством. Произошли изменения в сфере национально-государственного строительства. Поэтому осенью 1935 г. ЦИК СССР создал конституционную комиссию под председательством Сталина по разработке новой Конституции. 12 июня 1936 г. проект Конституции был опубликован и обсуждался в течение полугода на всех уровнях. Было получено более 150 тысяч предложений, поправок. Редакционная комиссия приняла 47 поправок и дополнений. 5 декабря 1936 г. проект Конституции СССР был единогласно утвержден съездом Советов.</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Новым в Конституции 1936 г. было следующее:</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1. Советы рабочих, крестьянских и красноармейских депутатов были переименованы в Советы депутатов трудящихся;</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lastRenderedPageBreak/>
        <w:t>2. Выборы стали всеобщие, прямые, равные при тайном голосовании, т.е. отменены ограничения избирательных прав;</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3. Конституция 1936 г. содержала ряд новых глав (об общественном устройстве и т.д.).</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Конституция 1936 г. не содержала программных положений, она состояла из 13 глав и 146 статей.</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Глава I «Общественное устройство» утверждала существование в СССР 2х дружественных классов: рабочих и крестьян. Политическую основу СССР составляли Советы депутатов трудящихся, экономическую основу – социалистическая система хозяйства и социалистическая собственность на орудия и средства производства. Конституция предусматривала две формы социалистической собственности: государственную (всенародное достояние) и колхозно-кооперативную. Земля (всенародное достояние) закреплялась за колхозами в бессрочное пользование. Конституция допускала мелкое частное хозяйство единоличных крестьян и кустарей, основанное на личном труде и исключающее эксплуатацию чужого труда. Хозяйственная жизнь страны определялась государственным народнохозяйственным планом.</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В главе II «Государственное устройство» закреплялись принципы федерализма, добровольность объединения, разграничивалась компетенция Союза и союзных республик. Союзному ведению подлежали: международные сношения и внешняя торговля, организация обороны СССР, народнохозяйственное планирование, управление банками и т.д. Не перечисленные здесь полномочия оставались за союзными республиками. Конституции союзных республик должны были соответствовать Конституции СССР, за каждой республикой сохранялось право свободного выхода (хотя механизм этого выхода не был разработан).</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Конституция закрепила приоритет союзных законов над законами союзных республик. Устанавливалось единое союзное гражданство.</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В главах III-VIII рассмотрена система органов власти и управления. Высшим органом власти в СССР являлся Верховный совет СССР, который </w:t>
      </w:r>
      <w:r w:rsidRPr="003F1060">
        <w:rPr>
          <w:rFonts w:ascii="Times New Roman" w:hAnsi="Times New Roman" w:cs="Times New Roman"/>
          <w:sz w:val="28"/>
          <w:szCs w:val="28"/>
        </w:rPr>
        <w:lastRenderedPageBreak/>
        <w:t>избирался на 4 года и осуществлял исключительно он законодательную власть. Он состоял из двух палат: Совет Союза и Совет Национальностей. Совет Союза избирался по территориальным округам (1 депутат от 300 тыс.). В Совет Национальностей избирали от каждой союзной республики по 25 депутатов, от автономной – по 11, от автономной области – по 5 и от национального округа – по 1 депутату. Обе палаты признавались равноправными, обе работали в сессионном порядке (2 раза в год собирались на сессии).</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В период между сессиями Верховного Совета высшим органом власти был подотчетный ему Президиум. Он избирался на совместном заседании обеих палат. Президиум давал толкование законов, издавал указы, награждал орденами и присваивал почетные звания СССР, объявлял мобилизацию и т.д.</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Правительство СССР (Совнарком) формировалось на совместном заседании обеих палат Верховного Совета. Правительство было </w:t>
      </w:r>
      <w:proofErr w:type="spellStart"/>
      <w:r w:rsidRPr="003F1060">
        <w:rPr>
          <w:rFonts w:ascii="Times New Roman" w:hAnsi="Times New Roman" w:cs="Times New Roman"/>
          <w:sz w:val="28"/>
          <w:szCs w:val="28"/>
        </w:rPr>
        <w:t>высшимисполнительным</w:t>
      </w:r>
      <w:proofErr w:type="spellEnd"/>
      <w:r w:rsidRPr="003F1060">
        <w:rPr>
          <w:rFonts w:ascii="Times New Roman" w:hAnsi="Times New Roman" w:cs="Times New Roman"/>
          <w:sz w:val="28"/>
          <w:szCs w:val="28"/>
        </w:rPr>
        <w:t xml:space="preserve"> и распорядительным органом государственной власти. Совнарком объединял и направлял работу 8 общесоюзных наркоматов и 10 союзно-республиканских наркоматов.</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Аналогично высшим органам власти и управления СССР строилась система высших органов власти и управления союзных и автономных республик. Местными органами государственной власти являлись Советы депутатов трудящихся (избирались на 2 года). Исполнительными и распорядительными органами Советов были избираемые ими исполкомы. Они были подотчетны избравшему их Совету, а также исполнительному органу вышестоящего Совета.</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В главе IX «Суд и прокуратура» было определено, что правосудие в СССР осуществляется Верховным судом СССР, Верховными судами союзных и автономных республик, окружными народными судами.</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Народные (районные) суды избирались гражданами района сроком на 3 года. Все остальные звенья судебной системы избирались соответствующими Советами сроком на 5 лет.</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lastRenderedPageBreak/>
        <w:t>В Конституции были закреплены следующие важные принципы: независимость судей, рассмотрение дел с участием народных заседателей, защита обвиняемого на суде, открытое разбирательство дел. Высший надзор за исполнением законов возлагался на Прокурора СССР. Прокурор СССР назначался сроком на 7 лет Верховным Советом СССР. Он назначал прокуроров республиканских, краевых, областных сроком на 5 лет. Органы прокуратуры были независимы от любых местных органов и подчинялись только Прокурору СССР. На практике в тот период из-под контроля органов прокуратуры были фактически выведены органы НКВД.</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В главе X закреплялись основные права и свободы граждан СССР: право на труд, на отдых, на материальное обеспечение в старости, в случае болезни, право на образование, на объединение в общественные организации, равноправие независимо от пола, национальности, расы; свобода слова, совести, печати, митингов и собраний, уличных шествий и демонстраций; неприкосновенность личности, жилища, тайна переписки. Защиту СССР Конституция рассматривала как почетную обязанность, священный долг каждого гражданина СССР.</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Глава XI Конституции была посвящена избирательной системе СССР. Закреплялось всеобщее, равное и прямое избирательное право при тайном голосовании, которое предоставлялось гражданам, достигшим 18-летнего возраста.</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В главе XII говорилось о гербе, флаге, </w:t>
      </w:r>
      <w:proofErr w:type="spellStart"/>
      <w:r w:rsidRPr="003F1060">
        <w:rPr>
          <w:rFonts w:ascii="Times New Roman" w:hAnsi="Times New Roman" w:cs="Times New Roman"/>
          <w:sz w:val="28"/>
          <w:szCs w:val="28"/>
        </w:rPr>
        <w:t>столицеСССР</w:t>
      </w:r>
      <w:proofErr w:type="spellEnd"/>
      <w:r w:rsidRPr="003F1060">
        <w:rPr>
          <w:rFonts w:ascii="Times New Roman" w:hAnsi="Times New Roman" w:cs="Times New Roman"/>
          <w:sz w:val="28"/>
          <w:szCs w:val="28"/>
        </w:rPr>
        <w:t>.</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В главе XIII – о порядке изменения Конституции (по решению Верховного Совета СССР, принятому не менее 2/3 голосов в каждой из палат).</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В литературе сейчас по-разному оценивают Конституцию 1936 г. Одни считают ее самой демократичной в мире в тот период, другие, что она была бездействующим Основным Законом, третьи – что это был просто клочок бумаги и т.д. На наш взгляд, по содержанию это действительно была демократическая Конституция, но, к сожалению, в реальной практике многие ее положения не нашли воплощения.</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lastRenderedPageBreak/>
        <w:t>В течение 1937 г. на основе Конституции СССР 1936 г. были приняты Конституции союзных республик. На основе новой Конституции 1936 г. в предвоенный период проходила существенная перестройка государственного аппарата. Теперь высшим законодательным органом стал Верховный Совет СССР. Выборы Верховного Совета состоялись 12 декабря 1937 г. Это были выборы плебисцитарного типа, т.е. избиратели говорили «да» или «нет», а не выбирали из нескольких кандидатов то или иное лицо. В июне 1938 г. состоялись выборы в Верховные Советы союзных и автономных республик, а в декабре 1939 г. – выборы в местные Советы депутатов трудящихся. К 1940 г. была избрана вся система органов государственной власти согласно новой Конституции. К 1941 г. в СССР входили 15 союзных республик. Происходят изменения в управлении народным хозяйством. С форсированием индустриализации резко возросла роль планирования, с 1931 г. Госплан наделялся правами наркомата. Реорганизован был аппарат ВСНХ, вместо единого центрального управления были созданы отраслевые главные управления, т.е. главки при наркоматах!</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Наркоматы разукрупнялись, росло их число. ВСНХ СССР был преобразован в общесоюзный Наркомат тяжелой промышленности, из ВСНХ были выделены наркоматы легкой и лесной промышленности. В 1936 г. из Наркомата тяжелой промышленности был выделен Наркомат оборонной промышленности, а в 1937 г. – Наркомат машиностроения.</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К 1940 г. насчитывалось 25 общесоюзных Наркоматов. Крупная промышленность была выведена из-под контроля республик и перешла под союзное управление. В 1937 г. создан Экономический совет (вместо Совета труда и обороны). В 1940 г. создан Наркомат госконтроля СССР.</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В 1939 г. была ликвидирована территориально-милиционная система формирования армии. Создана кадровая армия. В 1938 г. учрежден Главный Военный Совет Красной Армии и Главный Совет Военно-морского флота. В 1937 г. учрежден институт военных комиссаров (просуществовал до 1940 г.). 1 сентября 1939 г. принят новый закон «О всеобщей воинской обязанности». </w:t>
      </w:r>
      <w:r w:rsidRPr="003F1060">
        <w:rPr>
          <w:rFonts w:ascii="Times New Roman" w:hAnsi="Times New Roman" w:cs="Times New Roman"/>
          <w:sz w:val="28"/>
          <w:szCs w:val="28"/>
        </w:rPr>
        <w:lastRenderedPageBreak/>
        <w:t>Теперь все мужчины, а не только трудящиеся обязаны с оружием в руках защищать СССР. Увеличилось число военных округов, увеличен срок службы (до 3-х лет в сухопутных, до 5-ти лет на флоте), снижен призывной возраст с 21 года до 19 лет, увеличен срок пребывания в запасе. Увеличилось число военных училищ, к 1939 г. уже было 14 военных академий.</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Правоохранительные органы. В 1933 г. была создана прокуратура СССР. К сожалению, органы НКВД были выведены из-под надзора прокуратуры. В 1936 г. создан общесоюзный орган – Наркомат юстиции СССР.</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Милиция. В 1930 г. были упразднены республиканские наркоматы внутренних дел. При республиканских правительствах были созданы Главные управления милиции и уголовного розыска, т.е. милиция становилась административно-исполнительным органом власти. В 1932 г. создается Главное управление милиции при ОГПУ, т.е. органы охраны общественного порядка включаются в систему органов госбезопасности.</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А в 1934 г. создается объединенный общесоюзный НКВД СССР, в состав которого вошло ОГПУ. Позже ОГПУ преобразуется в Главное управление госбезопасности, которое быстро расширялось (в нем было в 3,5 раза больше сотрудников, чем в милиции).</w:t>
      </w:r>
    </w:p>
    <w:p w:rsidR="003F1060" w:rsidRP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В 1936 г. создается Государственная автомобильная инспекция (ГАИ), создаются подразделения по борьбе с бандитизмом. Функции милиции расширялись. НКВД возглавило систему ИТУ, в его структуру входило Главное управление лагерей, т.е. ГУЛАГ, а также внутренние и пограничные войска. НКВД во 2й половине 30-х годов превращается в этакого «монстра», становится, помимо выполнения основных своих функций (правоохранительных), крупнейшим хозяйственным ведомством. Это делало его трудноуправляемым. В феврале 1941 г НКВД был разделен на два Наркомата: НКВД СССР и Наркомат госбезопасности СССР (НГБ СССР).</w:t>
      </w:r>
    </w:p>
    <w:p w:rsidR="003F1060" w:rsidRDefault="003F1060" w:rsidP="00832147">
      <w:pPr>
        <w:spacing w:after="0" w:line="360" w:lineRule="auto"/>
        <w:ind w:firstLine="851"/>
        <w:jc w:val="both"/>
        <w:rPr>
          <w:rFonts w:ascii="Times New Roman" w:hAnsi="Times New Roman" w:cs="Times New Roman"/>
          <w:sz w:val="28"/>
          <w:szCs w:val="28"/>
        </w:rPr>
      </w:pPr>
      <w:r w:rsidRPr="003F1060">
        <w:rPr>
          <w:rFonts w:ascii="Times New Roman" w:hAnsi="Times New Roman" w:cs="Times New Roman"/>
          <w:sz w:val="28"/>
          <w:szCs w:val="28"/>
        </w:rPr>
        <w:t xml:space="preserve">Конституция 1936 г. закрепила изменения, происшедшие в стране к середине 30-х гг. Она содержала демократические положения, но, к </w:t>
      </w:r>
      <w:r w:rsidRPr="003F1060">
        <w:rPr>
          <w:rFonts w:ascii="Times New Roman" w:hAnsi="Times New Roman" w:cs="Times New Roman"/>
          <w:sz w:val="28"/>
          <w:szCs w:val="28"/>
        </w:rPr>
        <w:lastRenderedPageBreak/>
        <w:t>сожалению, они во многом перечеркивались чрезвычайными мерами. Вся политика государства в предвоенный период была направлена на централизацию и усиление госаппарата, за которым стоял аппарат ВКП(б).</w:t>
      </w:r>
    </w:p>
    <w:p w:rsidR="005B4C2B" w:rsidRDefault="005B4C2B" w:rsidP="00832147">
      <w:pPr>
        <w:spacing w:after="0" w:line="360" w:lineRule="auto"/>
        <w:ind w:firstLine="851"/>
        <w:jc w:val="both"/>
        <w:rPr>
          <w:rFonts w:ascii="Times New Roman" w:hAnsi="Times New Roman" w:cs="Times New Roman"/>
          <w:sz w:val="28"/>
          <w:szCs w:val="28"/>
        </w:rPr>
      </w:pPr>
    </w:p>
    <w:p w:rsidR="005B4C2B" w:rsidRDefault="005B4C2B" w:rsidP="00832147">
      <w:pPr>
        <w:spacing w:after="0" w:line="360" w:lineRule="auto"/>
        <w:ind w:firstLine="851"/>
        <w:jc w:val="both"/>
        <w:rPr>
          <w:rFonts w:ascii="Times New Roman" w:hAnsi="Times New Roman" w:cs="Times New Roman"/>
          <w:b/>
          <w:bCs/>
          <w:sz w:val="28"/>
          <w:szCs w:val="28"/>
        </w:rPr>
      </w:pPr>
      <w:r w:rsidRPr="005B4C2B">
        <w:rPr>
          <w:rFonts w:ascii="Times New Roman" w:hAnsi="Times New Roman" w:cs="Times New Roman"/>
          <w:b/>
          <w:sz w:val="28"/>
          <w:szCs w:val="28"/>
        </w:rPr>
        <w:t>Тема 15.</w:t>
      </w:r>
      <w:r w:rsidRPr="005B4C2B">
        <w:rPr>
          <w:rFonts w:ascii="Times New Roman" w:hAnsi="Times New Roman" w:cs="Times New Roman"/>
          <w:b/>
          <w:bCs/>
          <w:sz w:val="28"/>
          <w:szCs w:val="28"/>
        </w:rPr>
        <w:t xml:space="preserve"> Государство и право СССР в период Великой Отечественной войны (1941-1945 гг.).</w:t>
      </w:r>
    </w:p>
    <w:p w:rsidR="005B4C2B" w:rsidRDefault="005B4C2B" w:rsidP="00832147">
      <w:pPr>
        <w:spacing w:after="0" w:line="360" w:lineRule="auto"/>
        <w:ind w:firstLine="851"/>
        <w:jc w:val="both"/>
        <w:rPr>
          <w:rFonts w:ascii="Times New Roman" w:hAnsi="Times New Roman" w:cs="Times New Roman"/>
          <w:b/>
          <w:bCs/>
          <w:sz w:val="28"/>
          <w:szCs w:val="28"/>
        </w:rPr>
      </w:pP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Начавшаяся 22 июня 1941 г., в связи с нападением на СССР фашистской Германии, Великая Отечественная война сблизила системы общего и военного государственного управления. В условиях военной угрозы обострились недостатки государственного механизма, – его неприспособленность к решению проблем эвакуации, боепитания и оборонительной политики.</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Отсутствие органов власти, специализированных на решении большинства указанных задач, привело к появлению чрезвычайных органов управления – организационных образований, осуществлявших одновременно функции нескольких министерств в комбинации, наиболее пригодной для военных условий. Одновременно учреждались новые органы государственной власти и органы военного управления.</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В число чрезвычайных органов управления входили:</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1. Государственный Комитет Обороны (ГКО), учрежденный постановлением Президиума ВС СССР, ЦК ВКП (б) и СНК СССР от 30 июня 1941 г. В компетенцию ГКО входила координация действий всех звеньев политической системы страны (партийных и комсомольских органов, коллективов трудящихся), независимо от их «довоенной» ведомственной подчиненности.</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Функции ГКО осуществлялись через систему местных (городских) комитетов обороны, созданных более чем в 60 городах. Местные комитеты возглавлялись первыми секретарями горкомов и обкомов партии. Не смотря на организационную новизну, деятельность ГКО не вступала в противоречия с общим политическим курсом партии.</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lastRenderedPageBreak/>
        <w:t>Для решения задач эвакуации при ГКО действовал Совет по делам эвакуации, с октября 1941 г. – Комитет по эвакуации продовольственных запасов, промышленных товаров и предприятий промышленности, с декабря 1941 г. – Управление по делам эвакуации.</w:t>
      </w:r>
    </w:p>
    <w:p w:rsidR="005B4C2B" w:rsidRPr="005B4C2B" w:rsidRDefault="005B4C2B" w:rsidP="00832147">
      <w:pPr>
        <w:numPr>
          <w:ilvl w:val="0"/>
          <w:numId w:val="15"/>
        </w:numPr>
        <w:spacing w:after="0" w:line="360" w:lineRule="auto"/>
        <w:ind w:left="0"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Чрезвычайная Государственная комиссия по установлению и расследованию злодеяний немецко-фашистских захватчиков и их сообщников и причиненного ими ущерба гражданам, колхозам, общественным организациям, государственным предприятиям и учреждениям СССР, созданная Указом Президиума Верховного Совета СССР от 2 ноября 1942 г. Комиссия вела расследования через местные комиссии, учреждавшиеся в областях, освобожденных от оккупации.</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Условия войны востребовали и создания других органов:</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1. В сентябре 1941 г. был образован Наркомат танковой промышленности СССР.</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2. В ноябре 1941 г. создан Наркомат минометного вооружения.</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Существенные изменения претерпела система военного управления, в которую дополнительно к существовавшим до войны органам вошли:</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 Ставка Верховного Главнокомандования – орган высшего военного руководства;</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 Генеральный штаб Красной Армии, действовавший при Ставке Верховного Главнокомандования;</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 Управления наркоматов обороны и флота;</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 Командования фронтами;</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 Командования соединений, оперативных объединений войск, корпусов;</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 Центральный штаб партизанского движения, штабы при военных советах фронтов.</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 xml:space="preserve">Структура Вооруженных Сил включала фронты, армии, корпуса, дивизии, бригады, полки, батальоны, роты, взводы, отделения. </w:t>
      </w:r>
      <w:r w:rsidRPr="005B4C2B">
        <w:rPr>
          <w:rFonts w:ascii="Times New Roman" w:eastAsia="Times New Roman" w:hAnsi="Times New Roman" w:cs="Times New Roman"/>
          <w:color w:val="000000"/>
          <w:sz w:val="28"/>
          <w:szCs w:val="28"/>
          <w:lang w:eastAsia="ru-RU"/>
        </w:rPr>
        <w:lastRenderedPageBreak/>
        <w:t>Военнослужащие подразделялись на рядовой, сержантский, офицерский составы и генералитет.</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Действующая армия получила особый правовой статус (льготы по довольствию, по службе). Создается гвардия, штрафные подразделения.</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Расширились полномочия органов военной юстиции.</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В соответствии с Указом Президиума Верховного Совета СССР от 22 июня 1941 г. «О военных трибуналах в местностях, объявленных на военном положении, и районах военных действий» образованы трибуналы при армиях, корпусах, дивизиях, гарнизонах, бригадах, на железных дорогах и в речных (морских) бассейнах.</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Трибуналам были подсудны дела о любых преступлениях военнослужащих, а также дела о преступлениях против обороны, общественного порядка, государственной безопасности. Приговоры трибуналов вступали в силу и приводились в исполнение сразу после провозглашения. Деятельность трибуналов проверялась в надзорном порядке Военной, Военно-железнодорожной, Военной воднотранспортной коллегиями Верховного суда СССР и Пленумом Верховного суда СССР.</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В феврале 1944 г. были расширены права союзных республик в области внешних сношений и обороны. Союзные республики получили право вступать в непосредственные связи с иностранными государствами и иметь национальные войсковые формирования.</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Вместе с тем в годы войны были допущены произвол и беззаконие в отношении ряда народов (немцы Поволжья, балкарцы, ингуши, калмыки, карачаевцы, чеченцы), была ликвидирована их государственность, а сами они депортированы в восточные районы страны.</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2</w:t>
      </w:r>
      <w:r w:rsidRPr="005B4C2B">
        <w:rPr>
          <w:rFonts w:ascii="Times New Roman" w:eastAsia="Times New Roman" w:hAnsi="Times New Roman" w:cs="Times New Roman"/>
          <w:b/>
          <w:bCs/>
          <w:color w:val="000000"/>
          <w:sz w:val="28"/>
          <w:szCs w:val="28"/>
          <w:lang w:eastAsia="ru-RU"/>
        </w:rPr>
        <w:t>. Изменения в праве в годы Великой Отечественной войны</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Гражданское право. Признавалось действующим на оккупированных территориях. Сделки, совершенные в соответствии с распорядком оккупационных властей, признавались недействительными со дня их совершения.</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lastRenderedPageBreak/>
        <w:t>Семейное право. Признавался законным только зарегистрированный брак. Это породило новый правовой институт – так называемых «одиноких матерей», т.е. женщин, родивших вне брака. Это существенно нарушало право детей, родившихся от матерей-одиночек. Развод допускался только по суду, запрещалось устанавливать в судебном порядке отцовство.</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При этом предпринимались меры по оказанию помощи и поддержки женщинам, имевшим детей. 8 июля 1944 г. Президиум ВС СССР принял Указ «Об увеличении государственной помощи беременным женщинам, многодетным и одиноким матерям, усилении охраны материнства и детства, об установлении почетного звания «Мать-героиня» и учреждении ордена «Материнская слава» и медали «Медаль материнства».</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Наследственное право. Массовая гибель людей потребовала расширения круга наследников по закону и установления очередности призвания наследников. Указ Президиума ВС СССР от 14 марта 1945г. «О наследниках по закону и по завещанию» ввел две новые категории наследников по закону: трудоспособных родителей, а также братьев и сестер.</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Трудовое право. Ужесточались требования трудовой дисциплины. По Указу от 13 февраля 1942 г. уклонение от мобилизации для работы на производстве трудоспособное население подлежало уголовной ответственности. Для выполнения оборонных работ и т.д. установилась особая трудовая повинность. Самовольный уход с работы приравнивался к дезертирству и наказывался лишением свободы на срок от 5 до 8 лет, причем такие дела были отнесены к компетенции трибуналов.</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Устанавливалось обязательное привлечение к труду несовершеннолетних в сельской местности, с доведением трудового минимума (50 трудодней в год). Указом Президиума Верховного Совета СССР «О режиме рабочего времени рабочих и служащих в военное время» увеличены нормы рабочего времени, предусмотрена возможность привлечения к сверхурочным работам до 3-х часов в сутки.</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lastRenderedPageBreak/>
        <w:t>Уголовное право. Появились новые, специфичные для военного составы преступлений и виды наказаний.</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По Указу Президиума Верховного Совета СССР от 6 июля 1941 г. «Об ответственности за распространение в военное время ложных слухов, возбуждающих тревогу среди населения» предусматривалась ответственность за распространение искаженных сведений о действиях и военном успехе вооруженных сил.</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Указом Президиума Верховного Совета СССР от 2 мая 1943 г. предусматривалась уголовная ответственность воинских начальников за незаконное награждение.</w:t>
      </w:r>
    </w:p>
    <w:p w:rsid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r w:rsidRPr="005B4C2B">
        <w:rPr>
          <w:rFonts w:ascii="Times New Roman" w:eastAsia="Times New Roman" w:hAnsi="Times New Roman" w:cs="Times New Roman"/>
          <w:color w:val="000000"/>
          <w:sz w:val="28"/>
          <w:szCs w:val="28"/>
          <w:lang w:eastAsia="ru-RU"/>
        </w:rPr>
        <w:t>Указом Президиума Верховного Совета СССР от 19 апреля 1943 г. устанавливались новые виды наказаний для фашистских преступников и их сообщников (смертная казнь через повешение, каторжные работы на срок от 15 до 20 лет).</w:t>
      </w:r>
    </w:p>
    <w:p w:rsidR="005B4C2B" w:rsidRPr="005B4C2B" w:rsidRDefault="005B4C2B" w:rsidP="00832147">
      <w:pPr>
        <w:spacing w:after="0" w:line="360" w:lineRule="auto"/>
        <w:ind w:firstLine="709"/>
        <w:jc w:val="both"/>
        <w:rPr>
          <w:rFonts w:ascii="Times New Roman" w:eastAsia="Times New Roman" w:hAnsi="Times New Roman" w:cs="Times New Roman"/>
          <w:color w:val="000000"/>
          <w:sz w:val="28"/>
          <w:szCs w:val="28"/>
          <w:lang w:eastAsia="ru-RU"/>
        </w:rPr>
      </w:pPr>
    </w:p>
    <w:p w:rsidR="005B4C2B" w:rsidRDefault="005B4C2B" w:rsidP="00832147">
      <w:pPr>
        <w:spacing w:after="0" w:line="360" w:lineRule="auto"/>
        <w:ind w:firstLine="851"/>
        <w:jc w:val="both"/>
        <w:rPr>
          <w:rFonts w:ascii="Times New Roman" w:hAnsi="Times New Roman" w:cs="Times New Roman"/>
          <w:b/>
          <w:sz w:val="28"/>
          <w:szCs w:val="28"/>
        </w:rPr>
      </w:pPr>
      <w:r w:rsidRPr="005B4C2B">
        <w:rPr>
          <w:rFonts w:ascii="Times New Roman" w:hAnsi="Times New Roman" w:cs="Times New Roman"/>
          <w:b/>
          <w:sz w:val="28"/>
          <w:szCs w:val="28"/>
        </w:rPr>
        <w:t>Тема 16. Государство и право в период восстановления и развития народного хозяйства СССР (2-я половина 40-х – 1-я половина 50-х гг.).</w:t>
      </w:r>
    </w:p>
    <w:p w:rsidR="005B4C2B" w:rsidRDefault="005B4C2B" w:rsidP="00832147">
      <w:pPr>
        <w:spacing w:after="0" w:line="360" w:lineRule="auto"/>
        <w:ind w:firstLine="851"/>
        <w:jc w:val="both"/>
        <w:rPr>
          <w:rFonts w:ascii="Times New Roman" w:hAnsi="Times New Roman" w:cs="Times New Roman"/>
          <w:b/>
          <w:sz w:val="28"/>
          <w:szCs w:val="28"/>
        </w:rPr>
      </w:pP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послевоенный период надо было перевести все органы власти и управления с военных на мирные условия работы. Эти изменения были обусловлены не только окончанием Великой Отечественной войны, но и необходимостью восстановления и дальнейшего развития народного хозяйства СССР. Этому способствовала и благоприятная внешнеполитическая обстановка. Советский Союз стал одним из основных учредителей ООН и существенно укрепил свою роль на международной арене. Если в 1941 г. он имел дипломатические отношения только с 26 странами, то в 1953 г. — уже с 52 государствами.</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 xml:space="preserve">В сентябре 1945 г. был упразднен ГКО и другие чрезвычайные органы, действовавшие в период. Полномочия ГКО были переданы Совету Народных Комиссаров СССР, а военно-промышленные народные комиссариаты </w:t>
      </w:r>
      <w:r w:rsidRPr="005B4C2B">
        <w:rPr>
          <w:rFonts w:ascii="Times New Roman" w:hAnsi="Times New Roman" w:cs="Times New Roman"/>
          <w:sz w:val="28"/>
          <w:szCs w:val="28"/>
        </w:rPr>
        <w:lastRenderedPageBreak/>
        <w:t>преобразовывались в органы управления соответствующими отраслями народного хозяйства. Так, в январе 1946 г. наркомат боеприпасов стал наркоматом сельскохозяйственного машиностроения СССР, а в феврале 1946 г. наркомат минометного вооружения был преобразован в наркомат машиностроения и приборостроения СССР.</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 xml:space="preserve">В связи с тем, что в период войны выборы в Советы </w:t>
      </w:r>
      <w:proofErr w:type="gramStart"/>
      <w:r w:rsidRPr="005B4C2B">
        <w:rPr>
          <w:rFonts w:ascii="Times New Roman" w:hAnsi="Times New Roman" w:cs="Times New Roman"/>
          <w:sz w:val="28"/>
          <w:szCs w:val="28"/>
        </w:rPr>
        <w:t>депутатов</w:t>
      </w:r>
      <w:proofErr w:type="gramEnd"/>
      <w:r w:rsidRPr="005B4C2B">
        <w:rPr>
          <w:rFonts w:ascii="Times New Roman" w:hAnsi="Times New Roman" w:cs="Times New Roman"/>
          <w:sz w:val="28"/>
          <w:szCs w:val="28"/>
        </w:rPr>
        <w:t xml:space="preserve"> трудящихся не проводились, было принято решение провести в феврале 1946 г. выборы в Верховный Совет СССР, а в 1947 г. — в Верховные Советы союзных и автономных республик. Было внесено изменение в избирательное законодательство, в соответствии с которым повышался возрастной ценз для депутатов Верховного Совета СССР до 23 лет, а для депутатов Верховных Советов союзных и автономных республик — до 21 года. В конце 1947 г. и начале 1948 г. были проведены выборы в местные Советы на всей территории СССР.</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марте 1946 г. Верховный Совет СССР образовал Редакционную комиссию для подготовки предложений об изменении Конституции СССР. Результатом ее работы стало внесение в феврале 1947 г. Верховным Советом СССР некоторых изменений в Конституцию, которые носили в основном редакционный характер. Были несколько расширены полномочия Союза ССР, в соответствии с которыми он получил право создания новых автономных областей, а также разработки основ законодательства о браке и семье.</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Число сессий Верховного Совета СССР было значительно меньше, нежели это предусматривалось в Конституции. Так, в 1946—1954 гг. состоялось только 9 сессий Верховного Совета СССР. Кроме того, Верховный Совет СССР рассматривал достаточно узкий круг вопросов, связанных с внесением изменений в Конституцию СССР, утверждением планов развития народного хозяйства, государственного бюджета и указов Президиума Верховного Совета СССР.</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 xml:space="preserve">В феврале 1947 г. Совет Национальностей и Совет Союза Верховного Совета СССР на раздельных заседаниях приняли Положения о комиссиях </w:t>
      </w:r>
      <w:r w:rsidRPr="005B4C2B">
        <w:rPr>
          <w:rFonts w:ascii="Times New Roman" w:hAnsi="Times New Roman" w:cs="Times New Roman"/>
          <w:sz w:val="28"/>
          <w:szCs w:val="28"/>
        </w:rPr>
        <w:lastRenderedPageBreak/>
        <w:t>законодательных предположений обеих палат. Комиссии были наделены правом законодательной инициативы и предварительного рассмотрения и подготовки законопроектов, которые затем обсуждались Верховным Советом СССР.</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Изменения коснулись и Президиума Верховного Совета СССР, количественный состав которого в марте 1946 г. был сокращен с 42 до 33 человек. Затем в феврале 1947 г. были незначительно расширены полномочия Президиума Верховного Совета СССР, получившего право денонсирования международных договоров СССР, присвоения воинских званий и почетных званий СССР, установления дипломатических рангов и иных специальных званий.</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Вопросам деятельности местных органов власти уделяли большое внимание Верховные Советы союзных и автономных республик, а также их Президиумы. Так, в 1948—1952 гг. Президиумы Верховных Советов союзных республик приняли Положения о постоянных комиссиях местных Советов и другие нормативные акты, направленные на совершенствование работы местных органов власти.</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Преобразования затронули и высшие органы управления СССР, союзных и автономных республик. Так, в марте 1946 г. Верховный Совет СССР утвердил закон о переименовании Совета Народных Комиссаров СССР, Советов Народных комиссаров союзных и автономных республик в Советы Министров, а народные комиссариаты — в министерства.</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 xml:space="preserve">Попытки совершенствования системы управления народным хозяйством привели к разукрупнению министерств и созданию новых органов отраслевого управления. К февралю 1947 г. в результате процесса разукрупнения ведомств в СССР уже насчитывалось 36 общесоюзных и 22 союзно-республиканских министерства. Хотя по Конституции СССР 1936 г. их количество предусматривалось соответственно 8 и 10. Тем не менее спешка и недостаточная обоснованность таких изменений привели к ухудшению системы управления и началу обратного процесса. В марте 1949 г. в стране </w:t>
      </w:r>
      <w:r w:rsidRPr="005B4C2B">
        <w:rPr>
          <w:rFonts w:ascii="Times New Roman" w:hAnsi="Times New Roman" w:cs="Times New Roman"/>
          <w:sz w:val="28"/>
          <w:szCs w:val="28"/>
        </w:rPr>
        <w:lastRenderedPageBreak/>
        <w:t>сократилось число министерств до 28 общесоюзных и 20 союзно-республиканских.</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условиях мирного развития страны возникла необходимость в реорганизации органов государственной безопасности и внутренних дел.</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марте 1946 г. НКВД СССР и НКГБ СССР были преобразованы соответственно в МВД СССР и МГБ СССР. В конце 1940-х — начале 1950-х гг. они принимали активное участие в новой волне политических репрессий, прекратившихся только после смерти в марте 1953 г. И.В. Сталина.</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Была также повышена роль прокуратуры. В соответствии с законом, принятым Верховным Советом СССР 19 марта 1946 г. должность Прокурора СССР получила наименование Генеральный Прокурор СССР.</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Существенные изменения произошли в армии. В марте 1946 г. Рабоче-Крестьянская Красная Армия была переименована в Советскую Армию. 23 июня 1945 г. Верховный Совет СССР принял закон о демобилизации старших возрастов личного состава действующей армии, которая охватывала шесть этапов в период с 1945 по 1947 г. В результате чего к началу 1948 г. из армии было демобилизовано 8,5 млн человек и ее общая численность сократилась с 11 млн 365 тыс. человек до 2 млн 874 тыс. человек.</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 xml:space="preserve">Изменения вносились и в организацию управления Вооруженными Силами СССР. После окончания войны была упразднена Ставка Верховного Главнокомандования. 15 марта 1946 г. Народный комиссариат Вооруженных Сил СССР был преобразован в </w:t>
      </w:r>
      <w:proofErr w:type="spellStart"/>
      <w:r w:rsidRPr="005B4C2B">
        <w:rPr>
          <w:rFonts w:ascii="Times New Roman" w:hAnsi="Times New Roman" w:cs="Times New Roman"/>
          <w:sz w:val="28"/>
          <w:szCs w:val="28"/>
        </w:rPr>
        <w:t>МинистерствоВооруженных</w:t>
      </w:r>
      <w:proofErr w:type="spellEnd"/>
      <w:r w:rsidRPr="005B4C2B">
        <w:rPr>
          <w:rFonts w:ascii="Times New Roman" w:hAnsi="Times New Roman" w:cs="Times New Roman"/>
          <w:sz w:val="28"/>
          <w:szCs w:val="28"/>
        </w:rPr>
        <w:t xml:space="preserve"> Сил СССР, а в марте 1953 г. — в Министерство обороны СССР.</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 xml:space="preserve">Вооруженные Силы СССР состояли из следующих видов: Сухопутные войска, Военно-Воздушные силы, Военно-Морской флот, Воздушно-десантные войска (с 1946 г.) и Войска Противовоздушной обороны (с 1948 г.). Руководство ими было возложено на Главные Командования видов Вооруженных Сил СССР. Основными типами воинских подразделений были стрелковая, механизированная и танковая дивизии. Было также образовано </w:t>
      </w:r>
      <w:r w:rsidRPr="005B4C2B">
        <w:rPr>
          <w:rFonts w:ascii="Times New Roman" w:hAnsi="Times New Roman" w:cs="Times New Roman"/>
          <w:sz w:val="28"/>
          <w:szCs w:val="28"/>
        </w:rPr>
        <w:lastRenderedPageBreak/>
        <w:t>Главное политическое управление Советской Армии и Военно-Морского флота, осуществлявшее политическое руководство в армии.</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Необходимость укрепления воинской дисциплины, повышения боевой и политической подготовки военнослужащих потребовали разработки новых нормативных актов. Так, в 1946 г. были приняты Дисциплинарный устав и Устав внутренней службы Вооруженных Сил СССР, в 1947 г. — Устав строевой службы, а в 1950 г. — Устав гарнизонной и караульной службы.</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Судебная система</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Судебные органы также перестраивались для работы в мирных условиях.</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После окончания войны в местностях, где ранее существовало военное положение, восстанавливалась обычная подсудность военных трибуналов и обычный порядок их деятельности. С отменой военного положения военные трибуналы железнодорожного и водного транспорта были реорганизованы в линейные и окружные суды. Были также восстановлены транспортные коллегии Верховного суда СССР.</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Военным трибуналам были подсудны все дела о преступлениях нацистов и их пособников, совершенных на временно оккупированной территории СССР. В конце 1945 — начале 1946 г. в Брянске, Великих Луках, Киеве, Ленинграде, Минске, Николаеве, Риге и Смоленске были проведены процессы над 85 бывшими военнослужащими гитлеровской армии и сотрудниками немецких карательных отрядов, 66 из которых были приговорены к смертной казни через повешение.</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1 августа 1946 г. Военная коллегия Верховного Суда СССР приговорила к смертной казни через повешение генерала А. А. Власова и 11 его соратников, обвиненных в измене Родине и пособничестве нацистам.</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 xml:space="preserve"> «Руководствуясь указаниями Государственного комитета обороны Союза ССР, военные трибуналы сурово, — подчеркивал М.В. Кожевников, — карали шпионов, диверсантов, вредителей, предателей Родины, а также </w:t>
      </w:r>
      <w:r w:rsidRPr="005B4C2B">
        <w:rPr>
          <w:rFonts w:ascii="Times New Roman" w:hAnsi="Times New Roman" w:cs="Times New Roman"/>
          <w:sz w:val="28"/>
          <w:szCs w:val="28"/>
        </w:rPr>
        <w:lastRenderedPageBreak/>
        <w:t>расхитителей военного и государственного достояния, распространителей ложных слухов, злостных дезертиров фронта и тыла».</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19 марта 1946 г. Верховный Совет СССР принял закон о присвоении прокурору СССР наименования Генерального прокурора СССР.</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После войны органы суда, прокуратуры и другие государственные органы не были в достаточной степени обеспечены специалистами-юристами. Большое значение в ликвидации такого положения имело постановление ЦК ВКП (б) от 5 октября 1946 г. о юридическом образовании в стране.</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послевоенный период судебная система СССР была приведена в соответствие с «Законом о судоустройстве СССР, союзных и автономных республик» 1938 г. В связи с этим было значительно сокращено число военных трибуналов, восстановлены линейные суды железнодорожного и водного транспорта. Учитывая, что осуществление правосудия требовало определенного жизненного опыта, Указом Президиума Верховного Совета СССР 16 сентября 1948 г. был установлен возрастной ценз для народных судей и народных заседателей в 23 года.</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декабре 1948 — феврале 1949 г. в СССР впервые были проведены на основе названного выше закона выборы народных судей и народных заседателей.</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15 июля 1948 г. Президиум Верховного Совета СССР утвердил «Положение о дисциплинарной ответственности судей», в котором принципиально менялся порядок привлечения судей к дисциплинарной ответственности. Для рассмотрения дисциплинарных проступков, совершенных судьями, в краевых, областных судах, судах автономных областей, Верховных судах автономных и союзных республик, Верховном Суде СССР создавались дисциплинарные коллегии. Они действовали в составе председателя суда или его заместителя и двух членов, назначавшихся председателем суда. Дисциплинарные коллегии рассматривали дисциплинарные проступки членов нижестоящих судов.</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lastRenderedPageBreak/>
        <w:t>Дисциплинарные коллегии краевых и областных судов решали таким образом дела о дисциплинарных проступках народных судей.</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«Положении о дисциплинарной ответственности судей» подчеркивалось, что дисциплинарные коллегии должны всесторонне изучить обстоятельства совершения проступка, затребовать письменные объяснения, опросить свидетелей и непременно рассмотреть дело с вызовом привлеченного судьи на заседание коллегии. В то же время указывалось на необходимость вести эффективную борьбу с любыми нарушениями в сфере правосудия.</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Развитие права</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Для развития права в послевоенный период было характерно, с одной стороны, стремление к восстановлению правовых норм, принятых в 1930-е гг. и закрепленных в Конституции СССР 1936 г., а также возобновление практики внесудебных преследований людей в условиях новой волны политических репрессий, с другой стороны. Тем не менее после окончания войны были отменены нормативные акты, применявшиеся в военные годы, а также внесены изменения в уголовное право и процесс.</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Гражданское право характеризовалось в послевоенные годы расширением полномочий собственников и усилением роли договоров в хозяйственной жизни. Договор как средство правового регулирования хозяйственных отношений получает по сравнению с периодом войны достаточно широкое распространение. 21 апреля 1949 г. Совет Министров СССР принял постановление «О заключении хозяйственных договоров», в котором указывалось, что только договор, заключенный на основе народнохозяйственного плана, признавался законным.</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Восстанавливалась также система генеральных и локальных договоров, применявшихся во многих отраслях народного хозяйства. Однако в торговле нередко применялись и прямые договоры.</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Важное значение в послевоенный период приобрела проблема обеспечения населения жильем. В соответствии с Указом Президиума</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lastRenderedPageBreak/>
        <w:t>Верховного Совета СССР «О праве граждан на покупку и строительство индивидуальных жилых домов» от 26 августа 1948 г. граждане могли построить или купить на праве личной собственности один жилой дом. При этом указывалось, что дом должен иметь один или два этажа и насчитывать не больше пяти комнат, общей площадью не более 60 кв. м. В Указе подчеркивалось, что исполкомы местных Советов обязаны были отводить земельные участки под строительство жилых домов. В результате принятых таким образом мер население в значительной мере было обеспечено жилой площадью.</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сфере семейного права существенных изменений в данный период не было. Принимаются меры по усилению государственной регламентации жизни семьи, заключавшиеся в запрещении браков с иностранцами и усложнении разводов.</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Трудовое право. После окончания войны были упразднены нормы права, применявшиеся в условиях военного времени. В соответствии с Указом Президиума Верховного Совета СССР от 30 июня 1945 г. восстанавливались с 1 июля 1945 г. очередные и дополнительные отпуска, отменялись ежедневные обязательные сверхурочные работы и трудовые мобилизации граждан на предприятия, обеспечивавшие оборону страны.</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Согласно постановлению Совета Министров СССР от 4 февраля 1947 г. возобновлялось заключение коллективных договоров между администрацией и профсоюзными комитетами. Коллективные договоры содержали положения о выполнении производственных планов, соблюдении техники безопасности, укрепления трудовой дисциплины, повышении квалификации работников и т.д.</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 xml:space="preserve">В связи с массовой демобилизацией необходимо было решить проблему трудоустройства демобилизованных солдат и офицеров. Местные органы власти в соответствии с законом от 23 июня 1945 г. обязаны были в течение одного месяца предоставить им работу, а также оказать </w:t>
      </w:r>
      <w:r w:rsidRPr="005B4C2B">
        <w:rPr>
          <w:rFonts w:ascii="Times New Roman" w:hAnsi="Times New Roman" w:cs="Times New Roman"/>
          <w:sz w:val="28"/>
          <w:szCs w:val="28"/>
        </w:rPr>
        <w:lastRenderedPageBreak/>
        <w:t>демобилизованным помощь в сельской местности в налаживании приусадебного хозяйства.</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соответствии с Указом Президиума Верховного Совета СССР от 19 мая 1949 г. женщинам, имевшим детей в возрасте до 1 года, сохранялся непрерывный стаж, если они переходили на другое предприятие.</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Колхозное право. Значительных изменений в сферу колхозного права не было внесено. Тем не менее предпринимались попытки совершенствовать работу колхозов и повысить производительность труда колхозников.</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постановлении Совета Министров СССР и ЦК ВКП (б) «О мерах по ликвидации нарушений Устава сельскохозяйственной артели в колхозах» от 19 сентября 1946 г. обращалось внимание на такие недостатки, как разбазаривание общественных земель колхозов, нарушение порядка распределения трудодней и принципов управления колхозами. Согласно данному постановлению для контроля за его исполнением был образован Совет по делам колхозов при Совете Министров СССР.</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19 апреля 1948 г. Совет Министров СССР и ЦК ВКП (б) приняли постановление «О мерах по улучшению организации, повышению производительности и упорядочению оплаты труда в колхозах», в котором предлагались примерные нормы выработки и единые расценки в трудоднях, а также порядок оплаты труда колхозников и членов правлений колхозов. Уделялось также значительное внимание моральному стимулированию труда в колхозах. Так, в 1947—1948 гг. были приняты указы Президиума Верховного Совета СССР, устанавливавшие показатели, за выполнение которых присваивалось звание Героя</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Социалистического Труда и предусматривалось награждение орденами и медалями.</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 xml:space="preserve">Совершенствованию вопросов землепользования в колхозах было посвящено постановление Совета Министров СССР от 26 апреля 1950 г., в котором указывалось, что изменение границ колхозных земель, их слияние и </w:t>
      </w:r>
      <w:r w:rsidRPr="005B4C2B">
        <w:rPr>
          <w:rFonts w:ascii="Times New Roman" w:hAnsi="Times New Roman" w:cs="Times New Roman"/>
          <w:sz w:val="28"/>
          <w:szCs w:val="28"/>
        </w:rPr>
        <w:lastRenderedPageBreak/>
        <w:t>разукрупнение могли осуществляться в том случае, если это находило поддержку не менее чем 2/3 членов колхоза.</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постановлении Совета Министров СССР от 17 июля 1950 г. «О мерах в связи с укрупнением мелких колхозов» был более четко установлен порядок землепользования, землеустройства и финансирования в условиях процесса укрупнения колхозов. Однако низкий уровень оплаты колхозников и несовершенная форма организации их работы не способствовали существенному повышению производительности труда в колхозах.</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Уголовное право. Изменения в данной отрасли права были незначительными и касались отдельных правовых институтов.</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7 июня 1945 г. в соответствии с Указом Президиума Верховного Совета СССР объявлялась широкая амнистия, касавшаяся лиц, осужденных за самовольных уход с предприятий военной промышленности, военнослужащих, осужденных с применением отсрочки исполнения приговора до окончания военных действий, а также лиц, осужденных к лишению свободы на срок до трех лет, и некоторых других категорий осужденных.</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26 мая 1947 г. был издан Указ Президиума Верховного Совета СССР, согласно которому в стране отменялась смертная казнь, которая заменялась заключением осужденных в исправительно-трудовые лагеря сроком на 25 лет. Однако уже 12 января 1950 г. смертная казнь была восстановлена в отношении изменников Родины, шпионов и диверсантов.</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В то же время предпринимались меры по укреплению охраны государственной тайны. 9 июня 1947 г. Президиум Верховного Совета СССР утвердил Указ «Об ответственности за разглашение государственной тайны и за утрату документов, содержащих государственную тайну», в котором устанавливались более высокие наказания по сравнению с действовавшими ранее.</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Усиливалась также борьба с имущественными преступлениями.</w:t>
      </w:r>
    </w:p>
    <w:p w:rsidR="005B4C2B" w:rsidRPr="005B4C2B" w:rsidRDefault="005B4C2B" w:rsidP="00832147">
      <w:pPr>
        <w:spacing w:after="0" w:line="360" w:lineRule="auto"/>
        <w:ind w:firstLine="851"/>
        <w:jc w:val="both"/>
        <w:rPr>
          <w:rFonts w:ascii="Times New Roman" w:hAnsi="Times New Roman" w:cs="Times New Roman"/>
          <w:sz w:val="28"/>
          <w:szCs w:val="28"/>
        </w:rPr>
      </w:pP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lastRenderedPageBreak/>
        <w:t>Так, 4 июня 1947 г. были изданы два Указа Президиума Верховного Совета СССР, касавшиеся вопросов хищения государственного, общественного и личного имущества. К лицам, изобличенным в присвоении, растрате или ином хищении государственного имущества, применялось заключение в исправительно-трудовом лагере на срок от 7 до 10 лет с конфискацией имущества или без таковой. Если же присутствовали квалифицирующие признаки, то срок лишения свободы увеличивался до 25 лет. За хищение общественного имущества срок лишения свободы мог достигать 20 лет. Усиливалась также ответственность за хищение личной собственности. В тяжких случаях, сопряженных с разбоем срок лишения свободы достигал 20 лет с конфискацией имущества.</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Предпринимались также меры по усилению уголовной ответственности за изнасилования и самогоноварение. Они регулировались двумя правовыми актами: 1) Указ Президиума Верховного Совета СССР от 4 января 1948 г. «Об усилении уголовной ответственности за изнасилование»; 2) Указ Президиума Верховного Совета СССР от 7 апреля 1948 г. «Об уголовной ответственности за изготовление и продажу самогона».</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Таким образом, СССР в послевоенный период удалось восстановить свою промышленность и добиться некоторых достижений в развитии сельского хозяйства. Изменения в государственном аппарате были направлены на перевод страны с военного состояния на мирное.</w:t>
      </w:r>
    </w:p>
    <w:p w:rsidR="005B4C2B" w:rsidRP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Были упразднены чрезвычайные органы, учрежденные в период войны, а также были предприняты меры по совершенствованию конституционных органов власти и управления.</w:t>
      </w:r>
    </w:p>
    <w:p w:rsidR="005B4C2B" w:rsidRDefault="005B4C2B" w:rsidP="00832147">
      <w:pPr>
        <w:spacing w:after="0" w:line="360" w:lineRule="auto"/>
        <w:ind w:firstLine="851"/>
        <w:jc w:val="both"/>
        <w:rPr>
          <w:rFonts w:ascii="Times New Roman" w:hAnsi="Times New Roman" w:cs="Times New Roman"/>
          <w:sz w:val="28"/>
          <w:szCs w:val="28"/>
        </w:rPr>
      </w:pPr>
      <w:r w:rsidRPr="005B4C2B">
        <w:rPr>
          <w:rFonts w:ascii="Times New Roman" w:hAnsi="Times New Roman" w:cs="Times New Roman"/>
          <w:sz w:val="28"/>
          <w:szCs w:val="28"/>
        </w:rPr>
        <w:t>Незначительные изменения в праве касались в основном отдельных отраслей и правовых институтов. Наряду с усилением уголовной ответственности за отдельные виды преступлений в конце 1940-х — начале 1950-х гг. предпринимается попытка возобновить массовые политические репрессии, которая прекратилась после смерти И.В. Сталина.</w:t>
      </w:r>
    </w:p>
    <w:p w:rsidR="000F5B94" w:rsidRDefault="000F5B94" w:rsidP="00832147">
      <w:pPr>
        <w:widowControl w:val="0"/>
        <w:tabs>
          <w:tab w:val="left" w:pos="-2410"/>
        </w:tabs>
        <w:spacing w:after="0" w:line="360" w:lineRule="auto"/>
        <w:rPr>
          <w:rFonts w:ascii="Times New Roman" w:eastAsia="Times New Roman" w:hAnsi="Times New Roman" w:cs="Times New Roman"/>
          <w:b/>
          <w:color w:val="00000A"/>
          <w:lang w:eastAsia="ru-RU"/>
        </w:rPr>
      </w:pPr>
    </w:p>
    <w:p w:rsidR="000F5B94" w:rsidRDefault="000F5B94" w:rsidP="00832147">
      <w:pPr>
        <w:widowControl w:val="0"/>
        <w:tabs>
          <w:tab w:val="left" w:pos="-2410"/>
        </w:tabs>
        <w:spacing w:after="0" w:line="360" w:lineRule="auto"/>
        <w:rPr>
          <w:rFonts w:ascii="Times New Roman" w:eastAsia="Times New Roman" w:hAnsi="Times New Roman" w:cs="Times New Roman"/>
          <w:b/>
          <w:color w:val="00000A"/>
          <w:lang w:eastAsia="ru-RU"/>
        </w:rPr>
      </w:pPr>
    </w:p>
    <w:p w:rsidR="000F5B94" w:rsidRDefault="000F5B94" w:rsidP="00832147">
      <w:pPr>
        <w:widowControl w:val="0"/>
        <w:tabs>
          <w:tab w:val="left" w:pos="-2410"/>
        </w:tabs>
        <w:spacing w:after="0" w:line="360" w:lineRule="auto"/>
        <w:rPr>
          <w:rFonts w:ascii="Times New Roman" w:eastAsia="Times New Roman" w:hAnsi="Times New Roman" w:cs="Times New Roman"/>
          <w:b/>
          <w:bCs/>
          <w:color w:val="000000"/>
          <w:sz w:val="28"/>
          <w:szCs w:val="28"/>
          <w:lang w:eastAsia="ru-RU"/>
        </w:rPr>
      </w:pPr>
      <w:r w:rsidRPr="000F5B94">
        <w:rPr>
          <w:rFonts w:ascii="Times New Roman" w:eastAsia="Times New Roman" w:hAnsi="Times New Roman" w:cs="Times New Roman"/>
          <w:b/>
          <w:color w:val="00000A"/>
          <w:sz w:val="28"/>
          <w:szCs w:val="28"/>
          <w:lang w:eastAsia="ru-RU"/>
        </w:rPr>
        <w:t xml:space="preserve">Тема 17. </w:t>
      </w:r>
      <w:r w:rsidRPr="000F5B94">
        <w:rPr>
          <w:rFonts w:ascii="Times New Roman" w:eastAsia="Times New Roman" w:hAnsi="Times New Roman" w:cs="Times New Roman"/>
          <w:b/>
          <w:bCs/>
          <w:color w:val="000000"/>
          <w:sz w:val="28"/>
          <w:szCs w:val="28"/>
          <w:lang w:eastAsia="ru-RU"/>
        </w:rPr>
        <w:t>Государство и право СССР в период либерализации общественных отношений (2-я половина 50-х -1-я половина 60-х гг.).</w:t>
      </w:r>
    </w:p>
    <w:p w:rsidR="000F5B94" w:rsidRDefault="000F5B94" w:rsidP="00832147">
      <w:pPr>
        <w:widowControl w:val="0"/>
        <w:tabs>
          <w:tab w:val="left" w:pos="-2410"/>
        </w:tabs>
        <w:spacing w:after="0" w:line="360" w:lineRule="auto"/>
        <w:rPr>
          <w:rFonts w:ascii="Times New Roman" w:eastAsia="Times New Roman" w:hAnsi="Times New Roman" w:cs="Times New Roman"/>
          <w:b/>
          <w:bCs/>
          <w:color w:val="000000"/>
          <w:sz w:val="28"/>
          <w:szCs w:val="28"/>
          <w:lang w:eastAsia="ru-RU"/>
        </w:rPr>
      </w:pP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i/>
          <w:iCs/>
          <w:color w:val="000000"/>
          <w:sz w:val="28"/>
          <w:szCs w:val="28"/>
          <w:lang w:eastAsia="ru-RU"/>
        </w:rPr>
        <w:t>1. Внешнеполитическая деятельность</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На внешнеполитическую деятельность советского государства значительное влияние оказывала сложившаяся после Второй мировой войны международная обстановка. Главной ее особенностью было продолжение «холодной войны» между капиталистическими странами и Советским Союзом и другими социалистическими странами, начавшейся в первые послевоенные годы.</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мае 1955 г. между Советским Союзом, Болгарией, Польшей, Чехословакией, Румынией, Венгрией и Германской Демократической Республикой был заключен Варшавский Договор о дружбе, сотрудничестве и взаимной помощи. Таким образом, в Европе сложились две противостоявшие друг другу военные группировки — страны Североатлантическою блока (НАТО) и страны Варшавского Договора.</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Советский Союз оказывал политическую и экономическую помощь странам Азии, Африки и Латинской Америки. При его содействии были прекращены войны в Индокитае, Египте и других странах.</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СССР продолжал отстаивать вопросы всеобщего сокращения разоружения, запрещения атомного и водородного оружия и их испытаний, сокращения вооруженных сил и т.д.</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i/>
          <w:iCs/>
          <w:color w:val="000000"/>
          <w:sz w:val="28"/>
          <w:szCs w:val="28"/>
          <w:lang w:eastAsia="ru-RU"/>
        </w:rPr>
        <w:t>2. Развитие государственных институтов</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Демократизация государственной жизни нашла отражение в мерах, направленных на повышение роли Советов, активизацию их деятельности и упрочение связей с народными массами.</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 xml:space="preserve">В январе 1957 г. ЦК КПСС принял постановление «Об улучшении деятельности Советов депутатов трудящихся и усилении их связи с массами», в соответствии с которым задачами Советов объявлялись: </w:t>
      </w:r>
      <w:r w:rsidRPr="000F5B94">
        <w:rPr>
          <w:rFonts w:ascii="Times New Roman" w:eastAsia="Times New Roman" w:hAnsi="Times New Roman" w:cs="Times New Roman"/>
          <w:color w:val="000000"/>
          <w:sz w:val="28"/>
          <w:szCs w:val="28"/>
          <w:lang w:eastAsia="ru-RU"/>
        </w:rPr>
        <w:lastRenderedPageBreak/>
        <w:t>улучшение организационно-массовой работы, укрепление связей Советов с населением, вовлечение трудящихся в работу комиссий и т.п.</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результате принятых мер деятельность Советов значительно активизировалась: регулярно стали созываться сессии, на которых обсуждались и решались вопросы развития хозяйства и культуры, теснее стали связи Советов с населением, активизировалась деятельность комиссий Советов и др.</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1957—1960 гг. в союзных республиках были приняты новые положения о местных Советах депутатов трудящихся. В данных нормативных актах устанавливались полномочия Советов, порядок их деятельности, структура и другие организационные вопросы.</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рассматриваемый период встала проблема повышения эффективности управления народным хозяйством. Существовавшая централизованная административно-командная система тормозила развитие экономики.</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На смену отраслевому принципу управления промышленностью и строительством пришел территориальный. Страна была разделена на 105 экономических административных районов. В каждом из них создавался Совет народного хозяйства, который руководил всеми предприятиями и стройками района. Переход к территориальной системе управления преследовал цель приблизить управление к производству, преодолеть ведомственные барьеры, усилить кооперацию в различных сферах народного хозяйства. Однако значительных изменений в развитии промышленности и строительства не произошло.</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марте 1954 г. из состава МВД СССР был выделен и образован Комитет государственной безопасности при Совете Министров СССР.</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 xml:space="preserve">В октябре 1956 г. управления Министерства внутренних дел и управления милиции в областях и краях были реорганизованы в единые управления внутренних дел исполнительных комитетов областных (краевых) Советов депутатов трудящихся. Органы милиции в районах, городах и </w:t>
      </w:r>
      <w:r w:rsidRPr="000F5B94">
        <w:rPr>
          <w:rFonts w:ascii="Times New Roman" w:eastAsia="Times New Roman" w:hAnsi="Times New Roman" w:cs="Times New Roman"/>
          <w:color w:val="000000"/>
          <w:sz w:val="28"/>
          <w:szCs w:val="28"/>
          <w:lang w:eastAsia="ru-RU"/>
        </w:rPr>
        <w:lastRenderedPageBreak/>
        <w:t>рабочих поселках были преобразованы в отделы исполкомов районных, городских и поселковых Советов депутатов трудящихся. Таким образом, в организационном построении органов внутренних дел был восстановлен принцип двойного подчинения.</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Были восстановлены принципы организации и деятельности прокуратуры, нарушенные в условиях культа личности. 24 мая 1955 г. было принято «Положение о прокурорском надзоре в СССР». В соответствии с данным положением высший надзор за исполнением законов всеми государственными органами и учреждениями, отдельными должностными лицами и гражданами возлагался на Генерального прокурора СССР. В положении устанавливалась обязанность всех работников прокуратуры быть принципиальными и непримиримыми в борьбе за обеспечение строгого соблюдения законности. На прокуратуру возлагалось своевременное применение мер по устранению всяких нарушений законов, от кого бы эти нарушения ни исходили.</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1957 г. были восстановлены наблюдательные комиссии. Они создавались при исполкомах районных Советов депутатов трудящихся, на территории которых имелись исправительно-трудовые учреждения. На наблюдательные комиссии возлагалась задача по осуществлению постоянного контроля за соблюдением законности в деятельности ИТУ, за приобщением осужденных к общественно полезному труду.</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Органы правосудия также подверглись существенной реорганизации. В 1958 г. были пересмотрены полномочия и объем деятельности высшего судебного органа страны — Верховного суда СССР. Были сокращены его надзорные функции и расширены полномочия верховных судов союзных республик.</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Верховный суд СССР состоял из Пленума Верховного суда СССР, Судебной коллегии по гражданским делам, Судебной коллегии по уголовным делам, Военной коллегии.</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lastRenderedPageBreak/>
        <w:t xml:space="preserve">В состав Верховного суда СССР входили: Председатель Верховного суда СССР, заместители Председателя Верховного суда СССР, члены Верховного суда СССР, народные заседатели, </w:t>
      </w:r>
      <w:proofErr w:type="spellStart"/>
      <w:r w:rsidRPr="000F5B94">
        <w:rPr>
          <w:rFonts w:ascii="Times New Roman" w:eastAsia="Times New Roman" w:hAnsi="Times New Roman" w:cs="Times New Roman"/>
          <w:color w:val="000000"/>
          <w:sz w:val="28"/>
          <w:szCs w:val="28"/>
          <w:lang w:eastAsia="ru-RU"/>
        </w:rPr>
        <w:t>избиравшиеся</w:t>
      </w:r>
      <w:proofErr w:type="spellEnd"/>
      <w:r w:rsidRPr="000F5B94">
        <w:rPr>
          <w:rFonts w:ascii="Times New Roman" w:eastAsia="Times New Roman" w:hAnsi="Times New Roman" w:cs="Times New Roman"/>
          <w:color w:val="000000"/>
          <w:sz w:val="28"/>
          <w:szCs w:val="28"/>
          <w:lang w:eastAsia="ru-RU"/>
        </w:rPr>
        <w:t xml:space="preserve"> Верховным Советом СССР, председатели верховных судов союзных республик, являвшиеся членами Верховного суда СССР по должности.</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декабре 1958 г., в соответствии с утвержденными «Основами законодательства о судоустройстве Союза ССР, союзных и автономных республик», участковая система народных судов подлежала замене народным судом города (района). Увеличивался с 3 до 5 лет срок полномочий народных судей. Народные заседатели избирались на общих собраниях рабочих, служащих и крестьян по месту их работы или жительства, а военнослужащих — по воинским частям.</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i/>
          <w:iCs/>
          <w:color w:val="000000"/>
          <w:sz w:val="28"/>
          <w:szCs w:val="28"/>
          <w:lang w:eastAsia="ru-RU"/>
        </w:rPr>
        <w:t>3. Развитие права в СССР с середины 50-х гг. по середину 60-х гг.</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Определяющее влияние на развитие имущественных и других общественных отношений, регулируемых гражданско-правовыми нормами, оказывало превращение социалистической собственности в главный фактор экономической жизни страны.</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8 декабря 1961 г. Верховный Совет СССР принял «Основы гражданского законодательства Союза ССР и союзных республик». В рамках союзных республик гражданское законодательство было кодифицировано в виде гражданских кодексов.</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«Основы…» закрепляли государственную и кооперативно-колхозную собственность, собственность профсоюзных и иных общественных организаций. В «Основах…» 1961 г. давалась классификация оснований возникновения гражданских прав и обязанностей, а также классификация форм защиты гражданских прав.</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 xml:space="preserve">В сфере обязательственного права в «Основах…» ведущее место занимали нормы, регулировавшие договоры и другие обязательства между государственными и общественными организациями. Договорная форма использовалась как инструмент выполнения планов и обеспечения </w:t>
      </w:r>
      <w:r w:rsidRPr="000F5B94">
        <w:rPr>
          <w:rFonts w:ascii="Times New Roman" w:eastAsia="Times New Roman" w:hAnsi="Times New Roman" w:cs="Times New Roman"/>
          <w:color w:val="000000"/>
          <w:sz w:val="28"/>
          <w:szCs w:val="28"/>
          <w:lang w:eastAsia="ru-RU"/>
        </w:rPr>
        <w:lastRenderedPageBreak/>
        <w:t>ответственности организаций за ассортимент, качество, комплектность и своевременность поставки продукции.</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8 декабря 1961 г. Верховным Советом СССР были утверждены «Основы гражданского судопроизводства Союза ССР и союзных республик». Они устанавливали единые для всего Союза ССР общие положения гражданского процессуального права.</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«Основы…» определяли задачи гражданского судопроизводства, заключавшиеся в правильном и быстром рассмотрении и разрешении гражданских дел. Предусматривалось расширение участия организаций и коллективов трудящихся в судебном рассмотрении гражданских дел. В целях защиты прав и законных интересов граждан профсоюзы и другие общественные организации через своих представителей могли предъявлять иски в суд, участвовать в судебном разбирательстве и сообщать суду мнение коллектива по рассматриваемому делу. Гражданские дела в установленных законом случаях могли рассматриваться товарищескими судами.</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соответствии с «Основами гражданского судопроизводства Союза ССР и союзных республик» в 1964 г. были приняты гражданско-процессуальные кодексы в рамках союзных республик.</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Трудовое право развивалось в направлении повышения материального положения граждан и обеспечения их социальных прав.</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1955—1958 гг. повышается заработная плата низкооплачиваемым трудящимся. В 1964 г. была повышена заработная плата работникам, занятым в сфере просвещения, здравоохранения, жилищно-коммунального хозяйства, торговли, общественного питания и некоторых других отраслях народного хозяйства.</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соответствии с принятыми решениями XX съезда КПСС проводились меры по переходу на сокращенный рабочий день. В предпраздничные и предвыходные дни продолжительность рабочего дня сокращалась на два часа. С 77 до 112 календарных дней увеличивалась продолжительность отпуска женщинам по беременности и родам.</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lastRenderedPageBreak/>
        <w:t>Рабочие и служащие получили право одностороннего расторжения трудового договора с предварительным предупреждением администрации предприятия или учреждения за две недели.</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Новое Положение «О порядке рассмотрения трудовых споров» было утверждено в 1957 г. Президиумом Верховного Совета СССР. В соответствии с положением на предприятиях, в учреждениях и организациях из равного числа постоянных представителей фабричных, заводских, местных комитетов профсоюзов и администрации образовывались комиссии по трудовым спорам. Комиссии рассматривали трудовые споры, возникавшие между рабочими (служащими) и администрацией. Обжалование решения комиссии осуществлялось в 7-дневный срок в комитете профсоюза. В случае несогласия с решением комитета профсоюза оно в 10-дневный срок могло быть обжаловано в народном суде.</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Изменения в земельном и колхозном праве, происходившие в рассматриваемый период, представляли собой составную часть мер, принимавшихся руководством КПСС и Советского государства по преодолению отставания сельского хозяйства. В этих целях были расширены права колхозов.</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Колхозникам было предоставлено право дополнять и изменять отдельные положения «Примерного устава сельскохозяйственной артели» 1935 г. с учетом местных условий. Колхозы могли сами определять размеры приусадебных участков колхозников, количество скота, находившегося в их личной собственности. Колхозам также было предоставлено право устанавливать обязательный минимум трудодней, исходя из потребностей трудовых затрат в общественном хозяйстве.</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 xml:space="preserve">Изменения произошли в принципах и форме оплаты труда в колхозах. Существовавшая практика, когда основная часть дохода, подлежавшая распределению по трудодням, выдавалась колхозникам по окончании сельскохозяйственного года, не отвечала принципу материальной заинтересованности колхозников и не способствовала росту производства. </w:t>
      </w:r>
      <w:r w:rsidRPr="000F5B94">
        <w:rPr>
          <w:rFonts w:ascii="Times New Roman" w:eastAsia="Times New Roman" w:hAnsi="Times New Roman" w:cs="Times New Roman"/>
          <w:color w:val="000000"/>
          <w:sz w:val="28"/>
          <w:szCs w:val="28"/>
          <w:lang w:eastAsia="ru-RU"/>
        </w:rPr>
        <w:lastRenderedPageBreak/>
        <w:t>Поэтому в марте 1956 г. в колхозах было введено ежемесячное авансирование колхозников.</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25 декабря 1958 г. Верховным Советом СССР были приняты новые «Основы уголовного законодательства Союза ССР и союзных республик». Они состояли из 4 разделов и 47 статей.</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качестве главной задачи «Основы…» провозглашали охрану советского и государственного строя, социалистической собственности, социалистического правопорядка, личности и прав граждан.</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«Основах…» рассматривались: понятие преступления, виды соучастия, институты необходимой обороны и крайней необходимости. Отменялся ранее действовавший принцип аналогии, т.е. осуждения человека за деяние, прямо не предусмотренное уголовным законодательством. Закон, устанавливающий наказуемость деяния или усиливающий наказание за него, не имел обратной силы, т.е. не распространялся на деяния, совершенные до момента его введения. Закон, устранявший или смягчавший наказуемость деяния, имел обратную силу.</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Согласно «Основам уголовного законодательства Союза ССР и союзных республик» наказание могло применяться только по приговору суда, учитывающего все объективные и субъективные обстоятельства дела. Уголовная ответственность наступала с 16 лет, прежний возрастной предел в 14 лет продолжал действовать в случаях наиболее тяжких преступлений.</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Максимальный срок лишения свободы был сокращен с 25 до 15 лет. Устанавливался порядок условно-досрочного освобождения осужденных, проявивших хорошее поведение и честное отношение к труду.</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«Основы…» обеспечивали единство советского уголовного законодательства, его целей, принципов и основных институтов.</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«Основы уголовного судопроизводства Союза ССР и союзных республик» были приняты Верховным Советом СССР 25 декабря 1958 г. Основы состояли из 54 статей, сведенных в 6 разделов.</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lastRenderedPageBreak/>
        <w:t>Определялись задачи уголовного судопроизводства, которые состояли в обеспечении быстрого и полного раскрытия преступлений, изобличении и наказании виновных, ограждении невиновных от уголовной ответственности.</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«Основы…» закрепили следующие принципы уголовного судопроизводства:</w:t>
      </w:r>
    </w:p>
    <w:p w:rsidR="000F5B94" w:rsidRPr="000F5B94" w:rsidRDefault="000F5B94" w:rsidP="00832147">
      <w:pPr>
        <w:numPr>
          <w:ilvl w:val="0"/>
          <w:numId w:val="16"/>
        </w:num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осуществление правосудия только судом на началах равенства граждан перед законом и судом;</w:t>
      </w:r>
    </w:p>
    <w:p w:rsidR="000F5B94" w:rsidRPr="000F5B94" w:rsidRDefault="000F5B94" w:rsidP="00832147">
      <w:pPr>
        <w:numPr>
          <w:ilvl w:val="0"/>
          <w:numId w:val="16"/>
        </w:num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независимость судей и подчинение их только закону;</w:t>
      </w:r>
    </w:p>
    <w:p w:rsidR="000F5B94" w:rsidRPr="000F5B94" w:rsidRDefault="000F5B94" w:rsidP="00832147">
      <w:pPr>
        <w:numPr>
          <w:ilvl w:val="0"/>
          <w:numId w:val="16"/>
        </w:num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участие народных заседателей и коллегиальность рассмотрения дел в суде;</w:t>
      </w:r>
    </w:p>
    <w:p w:rsidR="000F5B94" w:rsidRPr="000F5B94" w:rsidRDefault="000F5B94" w:rsidP="00832147">
      <w:pPr>
        <w:numPr>
          <w:ilvl w:val="0"/>
          <w:numId w:val="16"/>
        </w:num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гласность судебного разбирательства;</w:t>
      </w:r>
    </w:p>
    <w:p w:rsidR="000F5B94" w:rsidRPr="000F5B94" w:rsidRDefault="000F5B94" w:rsidP="00832147">
      <w:pPr>
        <w:numPr>
          <w:ilvl w:val="0"/>
          <w:numId w:val="16"/>
        </w:num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недопустимость привлечения к уголовной ответственности иначе, как на основаниях и в порядке, установленном законом;</w:t>
      </w:r>
    </w:p>
    <w:p w:rsidR="000F5B94" w:rsidRPr="000F5B94" w:rsidRDefault="000F5B94" w:rsidP="00832147">
      <w:pPr>
        <w:numPr>
          <w:ilvl w:val="0"/>
          <w:numId w:val="16"/>
        </w:num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обеспечение обвиняемому права на защиту;</w:t>
      </w:r>
    </w:p>
    <w:p w:rsidR="000F5B94" w:rsidRPr="000F5B94" w:rsidRDefault="000F5B94" w:rsidP="00832147">
      <w:pPr>
        <w:numPr>
          <w:ilvl w:val="0"/>
          <w:numId w:val="16"/>
        </w:num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ведение судопроизводства на языке союзной или автономной республики, автономной области, национального округа или языке местного населения.</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Основы определяли полномочия суда, следственных органов в уголовном судопроизводстве. Вводился институт общественных обвинителей и общественных защитников.</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Регламентировались отдельные стадии судопроизводства:</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дознание и предварительное следствие;</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производство в суде первой инстанции;</w:t>
      </w:r>
    </w:p>
    <w:p w:rsidR="000F5B94" w:rsidRPr="000F5B94" w:rsidRDefault="000F5B94" w:rsidP="00832147">
      <w:pPr>
        <w:spacing w:after="0" w:line="360" w:lineRule="auto"/>
        <w:ind w:firstLine="709"/>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производство в кассационной и надзорной инстанциях, исполнение приговора.</w:t>
      </w:r>
    </w:p>
    <w:p w:rsidR="000F5B94" w:rsidRDefault="000F5B94" w:rsidP="00832147">
      <w:pPr>
        <w:widowControl w:val="0"/>
        <w:tabs>
          <w:tab w:val="left" w:pos="-2410"/>
        </w:tabs>
        <w:spacing w:after="0" w:line="360" w:lineRule="auto"/>
        <w:ind w:firstLine="709"/>
        <w:rPr>
          <w:rFonts w:ascii="Times New Roman" w:hAnsi="Times New Roman" w:cs="Times New Roman"/>
          <w:sz w:val="28"/>
          <w:szCs w:val="28"/>
        </w:rPr>
      </w:pPr>
    </w:p>
    <w:p w:rsidR="000F5B94" w:rsidRDefault="000F5B94" w:rsidP="00832147">
      <w:pPr>
        <w:widowControl w:val="0"/>
        <w:tabs>
          <w:tab w:val="left" w:pos="-2410"/>
        </w:tabs>
        <w:spacing w:after="0" w:line="360" w:lineRule="auto"/>
        <w:ind w:firstLine="709"/>
        <w:rPr>
          <w:rFonts w:ascii="Times New Roman" w:hAnsi="Times New Roman" w:cs="Times New Roman"/>
          <w:sz w:val="28"/>
          <w:szCs w:val="28"/>
        </w:rPr>
      </w:pPr>
    </w:p>
    <w:p w:rsidR="000F5B94" w:rsidRDefault="000F5B94" w:rsidP="00832147">
      <w:pPr>
        <w:widowControl w:val="0"/>
        <w:tabs>
          <w:tab w:val="left" w:pos="-2410"/>
        </w:tabs>
        <w:spacing w:after="0" w:line="360" w:lineRule="auto"/>
        <w:ind w:firstLine="709"/>
        <w:rPr>
          <w:rFonts w:ascii="Times New Roman" w:hAnsi="Times New Roman" w:cs="Times New Roman"/>
          <w:b/>
          <w:sz w:val="28"/>
          <w:szCs w:val="28"/>
        </w:rPr>
      </w:pPr>
      <w:r w:rsidRPr="000F5B94">
        <w:rPr>
          <w:rFonts w:ascii="Times New Roman" w:hAnsi="Times New Roman" w:cs="Times New Roman"/>
          <w:b/>
          <w:sz w:val="28"/>
          <w:szCs w:val="28"/>
        </w:rPr>
        <w:t>Тема 18. Государство и право СССР в ситуации нарастания застойных явлений в обществе (2-я половина 60-х – 1-я половина 80-х гг.).</w:t>
      </w:r>
    </w:p>
    <w:p w:rsidR="000F5B94" w:rsidRPr="000F5B94" w:rsidRDefault="000F5B94" w:rsidP="00832147">
      <w:pPr>
        <w:spacing w:after="0" w:line="360" w:lineRule="auto"/>
        <w:rPr>
          <w:rFonts w:ascii="Arial" w:eastAsia="Times New Roman" w:hAnsi="Arial" w:cs="Arial"/>
          <w:color w:val="000000"/>
          <w:sz w:val="24"/>
          <w:szCs w:val="24"/>
          <w:lang w:eastAsia="ru-RU"/>
        </w:rPr>
      </w:pPr>
      <w:r w:rsidRPr="000F5B94">
        <w:rPr>
          <w:rFonts w:ascii="Arial" w:eastAsia="Times New Roman" w:hAnsi="Arial" w:cs="Arial"/>
          <w:iCs/>
          <w:color w:val="000000"/>
          <w:sz w:val="24"/>
          <w:szCs w:val="24"/>
          <w:lang w:eastAsia="ru-RU"/>
        </w:rPr>
        <w:lastRenderedPageBreak/>
        <w:t>1.Внешнеполитическая деятельность</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Главными особенностями внешнеполитической деятельности Советского государства являлись: наличие двух социально-политических систем — мировой системы социализма и мировой системы капитализма, продолжение «холодной войны», противостояние Советского Союза и Соединенных Штатов Америки.</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Одним из основных принципов внешней политики СССР являлся принцип мирного сосуществования двух систем, который получил юридическое закрепление в Конституции СССР 1977 г.</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К числу достижений внешней политики СССР следует отнести принятие Заключительного акта Совещания по безопасности и сотрудничеству в Европе, состоявшегося в 1979 г. в Хельсинки. В Совещании приняли участие главы 33 государств Европы, а также США и Канады.</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СССР продолжал отстаивать предложения по прекращению гонки вооружений, запрещению атомного и водородного оружия, ограничению стратегических вооружений. В результате между СССР и США были достигнуты соглашения по противоракетной обороне — ОСВ-1 и ОСВ-2.</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Развивались отношения СССР с социалистическими странами. Они охватывали политическую, экономическую, научно-техническую и культурную сферы.</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i/>
          <w:iCs/>
          <w:color w:val="000000"/>
          <w:sz w:val="28"/>
          <w:szCs w:val="28"/>
          <w:lang w:eastAsia="ru-RU"/>
        </w:rPr>
        <w:t>2. Развитие органов государственной власти и управления</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7 октября 1977 г. Верховным Советом СССР была принята новая Конституция СССР. Представительные органы власти стали теперь называться Советами народных депутатов. Изменялись сроки полномочий Советов: полномочия Верховного Совета СССР увеличивались до 5 лет, местных Советов — до 2,5 лет. Устанавливалось равное число депутатов в палатах Верховного Совета СССР — по 750 человек.</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 xml:space="preserve">В июле 1978 г. был принят новый Закон о выборах в Верховный Совет СССР, основывавшийся на положениях Конституции 1977 г. В апреле 1979 г. </w:t>
      </w:r>
      <w:r w:rsidRPr="000F5B94">
        <w:rPr>
          <w:rFonts w:ascii="Times New Roman" w:eastAsia="Times New Roman" w:hAnsi="Times New Roman" w:cs="Times New Roman"/>
          <w:color w:val="000000"/>
          <w:sz w:val="28"/>
          <w:szCs w:val="28"/>
          <w:lang w:eastAsia="ru-RU"/>
        </w:rPr>
        <w:lastRenderedPageBreak/>
        <w:t>он дополнен законом «О порядке отзыва депутата Верховного Совета СССР» и законом «О статусе народных депутатов СССР».</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С целью повышения контроля Верховного Совета СССР за деятельностью всех формируемых им органов был принят Регламент Верховного Совета СССР, определявший структуру, полномочия, порядок работы Верховного Совета и его органов, порядок законотворческой работы, контрольной деятельности и формирование подотчетных Верховному Совету органов.</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1966 г. была изменена организационная структура палат Верховного Совета СССР — Совета Союза и Совета Национальностей: наряду с бюджетной комиссией, комиссией по иностранным делам и мандатной комиссией формировались новые комиссии по направлениям деятельности Верховного Совета и направлениям государственного, хозяйственного и социально-культурного строительства. При каждой из палат Верховного Совета СССР было сформировано 16 постоянных комиссий. 19 апреля 1979 г. Верховным Советом было принято новое Положение о постоянных комиссиях.</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70-х гг. возросла роль Президиума Верховного Совета СССР, который выполнял роль организатора всей работы Верховного Совета. Усилилась контрольная деятельность Верховных Советов СССР и союзных республик и законотворческая деятельность Верховных Советов союзных республик.</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1962 г. была создана система партийно-государственного контроля. Система возглавлялась Комитетом партийно-государственного контроля ЦК КПСС и Совета Министров СССР. На местах образовывались комитеты партийно-государственного контроля и группы содействия. Задачи КПГК и его местных органов определялись следующим образом: оказание помощи партии и государству в выполнении Программы КПСС, организации систематической проверки исполнения директив партии и правительства, в борьбе за всемерный подъем социалистической экономики, соблюдении партийной и государственной дисциплины и социалистической законности.</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lastRenderedPageBreak/>
        <w:t>В декабре 1965 г. контрольные органы были переименованы в органы народного контроля. В декабре 1968 г. правительство утвердило Положение об органах народного контроля, в систему которых вошли Комитет народного контроля СССР; комитеты союзных и автономных республик, краев, областей, автономных областей и округов, районов, городов; группы народного контроля при поселковых и сельских Советах, на предприятиях, в колхозах, учреждениях, организациях и воинских частях. После принятия новой Конституции в ноябре 1979 г. Верховным Советом СССР был утвержден Закон о народном контроле, определявший функции и структуру органов народного контроля.</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Система правоохранительных органов была приведена в соответствие с Конституцией 1977 г. В конце 1979 г. были приняты новые законы СССР: «О Верховном суде СССР», «О Прокуратуре СССР», «О Государственном арбитраже в СССР», «Об Адвокатуре в СССР». В июне 1980 г. были внесены соответствующие изменения в Основы законодательства Союза ССР и союзных республик о судоустройстве.</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Верховный суд СССР избирался Верховным Советом СССР сроком на пять лет. Его основными задачами являлись: надзор за деятельностью всех судов, обобщение судебной практики, дача разъяснений по применению законодательства.</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Законом о прокуратуре расширялась сфера применения прокурорского надзора: в нее были добавлены государственные комитеты, исполнительные и распорядительные органы местных Советов. С 1979 г. стали образовываться также коллегии Главной военной прокуратуры, прокуратуры автономных республик, краев, областей, городов, автономных областей.</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 xml:space="preserve">В систему арбитражных судов входили: Государственный арбитраж, арбитражи союзных республик, арбитражи автономных республик, краев, областей, города, автономных областей и округа. Арбитражные органы действовали в соответствии с Законом об арбитраже, Правилами рассмотрения </w:t>
      </w:r>
      <w:r w:rsidRPr="000F5B94">
        <w:rPr>
          <w:rFonts w:ascii="Times New Roman" w:eastAsia="Times New Roman" w:hAnsi="Times New Roman" w:cs="Times New Roman"/>
          <w:color w:val="000000"/>
          <w:sz w:val="28"/>
          <w:szCs w:val="28"/>
          <w:lang w:eastAsia="ru-RU"/>
        </w:rPr>
        <w:lastRenderedPageBreak/>
        <w:t>хозяйственных споров и Положением о Госарбитраже при Совете Министров СССР.</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соответствии с Законом об адвокатуре и республиканскими положениями об адвокатуре создавались коллегии адвокатов — объединения на добровольных началах лиц, занимающихся адвокатской деятельностью. На адвокатов возлагалось осуществление следующих задач: защита обвиняемого, представительство интересов потерпевшего, истца, ответчика, участие в рассмотрении дел в суде и на предварительном следствии, оказание юридической помощи гражданам и организациям в виде консультаций.</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1960 г. было упразднено МВД СССР, его функции передавались МВД союзных республик. В 1962 г. они были переименованы в министерства охраны общественного порядка. В 1966 г. в целях обеспечения единого руководства деятельностью органов правопорядка в борьбе с преступностью было создано союзно-республиканское Министерство охраны общественного порядка СССР. В ноябре 1968 г. оно было преобразовано в Министерство внутренних дел СССР (МВД СССР).</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i/>
          <w:iCs/>
          <w:color w:val="000000"/>
          <w:sz w:val="28"/>
          <w:szCs w:val="28"/>
          <w:lang w:eastAsia="ru-RU"/>
        </w:rPr>
        <w:t>3. Развитие права в СССР в период замедления общественного развития (середина 60-х — середина 80-х гг.)</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Конституция СССР 1977 г. 7 октября 1977 г. на Внеочередной седьмой сессии Верховного Совета СССР была принята новая Конституция СССР. Она сохранила свою преемственность по отношению к предшествующим Конституциям (1918, 1924, 1936 гг.).</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Политическую основу СССР составляли Советы народных депутатов, экономическую основу — социалистическая собственность на средства производства.</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Конституции констатировалось построение развитого социалистического общества и создание общенародного государства. Закреплялась «руководящая и направляющая» роль Коммунистической партии.</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lastRenderedPageBreak/>
        <w:t>Конституция СССР 1977 г. состояла из 174 статей, сведенных в 9 разделов.</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Основы общественного строя и политики.</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Государство и личность.</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Национально-государственное устройство.</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Советы народных депутатов и порядок их избрания.</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Высшие органы власти и управления.</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Основы построения органов государственной власти и управления в союзных республиках.</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Правосудие, арбитраж и прокурорский надзор.</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Герб, флаг, гимн и столица.</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Действие Конституции и порядок ее применения.</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Конституция закрепляла новые гражданские права: право на обжалование действий должностных лиц, на судебную защиту от посягательства на честь и достоинство, критику действий государственных и общественных организаций и т.д. Закреплялись права на охрану здоровья, жилище, пользование достижениями культуры, свободу творчества. За всеми союзными республиками признавалось право выхода из состава СССР, а также право законодательной инициативы в высших органах власти Союза.</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Вскоре после принятия Конституции СССР, в апреле 1978 г. был опубликован проект Конституции РСФСР, утвержденный 12 апреля Верховным Советом РСФСР. Эта Конституция соответствовала Основному закону СССР и в значительной степени повторяла его главные положения.</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Развитие </w:t>
      </w:r>
      <w:r w:rsidRPr="000F5B94">
        <w:rPr>
          <w:rFonts w:ascii="Times New Roman" w:eastAsia="Times New Roman" w:hAnsi="Times New Roman" w:cs="Times New Roman"/>
          <w:i/>
          <w:iCs/>
          <w:color w:val="000000"/>
          <w:sz w:val="28"/>
          <w:szCs w:val="28"/>
          <w:lang w:eastAsia="ru-RU"/>
        </w:rPr>
        <w:t>административного и уголовного права</w:t>
      </w:r>
      <w:r w:rsidRPr="000F5B94">
        <w:rPr>
          <w:rFonts w:ascii="Times New Roman" w:eastAsia="Times New Roman" w:hAnsi="Times New Roman" w:cs="Times New Roman"/>
          <w:color w:val="000000"/>
          <w:sz w:val="28"/>
          <w:szCs w:val="28"/>
          <w:lang w:eastAsia="ru-RU"/>
        </w:rPr>
        <w:t> (середина 60-х — середина 80-х гг.).</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23 октября 1980 г. Верховным Советом СССР были введены в действие «Основы законодательства Союза ССР и союзных республик об административных правонарушениях».</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 xml:space="preserve">Под административным правонарушением понималось противоправное, виновное (умышленное или неосторожное) действие или бездействие, </w:t>
      </w:r>
      <w:r w:rsidRPr="000F5B94">
        <w:rPr>
          <w:rFonts w:ascii="Times New Roman" w:eastAsia="Times New Roman" w:hAnsi="Times New Roman" w:cs="Times New Roman"/>
          <w:color w:val="000000"/>
          <w:sz w:val="28"/>
          <w:szCs w:val="28"/>
          <w:lang w:eastAsia="ru-RU"/>
        </w:rPr>
        <w:lastRenderedPageBreak/>
        <w:t>посягающее на государственный или общественный порядок, социалистическую собственность, права и свободы граждан либо на установленный порядок управления, за которые законодательством предусмотрена административная ответственность.</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К административным правонарушениям в соответствии с «Основами…» относились нарушения правил дорожного движения, мелкое хулиганство, мелкие хищения, спекуляция и др.</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Административной ответственности подлежали лица, достигшие к моменту совершения правонарушения 16-летнего возраста.</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«Основы…» закрепляли систему административных взысканий (предупреждение, штраф и т.д.).</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соответствии с общесоюзными «Основами…» в союзных республиках были приняты кодексы об административных правонарушениях. В РСФСР такой Кодекс был принят в 1984 г.</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Для развития уголовного права в рассматриваемый период характерны две тенденции: усиление правовых гарантий при определении виновности лица, совершившего уголовно-правовое нарушение; смягчение ответственности лиц, совершивших преступления, не представляющие большой общественной опасности. В рассматриваемый период был осуществлен ряд мер по усилению ответственности за совершение преступлений, представлявших большую общественную опасность. Так, в 1966 г. была повышена ответственность за совершение хулиганства, особо каралось злостное хулиганство, связанное с применением или попыткой применения оружия. В 1973 г. были установлены жесткие меры наказания за угон воздушного судна, если эти действия повлекли гибель людей или причинение тяжких телесных повреждений.</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 xml:space="preserve">На развитие гражданского права существенное влияние оказала Конституция СССР 1977 г., которая закрепляла господство социалистической собственности и расширяла ее формы. Конституция устанавливала следующие формы социалистической собственности: государственную и </w:t>
      </w:r>
      <w:r w:rsidRPr="000F5B94">
        <w:rPr>
          <w:rFonts w:ascii="Times New Roman" w:eastAsia="Times New Roman" w:hAnsi="Times New Roman" w:cs="Times New Roman"/>
          <w:color w:val="000000"/>
          <w:sz w:val="28"/>
          <w:szCs w:val="28"/>
          <w:lang w:eastAsia="ru-RU"/>
        </w:rPr>
        <w:lastRenderedPageBreak/>
        <w:t>колхозно-кооперативную, собственность профсоюзных и иных общественных организаций.</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Конституция СССР регулировала также личную собственность граждан. Так, ст. 13 устанавливала, что основу личной собственности граждан СССР составляют трудовые доходы. В личной собственности граждан могли находиться предметы обихода, личного потребления, удобства и подсобного домашнего хозяйства, жилой дом и трудовые сбережения. Личная собственность и право ее наследования охранялись государством.</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Конституция СССР устанавливала, что имущество, находящееся в личной собственности или пользовании граждан, не должно служить для извлечения нетрудовых доходов, использоваться в ущерб интересам общества.</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Конституция СССР определяла юридические гарантии охраны имущественных и личных неимущественных прав граждан. Ст. 57 гласила: «Граждане СССР имеют право на судебную защиту от посягательства на честь и достоинство, жизнь и здоровье, на личную свободу и имущество».</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Ст. 58 Конституции СССР предусматривала право граждан на возмещение ущерба, причиненного незаконными действиями государственных и общественных организаций, а также должностных лиц при исполнении ими служебных обязанностей.</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Конституции СССР 1977 г. получили закрепление и некоторые положения семейного права. В ст. 53 Конституции СССР устанавливалось: «Семья находится под защитой государства. Брак основывается на добровольном согласии женщины и мужчины; супруги полностью равноправны в семейных отношениях».</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27 июня 1968 г. были приняты «Основы законодательства Союза ССР и союзных республик о браке и семье». В соответствии с ними в 1969—1970 гг. были приняты брачно-семейные кодексы в союзных республиках.</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 xml:space="preserve">Основы законодательства о браке и семье признавали законными только браки, зарегистрированные в органах </w:t>
      </w:r>
      <w:proofErr w:type="spellStart"/>
      <w:r w:rsidRPr="000F5B94">
        <w:rPr>
          <w:rFonts w:ascii="Times New Roman" w:eastAsia="Times New Roman" w:hAnsi="Times New Roman" w:cs="Times New Roman"/>
          <w:color w:val="000000"/>
          <w:sz w:val="28"/>
          <w:szCs w:val="28"/>
          <w:lang w:eastAsia="ru-RU"/>
        </w:rPr>
        <w:t>ЗАГСа</w:t>
      </w:r>
      <w:proofErr w:type="spellEnd"/>
      <w:r w:rsidRPr="000F5B94">
        <w:rPr>
          <w:rFonts w:ascii="Times New Roman" w:eastAsia="Times New Roman" w:hAnsi="Times New Roman" w:cs="Times New Roman"/>
          <w:color w:val="000000"/>
          <w:sz w:val="28"/>
          <w:szCs w:val="28"/>
          <w:lang w:eastAsia="ru-RU"/>
        </w:rPr>
        <w:t>. Фактический брак не имел юридической силы.</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lastRenderedPageBreak/>
        <w:t>Для вступления в брак требовалось соблюдение следующих условий: взаимное согласие, достижение брачного возраста, не состояние в другом браке, дееспособность, отсутствие близкого родства.</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Согласно «Основам законодательства о браке и семье» для мужчин и женщин устанавливался одинаковый брачный возраст — 18 лет. Этот возраст мог быть снижен по решению местных органов власти, но не более чем на два года.</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Изменился порядок расторжения брака. Вопрос о расторжении брака решался в народном суде либо в органах ЗАГС, если супруги не имели несовершеннолетних детей и выражали взаимное согласие на развод.</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Основы и республиканские кодексы содержали нормы, направленные на защиту интересов матери и ребенка.</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Иностранцы и лица без гражданства пользовались правами и несли обязанности в брачных и семейных отношениях наравне с советскими гражданами.</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Закрепляя право на труд, Конституция СССР 1977 г. расширила его содержание, включив в него право на выбор профессии, рода занятий и работы в соответствии с призванием, способностями, профессиональной подготовкой, образованием, учетом общественных потребностей. Одновременно в Конституции содержались положения об обязанности каждого гражданина СССР добросовестно трудиться в избранной им области, строго соблюдать трудовую и производственную дисциплину.</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Конституция СССР также закрепляла следующие права граждан в области трудовых отношений: на отдых, охрану здоровья, материальное обеспечение в старости, в случае болезни, полной или частичной утраты трудоспособности, потери кормильца.</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Провозглашенные и закрепленные в Конституции СССР права граждан были реальными и обеспечивались не только юридическими, но и материальными гарантиями.</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lastRenderedPageBreak/>
        <w:t>В 1966—1967 гг. была введена пятидневная рабочая неделя с двумя выходными днями. Был повышен минимальный размер заработной платы.</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В 1970 г. были приняты Основы законодательства Союза ССР и союзных республик о труде, в последующие годы в союзных республиках были приняты новые кодексы законов о труде (в РСФСР — в 1971 г.).</w:t>
      </w:r>
    </w:p>
    <w:p w:rsidR="000F5B94" w:rsidRPr="000F5B94" w:rsidRDefault="000F5B94" w:rsidP="00832147">
      <w:pPr>
        <w:spacing w:after="0" w:line="360" w:lineRule="auto"/>
        <w:ind w:firstLine="709"/>
        <w:jc w:val="both"/>
        <w:rPr>
          <w:rFonts w:ascii="Times New Roman" w:eastAsia="Times New Roman" w:hAnsi="Times New Roman" w:cs="Times New Roman"/>
          <w:color w:val="000000"/>
          <w:sz w:val="28"/>
          <w:szCs w:val="28"/>
          <w:lang w:eastAsia="ru-RU"/>
        </w:rPr>
      </w:pPr>
      <w:r w:rsidRPr="000F5B94">
        <w:rPr>
          <w:rFonts w:ascii="Times New Roman" w:eastAsia="Times New Roman" w:hAnsi="Times New Roman" w:cs="Times New Roman"/>
          <w:color w:val="000000"/>
          <w:sz w:val="28"/>
          <w:szCs w:val="28"/>
          <w:lang w:eastAsia="ru-RU"/>
        </w:rPr>
        <w:t>Некоторым изменениям подверглось пенсионное законодательство. Были увеличены размеры пенсий отдельным категориям работников, произошло улучшение пенсионного обеспечения инвалидов Великой Отечественной войны и семей военнослужащих, погибших на фронте.</w:t>
      </w:r>
    </w:p>
    <w:p w:rsidR="000F5B94" w:rsidRDefault="000F5B94" w:rsidP="00832147">
      <w:pPr>
        <w:widowControl w:val="0"/>
        <w:tabs>
          <w:tab w:val="left" w:pos="-2410"/>
        </w:tabs>
        <w:spacing w:after="0" w:line="360" w:lineRule="auto"/>
        <w:ind w:firstLine="709"/>
        <w:rPr>
          <w:rFonts w:ascii="Times New Roman" w:hAnsi="Times New Roman" w:cs="Times New Roman"/>
          <w:b/>
          <w:sz w:val="28"/>
          <w:szCs w:val="28"/>
        </w:rPr>
      </w:pPr>
    </w:p>
    <w:p w:rsidR="000F5B94" w:rsidRPr="000F5B94" w:rsidRDefault="000F5B94" w:rsidP="00832147">
      <w:pPr>
        <w:widowControl w:val="0"/>
        <w:tabs>
          <w:tab w:val="left" w:pos="-2410"/>
        </w:tabs>
        <w:spacing w:after="0" w:line="360" w:lineRule="auto"/>
        <w:ind w:firstLine="709"/>
        <w:rPr>
          <w:rFonts w:ascii="Times New Roman" w:hAnsi="Times New Roman" w:cs="Times New Roman"/>
          <w:b/>
          <w:sz w:val="28"/>
          <w:szCs w:val="28"/>
        </w:rPr>
      </w:pPr>
    </w:p>
    <w:p w:rsidR="000F5B94" w:rsidRDefault="000F5B94" w:rsidP="00832147">
      <w:pPr>
        <w:widowControl w:val="0"/>
        <w:tabs>
          <w:tab w:val="left" w:pos="-2410"/>
        </w:tabs>
        <w:spacing w:after="0" w:line="360" w:lineRule="auto"/>
        <w:ind w:firstLine="709"/>
        <w:rPr>
          <w:rFonts w:ascii="Times New Roman" w:hAnsi="Times New Roman" w:cs="Times New Roman"/>
          <w:b/>
          <w:bCs/>
          <w:color w:val="000000"/>
          <w:sz w:val="28"/>
          <w:szCs w:val="28"/>
        </w:rPr>
      </w:pPr>
      <w:r w:rsidRPr="000F5B94">
        <w:rPr>
          <w:rFonts w:ascii="Times New Roman" w:hAnsi="Times New Roman" w:cs="Times New Roman"/>
          <w:b/>
          <w:sz w:val="28"/>
          <w:szCs w:val="28"/>
        </w:rPr>
        <w:t xml:space="preserve">Тема 19. </w:t>
      </w:r>
      <w:r w:rsidRPr="000F5B94">
        <w:rPr>
          <w:rFonts w:ascii="Times New Roman" w:hAnsi="Times New Roman" w:cs="Times New Roman"/>
          <w:b/>
          <w:bCs/>
          <w:color w:val="000000"/>
          <w:sz w:val="28"/>
          <w:szCs w:val="28"/>
        </w:rPr>
        <w:t xml:space="preserve">Отечественное государство и право в период провала </w:t>
      </w:r>
      <w:proofErr w:type="gramStart"/>
      <w:r w:rsidRPr="000F5B94">
        <w:rPr>
          <w:rFonts w:ascii="Times New Roman" w:hAnsi="Times New Roman" w:cs="Times New Roman"/>
          <w:b/>
          <w:bCs/>
          <w:color w:val="000000"/>
          <w:sz w:val="28"/>
          <w:szCs w:val="28"/>
        </w:rPr>
        <w:t>реформ ”эпохи</w:t>
      </w:r>
      <w:proofErr w:type="gramEnd"/>
      <w:r w:rsidRPr="000F5B94">
        <w:rPr>
          <w:rFonts w:ascii="Times New Roman" w:hAnsi="Times New Roman" w:cs="Times New Roman"/>
          <w:b/>
          <w:bCs/>
          <w:color w:val="000000"/>
          <w:sz w:val="28"/>
          <w:szCs w:val="28"/>
        </w:rPr>
        <w:t xml:space="preserve"> перестройки” и распада СССР (1985-1991 гг.).</w:t>
      </w:r>
    </w:p>
    <w:p w:rsidR="000F5B94" w:rsidRDefault="000F5B94" w:rsidP="00832147">
      <w:pPr>
        <w:widowControl w:val="0"/>
        <w:tabs>
          <w:tab w:val="left" w:pos="-2410"/>
        </w:tabs>
        <w:spacing w:after="0" w:line="360" w:lineRule="auto"/>
        <w:ind w:firstLine="709"/>
        <w:rPr>
          <w:rFonts w:ascii="Times New Roman" w:hAnsi="Times New Roman" w:cs="Times New Roman"/>
          <w:b/>
          <w:bCs/>
          <w:color w:val="000000"/>
          <w:sz w:val="28"/>
          <w:szCs w:val="28"/>
        </w:rPr>
      </w:pP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 Советское государство в период перестройки (1985—1991 гг.)</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Пришедшее к власти в 1985 г. новое руководство Советского Союза во главе с М.С. Горбачевым столкнулось с проблемой продолжающегося ухудшения социально-экономического положения в стране по сравнению с развитыми капиталистическими странами. В этих условиях оно выбрало путь реформирования социализма, который выразился в пересмотре исторически сложившихся политических и экономических догматов социализма.</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Начавшиеся реформы основывались на устранении идеологического диктата КПСС и демократизации отношений внутри самой КПСС. Демократизация внутрипартийных отношений привела к отказу от важнейшего принципа партийного строительства — принципа единства партии.</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 xml:space="preserve">В обществе свободно и открыто, в том числе и на страницах печатных изданий, начинают обсуждаться актуальные вопросы общественной и государственной жизни, наиболее драматические и сложные периоды нашей истории. Отменяется цензура. Появляются новые газеты, журналы и другие </w:t>
      </w:r>
      <w:r w:rsidRPr="000F5B94">
        <w:rPr>
          <w:rFonts w:ascii="Times New Roman" w:hAnsi="Times New Roman" w:cs="Times New Roman"/>
          <w:sz w:val="28"/>
          <w:szCs w:val="28"/>
        </w:rPr>
        <w:lastRenderedPageBreak/>
        <w:t>издания, а впоследствии телевизионные и радиовещательные организации и программы.</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Формируются общественные движения и политические партии. Возрождается многопартийность.</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Власти перестали чинить препятствия гражданам, выражающим оппозиционные мнения путем различных общественных акций: демонстраций, митингов, пикетирований и т.д. Реабилитируются диссиденты.</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Съезд народных депутатов СССР становится высшим органом государственной власти в стране. Этот орган наделяется полнотой власти и имеет право принять к рассмотрению любой вопрос. Съезд состоял из 2250 депутатов.</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При этом меняется избирательное законодательство. Новый Закон «О выборах», принятый 1 декабря 1988 г., предусматривал возможность свободного выдвижения неограниченного количества кандидатов, в том числе от общественных объединений и собраниями избирателей по месту жительства, и проведение выборов на альтернативной основе в условиях нескольких кандидатов. Проведенные в 1989 г. на основе этого Закона выборы депутатов съезда народных депутатов СССР были первыми демократичными выборами.</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В соответствии с изменениями в Конституции Верховный Совет СССР потерял роль органа, олицетворяющего полновластие Советов. Теперь он становится постоянно действующим высшим законодательным, распорядительным и контролирующим органом власти в стране. В этой связи ему передается ряд полномочий, ранее принадлежавших Президиуму Верховного Совета СССР и Совету Министров СССР.</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Верховный Совет по-прежнему состоял из двух равноправных палат, сохранивших свои названия и выбиравшихся съездами народных депутатов.</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 xml:space="preserve">Длительное время фактическим руководителем в СССР являлся глава КПСС. Процесс отделения КПСС от государства поставил вопрос о руководителе государства и механизме замещения этой должности. 14 марта </w:t>
      </w:r>
      <w:r w:rsidRPr="000F5B94">
        <w:rPr>
          <w:rFonts w:ascii="Times New Roman" w:hAnsi="Times New Roman" w:cs="Times New Roman"/>
          <w:sz w:val="28"/>
          <w:szCs w:val="28"/>
        </w:rPr>
        <w:lastRenderedPageBreak/>
        <w:t>1990 г. съезд народных депутатов учреждает пост Президента СССР. Президент — это высшее должностное лицо — глава государства. Первый Президент СССР М.С. Горбачев избирался на съезде народных депутатов 15 марта 1990 г., однако впоследствии предусматривалось проводить выборы президента всенародным голосованием. На должность президента мог быть избран гражданин СССР в возрасте от 35 до 65 лет. Одно и то же лицо не могло занимать этот пост более двух сроков. Срок полномочий президента составлял 5 лет. Президент объявлялся гарантом соблюдения прав и свобод граждан, Конституции и законов СССР, обладал законодательной инициативой и правом вето, преодолеваемого большинством Верховного Совета, принимал участие в формировании правительства и назначении на высшие должности в государстве. На президента возлагалось принятие мер по охране суверенитета СССР и союзных республик. Он координировал деятельность всех государственных органов по обеспечению обороны страны, являлся Верховным Главнокомандующим, имел право объявлять мобилизацию, состояние войны, военное положение, чрезвычайное положение, президентское правление.</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Изменениями в Конституции СССР от 1 декабря 1988 г. начинается реформа судебной системы. Появляется структура, похожая на конституционный суд, — Комитет конституционного надзора. Меняются порядок замещения судей и сроки их полномочий. Теперь судей избирали вышестоящие Советы, а срок их полномочий увеличивался до 3 лет. Впоследствии принимается ряд нормативных актов, направленных на повышение авторитета суда, придание большей значимости судебной власти.</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 xml:space="preserve">Реформируется арбитраж. 17 мая 1991 г. принимаются законы «О Высшем арбитражном суде СССР» и «О порядке разрешения хозяйственных споров Высшим арбитражным судом СССР». Арбитраж входит в систему судебных органов, расширяется его подсудность. Если раньше он рассматривал хозяйственные споры только между государственными организациями, то теперь стал рассматривать споры и между другими </w:t>
      </w:r>
      <w:r w:rsidRPr="000F5B94">
        <w:rPr>
          <w:rFonts w:ascii="Times New Roman" w:hAnsi="Times New Roman" w:cs="Times New Roman"/>
          <w:sz w:val="28"/>
          <w:szCs w:val="28"/>
        </w:rPr>
        <w:lastRenderedPageBreak/>
        <w:t>субъектами.</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2. Распад СССР</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По мере ослабления СССР и укрепления суверенитета республик поднимается волна сепаратизма — движения за выход из состава СССР.</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Содержащееся в Конституции СССР положение о праве союзных республик на выход из состава СССР никогда не рассматривалось как осуществимое. Поэтому процедуры реализации этого права создано не было. В конце 80-х гг. в ряде союзных республик наблюдается движение за выход из СССР. В этих условиях Верховный Совет СССР 3 апреля 1990 г. был вынужден принять закон «О порядке решения вопросов, связанных с выходом союзной республики из СССР», регламентирующий реализацию конституционного права на выход из состава СССР и предусматривающий при этом референдум и пятилетний срок.</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Крах СССР был предрешен начавшимся крахом КПСС. Выход из КПСС республиканских партийных организаций в условиях сложившегося за десятилетия партийно-государственного единства означал, что не за горами и выход республик из состава СССР. Ждать пришлось недолго. Первыми в борьбу за независимость включились республики Прибалтики, а остальные повторили этот путь.</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Ввиду поднявшейся волны сепаратизма стала очевидной необходимость закрепления в юридической форме стремления большинства граждан к сохранению СССР. С этой целью руководство СССР решило провести референдум.</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 xml:space="preserve">В соответствии с решениями IV съезда народных депутатов Верховный Совет СССР постановил провести 17 марта 1991 г. референдум СССР по вопросу о сохранении Союза ССР как федерации равноправных республик. Была определена следующая формулировка вопроса: «Считаете ли Вы необходимым сохранение Союза Советских Социалистических Республик как обновленной федерации равноправных суверенных республик, в которой в полной мере будут гарантироваться права и свободы человека любой </w:t>
      </w:r>
      <w:r w:rsidRPr="000F5B94">
        <w:rPr>
          <w:rFonts w:ascii="Times New Roman" w:hAnsi="Times New Roman" w:cs="Times New Roman"/>
          <w:sz w:val="28"/>
          <w:szCs w:val="28"/>
        </w:rPr>
        <w:lastRenderedPageBreak/>
        <w:t>национальности?» Предлагалось выбрать один из ответов: «Да» или «Нет».</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Большинство населения страны на референдуме СССР высказалось за сохранение СССР как федерации, но руководство СССР, утратив механизмы своего воздействия на республики через строго централизованную систему партийного руководства, не смогло найти других, и процесс распада СССР продолжался. Ярче всего это проявлялось в войне законов, т.е. игнорировании местными органами власти Конституции СССР, законов СССР, создании неконституционных, параллельно Советам, структур власти на местах и т.д.</w:t>
      </w:r>
    </w:p>
    <w:p w:rsidR="000F5B94" w:rsidRP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 xml:space="preserve">Создание ГКЧП 19—21 августа 1991 г. явились последней организованной попыткой противодействия распаду СССР и созданию на его месте конфедерации в той или иной форме. Поражение ГКЧП способствовало дальнейшему подъему </w:t>
      </w:r>
      <w:proofErr w:type="spellStart"/>
      <w:r w:rsidRPr="000F5B94">
        <w:rPr>
          <w:rFonts w:ascii="Times New Roman" w:hAnsi="Times New Roman" w:cs="Times New Roman"/>
          <w:sz w:val="28"/>
          <w:szCs w:val="28"/>
        </w:rPr>
        <w:t>децентралистских</w:t>
      </w:r>
      <w:proofErr w:type="spellEnd"/>
      <w:r w:rsidRPr="000F5B94">
        <w:rPr>
          <w:rFonts w:ascii="Times New Roman" w:hAnsi="Times New Roman" w:cs="Times New Roman"/>
          <w:sz w:val="28"/>
          <w:szCs w:val="28"/>
        </w:rPr>
        <w:t xml:space="preserve"> сил по всему пространству СССР. Президент СССР не мог исполнять свои обязанности гаранта единства и территориальной целостности своего государства. Большинство союзных республик, ранее объявивших о своем суверенитете, теперь пошли дальше, заявив о независимости и обратившись к мировому сообществу за ее признанием. Они объявили союзную собственность республиканской и перестали принимать участие в деятельности союзных структур и в работе союзных органов власти.</w:t>
      </w:r>
    </w:p>
    <w:p w:rsidR="000F5B94" w:rsidRDefault="000F5B94" w:rsidP="00832147">
      <w:pPr>
        <w:widowControl w:val="0"/>
        <w:tabs>
          <w:tab w:val="left" w:pos="-2410"/>
        </w:tabs>
        <w:spacing w:after="0" w:line="360" w:lineRule="auto"/>
        <w:ind w:firstLine="709"/>
        <w:jc w:val="both"/>
        <w:rPr>
          <w:rFonts w:ascii="Times New Roman" w:hAnsi="Times New Roman" w:cs="Times New Roman"/>
          <w:sz w:val="28"/>
          <w:szCs w:val="28"/>
        </w:rPr>
      </w:pPr>
      <w:r w:rsidRPr="000F5B94">
        <w:rPr>
          <w:rFonts w:ascii="Times New Roman" w:hAnsi="Times New Roman" w:cs="Times New Roman"/>
          <w:sz w:val="28"/>
          <w:szCs w:val="28"/>
        </w:rPr>
        <w:t>Судьба СССР была решена на Беловежской встрече руководителей трех республик — Белоруссии, России и Украины 8 декабря 1991 г., когда в Минске было подписано Соглашение о создании Содружества Независимых Государств (СНГ). Соглашение предусматривало роспуск Союза ССР, прекращение действия законов СССР и ликвидацию его органов. Это Соглашение подтолкнуло другие республики присоединиться к процессу роспуска СССР.</w:t>
      </w:r>
    </w:p>
    <w:p w:rsidR="004504DC" w:rsidRDefault="004504DC" w:rsidP="00832147">
      <w:pPr>
        <w:widowControl w:val="0"/>
        <w:tabs>
          <w:tab w:val="left" w:pos="-2410"/>
        </w:tabs>
        <w:spacing w:after="0" w:line="360" w:lineRule="auto"/>
        <w:ind w:firstLine="709"/>
        <w:jc w:val="both"/>
        <w:rPr>
          <w:rFonts w:ascii="Times New Roman" w:hAnsi="Times New Roman" w:cs="Times New Roman"/>
          <w:sz w:val="28"/>
          <w:szCs w:val="28"/>
        </w:rPr>
      </w:pPr>
    </w:p>
    <w:p w:rsidR="004504DC" w:rsidRDefault="004504DC" w:rsidP="00832147">
      <w:pPr>
        <w:widowControl w:val="0"/>
        <w:tabs>
          <w:tab w:val="left" w:pos="-2410"/>
        </w:tabs>
        <w:spacing w:after="0" w:line="360" w:lineRule="auto"/>
        <w:ind w:firstLine="709"/>
        <w:jc w:val="both"/>
        <w:rPr>
          <w:rFonts w:ascii="Times New Roman" w:hAnsi="Times New Roman" w:cs="Times New Roman"/>
          <w:b/>
          <w:bCs/>
          <w:color w:val="000000"/>
          <w:sz w:val="28"/>
          <w:szCs w:val="28"/>
        </w:rPr>
      </w:pPr>
      <w:r w:rsidRPr="004504DC">
        <w:rPr>
          <w:rFonts w:ascii="Times New Roman" w:hAnsi="Times New Roman" w:cs="Times New Roman"/>
          <w:b/>
          <w:sz w:val="28"/>
          <w:szCs w:val="28"/>
        </w:rPr>
        <w:t>Тема 20.</w:t>
      </w:r>
      <w:r>
        <w:rPr>
          <w:rFonts w:ascii="Times New Roman" w:hAnsi="Times New Roman" w:cs="Times New Roman"/>
          <w:b/>
          <w:sz w:val="28"/>
          <w:szCs w:val="28"/>
        </w:rPr>
        <w:t xml:space="preserve"> </w:t>
      </w:r>
      <w:r w:rsidRPr="004504DC">
        <w:rPr>
          <w:rFonts w:ascii="Times New Roman" w:hAnsi="Times New Roman" w:cs="Times New Roman"/>
          <w:b/>
          <w:bCs/>
          <w:color w:val="000000"/>
          <w:sz w:val="28"/>
          <w:szCs w:val="28"/>
        </w:rPr>
        <w:t>Государство и право Российской Федерации (</w:t>
      </w:r>
      <w:r w:rsidRPr="004504DC">
        <w:rPr>
          <w:rFonts w:ascii="Times New Roman" w:hAnsi="Times New Roman" w:cs="Times New Roman"/>
          <w:b/>
          <w:bCs/>
          <w:color w:val="000000"/>
          <w:sz w:val="28"/>
          <w:szCs w:val="28"/>
          <w:lang w:val="en-US"/>
        </w:rPr>
        <w:t>c</w:t>
      </w:r>
      <w:smartTag w:uri="urn:schemas-microsoft-com:office:smarttags" w:element="metricconverter">
        <w:smartTagPr>
          <w:attr w:name="ProductID" w:val="1991 г"/>
        </w:smartTagPr>
        <w:r w:rsidRPr="004504DC">
          <w:rPr>
            <w:rFonts w:ascii="Times New Roman" w:hAnsi="Times New Roman" w:cs="Times New Roman"/>
            <w:b/>
            <w:bCs/>
            <w:color w:val="000000"/>
            <w:sz w:val="28"/>
            <w:szCs w:val="28"/>
          </w:rPr>
          <w:t>1991 г</w:t>
        </w:r>
      </w:smartTag>
      <w:r w:rsidRPr="004504DC">
        <w:rPr>
          <w:rFonts w:ascii="Times New Roman" w:hAnsi="Times New Roman" w:cs="Times New Roman"/>
          <w:b/>
          <w:bCs/>
          <w:color w:val="000000"/>
          <w:sz w:val="28"/>
          <w:szCs w:val="28"/>
        </w:rPr>
        <w:t>. по настоящее время).</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lastRenderedPageBreak/>
        <w:t>Российская Федерация стала правопреемником СССР. Она заняла место СССР в Совете Безопасности ООН в качестве постоянного члена.</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 xml:space="preserve">Как и Горбачев, Ельцин медлил с непопулярными реформами. К концу 1991г. запасы продуктов иссякли, нависла реальная угроза голода. Реформы пришлось срочно "начать с конца". </w:t>
      </w:r>
      <w:proofErr w:type="spellStart"/>
      <w:r w:rsidRPr="004504DC">
        <w:rPr>
          <w:rFonts w:ascii="Times New Roman" w:eastAsia="Times New Roman" w:hAnsi="Times New Roman" w:cs="Times New Roman"/>
          <w:color w:val="000000"/>
          <w:sz w:val="28"/>
          <w:szCs w:val="28"/>
          <w:lang w:eastAsia="ru-RU"/>
        </w:rPr>
        <w:t>И.о</w:t>
      </w:r>
      <w:proofErr w:type="spellEnd"/>
      <w:r w:rsidRPr="004504DC">
        <w:rPr>
          <w:rFonts w:ascii="Times New Roman" w:eastAsia="Times New Roman" w:hAnsi="Times New Roman" w:cs="Times New Roman"/>
          <w:color w:val="000000"/>
          <w:sz w:val="28"/>
          <w:szCs w:val="28"/>
          <w:lang w:eastAsia="ru-RU"/>
        </w:rPr>
        <w:t>. премьера Е.Т. Гайдар провел в январе 1992 г. либерализацию цен и отменил фондирование ресурсов. Это заполнило прилавки и спасло страну от голода. Но в условиях монополизма производства это привело к росту цен за год в 100-150 раз (а зарплаты - в 10-15 раз). Медленно начиналась приватизация, сильно пораженная коррупцией. Выросла безработица, особенно в ВПК. В декабре депутаты признали работу Гайдара неудовлетворительной. Премьером стал В.С. Черномырдин. Реальна была на рубеже 1991-1992 гг. и угроза распада России. Сепаратизм проявился в Татарстане, Башкортостане, Якутии. Трудные переговоры и взаимные уступки позволили в марте 1992 г. подписать Федеративный договор. Но в Чечне возник кровавый конфликт. Национальная политика Ельцина терпела провал, как и когда-то царей и коммунистов. Прорыв, достигнутый в августе 1996 г. на переговорах А.И. Лебедя с чеченскими сепаратистами, вызвал надежды на решение проблемы, но ненадолго.</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Подписаны сотни документов о сотрудничестве стран СНГ, но многие из них не работают. Внутри СНГ была попытка создать более тесный "союз 4-х" - с Казахстаном, Киргизией, Беларусью. Острая проблема - конфликт президента и парламента, достигший пика осенью 1993г. Конфликт перерос в прямое противостояние. Указом президента от 21 сентября 1993 г. Верховный Совет и Съезд Народных депутатов были распущены.</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В декабре 1993 г. референдум утвердил новую Конституцию Российской Федерации. На проведенных выборах 1993, 1995 и 1999 гг. были избраны новые законодательные органы – Совет Федерации и Государственная дума, составляющие верхнюю и нижнюю палаты Федерального собрания - Парламента Российской Федерации.</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Открылся новый этап в развитии российской государственности.</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lastRenderedPageBreak/>
        <w:t>Началась правовая реформа. Обострение экологических проблем вызвали потребность совершенствования экологического законодательства. В 1995-1996 гг. вступили в силу часть I и II нового Гражданского кодекса, новый Семейный кодекс 1995 г. Рост уголовной преступности потребовал принятия нового Уголовного кодекса. Соответственно встал вопрос о принятии нового уголовно–процессуального кодекса и налогового кодекса. В целом правовая реформа касается всех отраслей права</w:t>
      </w:r>
    </w:p>
    <w:p w:rsidR="004504DC" w:rsidRPr="004504DC" w:rsidRDefault="004504DC" w:rsidP="00832147">
      <w:pPr>
        <w:widowControl w:val="0"/>
        <w:tabs>
          <w:tab w:val="left" w:pos="-2410"/>
        </w:tabs>
        <w:spacing w:after="0" w:line="360" w:lineRule="auto"/>
        <w:ind w:firstLine="709"/>
        <w:jc w:val="both"/>
        <w:rPr>
          <w:rFonts w:ascii="Times New Roman" w:hAnsi="Times New Roman" w:cs="Times New Roman"/>
          <w:b/>
          <w:bCs/>
          <w:color w:val="000000"/>
          <w:sz w:val="28"/>
          <w:szCs w:val="28"/>
        </w:rPr>
      </w:pP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i/>
          <w:iCs/>
          <w:color w:val="000000"/>
          <w:sz w:val="28"/>
          <w:szCs w:val="28"/>
          <w:lang w:eastAsia="ru-RU"/>
        </w:rPr>
        <w:t>1. Конституция Российской Федерации 1993 г</w:t>
      </w:r>
      <w:r w:rsidRPr="004504DC">
        <w:rPr>
          <w:rFonts w:ascii="Times New Roman" w:eastAsia="Times New Roman" w:hAnsi="Times New Roman" w:cs="Times New Roman"/>
          <w:color w:val="000000"/>
          <w:sz w:val="28"/>
          <w:szCs w:val="28"/>
          <w:lang w:eastAsia="ru-RU"/>
        </w:rPr>
        <w:t>.</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Всероссийский референдум по проекту новой Конституции России был проведен 12 декабря 1993 г. Конституция получила одобрение большинства принявших участие в голосовании граждан.</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Пятая Конституция России подвела черту под советским периодом развития государственности нашего Отечества. Конституция Российской Федерации носит в себе элементы переходного периода, когда в обществе еще не сложились основные социальные механизмы, не завершился процесс формирования общественно-политических групп и партий. Новый Основной закон выражает определенный компромисс между организацией исполнительной и законодательной власти и неструктурированным обществом.</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Всю полноту государственной власти в Российской Федерации осуществляет Президент Российской Федерации совместно с органами законодательной (двухпалатный парламент — Федеральное Собрание), исполнительной (Правительство Российской Федерации) и судебной (Конституционный суд Российской Федерации, Верховный суд Российской Федерации и Высший арбитражный суд Российской Федерации) ветвей власти, действующих самостоятельно. Система органов государственной власти республик, краев, областей, городов федерального значения, автономной области и автономных округов устанавливается субъектами Федерации самостоятельно в соответствии с основами конституционного строя.</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lastRenderedPageBreak/>
        <w:t>Президент как глава государства является одновременно верховным главнокомандующим Вооруженными Силами Российской Федерации и гарантом Конституции Российской Федерации, прав свобод человека и гражданина, обеспечивает согласованное функционирование и взаимодействие органов государственной власти. Он назначает выборы, распускает Государственную Думу, вносит в нее законопроекты, подписывает указы и распоряжения. Президент назначает с согласия нижней палаты парламента Председателя Правительства Российской Федерации, а также его заместителей и федеральных министров. В полномочия Президента входит также формирование Совета безопасности, Администрации Президента и Совета обороны, назначение и освобождение полномочных представителей президента, высшего командования Вооруженных Сил, дипломатических представителей России за рубежом.</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Совет Федерации — верхняя палата российского парламента — формируется из представителей субъектов Федерации (по одному от представительного и исполнительного органов их государственной власти), образует комитеты и комиссии, проводит парламентские слушания по вопросам своего ведения; утверждает указы Президента Российской Федерации о введении военного (чрезвычайного) положения; решает вопросы об использовании Вооруженных Сил Российской Федерации за пределами страны; назначает выборы президента и отрешает его от должности; по представлению президента назначает на должности судей Конституционного суда, Верховного суда, Высшего арбитражного суда; назначает и освобождает от должности Генерального прокурора Российской Федерации, заместителей Председателя Счетной палаты и половину состава ее аудиторов. К его ведению относится утверждение изменения границ между субъектами Российской Федерации.</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 xml:space="preserve">Государственная Дума — нижняя палата Федерального Собрания — избирается в составе 450 депутатов на 4-летний срок на профессиональной постоянной основе. Государственная Дума образует комитеты и комиссии, проводит по вопросам своего ведения парламентские слушания, принимает </w:t>
      </w:r>
      <w:r w:rsidRPr="004504DC">
        <w:rPr>
          <w:rFonts w:ascii="Times New Roman" w:eastAsia="Times New Roman" w:hAnsi="Times New Roman" w:cs="Times New Roman"/>
          <w:color w:val="000000"/>
          <w:sz w:val="28"/>
          <w:szCs w:val="28"/>
          <w:lang w:eastAsia="ru-RU"/>
        </w:rPr>
        <w:lastRenderedPageBreak/>
        <w:t>федеральные законы (о федеральном бюджете, финансовом, валютном и таможенном регулировании, войне и мире и др.), высказывается о доверии Правительству Российской Федерации, назначает и освобождает от должности Председателя Центрального банка Российской Федерации и Председателя Счетной палаты.</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Впервые в истории нашей страны ее Основной закон содержит гарантии прав и свобод человека, а также механизм их защиты, соответствующие общепринятым мировым правовым нормам. В Конституции провозглашается право свободно распоряжаться своими способностями к труду, выбирать сферу деятельности и профессию, вступать в трудовые споры, включая такую форму, как забастовка. Впервые права частной собственности охраняются законом: никто не может быть лишен своего имущества иначе, как по решению суда. Высшей ценностью является человек, его права и свободы, а соблюдение его прав и свобод и их защита — главная обязанность государства.</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i/>
          <w:iCs/>
          <w:color w:val="000000"/>
          <w:sz w:val="28"/>
          <w:szCs w:val="28"/>
          <w:lang w:eastAsia="ru-RU"/>
        </w:rPr>
        <w:t>2. Тенденции государственно-правового развития</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 xml:space="preserve">Российская Федерация стала правопреемницей СССР. Она заняла место СССР в Совете Безопасности ООН в качестве постоянного члена. Как и Горбачев, Ельцин медлил с непопулярными реформами. К концу 1991 г. запасы продуктов иссякли, нависла реальная угроза голода. Реформы пришлось срочно «начать с конца». Исполняющий обязанности премьера Е.Т. Гайдар провел в январе 1992 г. либерализацию цен и отменил фондирование ресурсов. Это заполнило прилавки и спасло страну от голода. Но в условиях монополизма производства это привело к росту цен за год в 100—150 раз (а зарплаты увеличились в 10—15 раз). Медленно начиналась приватизация, сильно пораженная коррупцией. Выросла безработица, особенно в военно-промышленном комплексе. В декабре 1992 г. депутаты признали работу Гайдара неудовлетворительной. Премьером стал опытный управленец В.С. Черномырдин. Реальна была на рубеже 1991—1992 гг. и угроза распада России. Сепаратизм проявился в Татарстане, Башкортостане, Якутии. </w:t>
      </w:r>
      <w:r w:rsidRPr="004504DC">
        <w:rPr>
          <w:rFonts w:ascii="Times New Roman" w:eastAsia="Times New Roman" w:hAnsi="Times New Roman" w:cs="Times New Roman"/>
          <w:color w:val="000000"/>
          <w:sz w:val="28"/>
          <w:szCs w:val="28"/>
          <w:lang w:eastAsia="ru-RU"/>
        </w:rPr>
        <w:lastRenderedPageBreak/>
        <w:t>Трудные переговоры и взаимные уступки позволили в марте 1992 г. подписать Федеративный договор. Но в Чечне возник кровавый конфликт 1994—1996 гг. и 1999—2003 гг. Национальная политика Ельцина потерпела провал, как и когда-то царей и коммунистов. Прорыв, достигнутый в августе 1996 г. на переговорах А.И. Лебедя с чеченскими сепаратистами, вызвал надежды на решение кровоточащей проблемы, но ненадолго.</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Возникла сложная проблема в СНГ из-за трудного положения русскоязычных жителей, когда миллионы бежали в Россию из Средней Азии, Казахстана и Кавказа. Были подписаны сотни документов о сотрудничестве стран СНГ, но они не работали. Внутри СНГ была попытка создать более тесный «Союз четырех» — с Казахстаном, Киргизией, Беларусью. Острая проблема — конфликт Президента и Парламента, достигший пика осенью 1993 г. (Конституция 1978 г. со множеством поправок подпитывала притязания обеих сторон).</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Конфликт вырос в прямое противостояние. Указом Президента от 21 сентября 1993 г. Верховный Совет и съезд Народный депутатов были распущены.</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В декабре 1993 г. референдум утвердил новую Конституцию Российской Федерации. На выборах в 1993, 1995, 1999, 2003 гг. были избраны новые законодательные органы — Совет Федерации и Государственная Дума, составляющие верхнюю и нижнюю палаты Федерального Собрания — Парламента Российской Федерации.</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 xml:space="preserve">Открылся новый этап в развитии российской государственности. Показательны были скромные результаты «партии власти» — «Выбора России» демократа Е. Гайдара в 1993 гг. и </w:t>
      </w:r>
      <w:proofErr w:type="spellStart"/>
      <w:r w:rsidRPr="004504DC">
        <w:rPr>
          <w:rFonts w:ascii="Times New Roman" w:eastAsia="Times New Roman" w:hAnsi="Times New Roman" w:cs="Times New Roman"/>
          <w:color w:val="000000"/>
          <w:sz w:val="28"/>
          <w:szCs w:val="28"/>
          <w:lang w:eastAsia="ru-RU"/>
        </w:rPr>
        <w:t>правоцентриского</w:t>
      </w:r>
      <w:proofErr w:type="spellEnd"/>
      <w:r w:rsidRPr="004504DC">
        <w:rPr>
          <w:rFonts w:ascii="Times New Roman" w:eastAsia="Times New Roman" w:hAnsi="Times New Roman" w:cs="Times New Roman"/>
          <w:color w:val="000000"/>
          <w:sz w:val="28"/>
          <w:szCs w:val="28"/>
          <w:lang w:eastAsia="ru-RU"/>
        </w:rPr>
        <w:t xml:space="preserve"> «Наш Дом — Россия» В. Черномырдина в 1995 г., изобилие фракций в Думе, сильные позиции КПРФ (часто в блоке с националистами), конфликты Думы с Президентом и Верхней палатой. Все это политизировало работу Думы и мешало принятию назревших законов. На президентских выборах летом 1996 г. ослабли позиции демократа Г. Явлинского и националиста В. Жириновского, провалилась кандидатура экс-президента М.С. Горбачева. </w:t>
      </w:r>
      <w:r w:rsidRPr="004504DC">
        <w:rPr>
          <w:rFonts w:ascii="Times New Roman" w:eastAsia="Times New Roman" w:hAnsi="Times New Roman" w:cs="Times New Roman"/>
          <w:color w:val="000000"/>
          <w:sz w:val="28"/>
          <w:szCs w:val="28"/>
          <w:lang w:eastAsia="ru-RU"/>
        </w:rPr>
        <w:lastRenderedPageBreak/>
        <w:t>Однако успешно выступил генерал А. Лебедь. Победу на выборах одержал Б.Н. Ельцин (перевес в 10 млн голосов над лидером коммунистов Г. Зюгановым). Но из 40 млн избирателей Ельцина многие видели в нем лишь меньшее зло в сравнении с «красной» угрозой. После досрочного добровольного ухода в отставку 31 декабря 1999 г. Президента Б. Ельцина уверенную победу на президентских выборах в 2000 и 2004 гг. одержал его приемник В.В. Путин. На парламентских выборах в 2003 г. коммунисты и правые партии потерпели поражение, победу одержала пропрезидентская «Единая Россия». Но острые проблемы России остаются открытыми.</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Началась правовая реформа. Обострение экологических проблем вызвало потребность совершенствования экологического законодательства. В 1995—1996 гг. вступили в силу I и II части нового Гражданского кодекса, в 2002 г. — III часть, новый Семейный кодекс 1995 г. Рост уголовной и организованной преступности потребовал принятия нового Уголовного кодекса. Соответственно были приняты новый Уголовно-процессуальный кодекс, Налоговый кодекс, новый Трудовой кодекс, Кодекс административных правонарушений и др. В целом правовая реформа коснулась всех отраслей права.</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i/>
          <w:iCs/>
          <w:color w:val="000000"/>
          <w:sz w:val="28"/>
          <w:szCs w:val="28"/>
          <w:lang w:eastAsia="ru-RU"/>
        </w:rPr>
        <w:t>3. Проблемы власти, коррупции и преступности в современной России</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Приход к власти демократически нацеленного содружества партийных и общественных течений так и не смог стабилизировать экономическое положение. А как следствие такой нестабильности — рост преступности, распространение ее во все более широкие сферы деятельности. Если при развитой экономике мы говорим о рынках сбыта, то при развитой преступности мы говорим о борьбе сфер влияния.</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Таким образом, ускорилась монополизация преступной деятельности, активировалось сращивание преступности в уголовном смысле с органами власти и экономическими структурами. Складывается ситуация, когда преступность может стать неуправляемой и полностью выйдет из-под контроля.</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lastRenderedPageBreak/>
        <w:t>Характерны в этом случае попытки государственных органов успокоить общественное мнение принимаемыми мерами. Особенно это проявляется в принятии Закона России о милиции, Закона об оперативно-розыскной деятельности, новых уголовно-процессуальных и уголовных кодексов России. Однако достаточно странным выглядит это направление борьбы с преступностью на фоне дальнейшего извращения гуманности. Гуманность почему-то понимается как лояльно-сентиментальное отношение к преступникам, а не гуманное отношение к обществу, к интересам большинства.</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Оценивая современное состояние преступности, резкий рост количества уголовных преступлений, перспективы дальнейшего ухудшения криминогенной обстановки на фоне слабой экономики, нестабильность правовых институтов, неопределенность правовой политики государства, все в большей степени убеждаешься, что существующие властные структуры обеспокоены не действительным состоянием дел, а решением проблем власти.</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Коррупция в системе органов государственной власти, дальнейшее сращивание уголовной преступности с властью угрожает существующим властным структурам тем, что демократы, избравшие своим лозунгом политику, направленную на защиту личности и экономическое возрождение, могут быть заменены ставленниками мафиозных структур. Это опасно не только для структур органов демократической власти, но угрожает всей системе государственности.</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Понятно, что преступность не может быть возведена в полной мере в степень государственной политики, но обеспечить неприкосновенность преступных организаций от правового воздействия, обеспечить защиту преступных явлений законными способами, при развитии коррупции — вполне реальная перспектива.</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Оценивая политику последних десятилетий с позиции борьбы с преступностью, необходимо сделать следующие выводы.</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lastRenderedPageBreak/>
        <w:t>Уголовно-правовая политика и практика уголовного преследования за преступления характерны для любого государственного устройства, вне зависимости от формы правления и методов обеспечения государственной власти.</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Смена этапов экономического развития общества влечет за собой смену государственно-политической надстройки, а присвоение государственной власти группой лиц, объединенных родовыми, экономическими, идеологическими или иными признаками, влечет действия по закреплению этой власти с использованием экономических, идеологических и правовых методов, вплоть до военного террора и физического уничтожения противников.</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Власть как признак государственности обеспечивает свою безопасность, применяя формы убеждения (политического, философского, идеологического и духовного), формы реального экономического, практического воздействия через проведение экономических реформ с практическим улучшением уровня жизни и формы принуждения через государственно-правовые институты власти (армию, полицейский и тюремный аппарат, суд).</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Власть укрепляет свои позиции вне зависимости от формы государственного устройства, стремится обеспечить для себя статус законности, для чего изменяет или приспосабливает уже наработанные государственно-правовые нормы. Не меняя сути конституционных правовых норм, но меняя способы их применения и круг лиц, для которых выполнение конституционных и правых норм становится необязательным, властные структуры приспосабливают нормы права для своих, узко кастовых интересов.</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В период смены государственно-политических надстроек основными задачами правовой политики являются задачи по укреплению власти, в первую очередь, путем террора, преследования и подавления идейных противников. Политическая борьба занимает первой место, времени для борьбы с уголовной преступностью нет.</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lastRenderedPageBreak/>
        <w:t>Преступность при смене государственно-политических структур определяется, в первую очередь, как деяния, опасные для государственно-политической системы, а уже затем в понятие преступности входит ее опасность для прав, интересов и свобод личности, т.е. на первое место выдвигаются задачи политической, идеологической борьбы, а борьба с уголовной ответственностью отходит на второй план.</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Чем больше сомнений у группы лиц, обеспечивших себе захват власти, тем в большей степени эти лица используют методы подавления соперников, в первую очередь насильственные, развивая тем самым государственные структуры однобоко, так как политическая борьба требует тем больших затрат, чем слабее власть.</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Стремление удержаться у власти любой ценой порождает противоречия между властью и обществом, которым эта власть управляет, внося тем самым элементы гражданской нестабильности, перерастающие в гражданскую войну.</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Гражданская нестабильность на фоне экономических проблем вызывает волну уголовной преступности как формы защиты части населения от экономических, политических потрясений, как метод создания запасов экономического капитала, способного обеспечить существование при любой государственно-политической системе правления. Именно это происходит сейчас в виде наращивания капиталов теневой и преступной экономики, в виде создания экономического благополучия, в первую очередь, преступным путем.</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Только в условиях равенства экономических и государственно-политических интересов общества и личности, в условиях стабилизации государственно-политических отношений возможно принятие действительно эффективных мер по борьбе с преступностью в общепринятом понимании этого общественного явления.</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Преступность как общественное явление только тогда будет признана общественно опасной, когда ее состояние будет угрожать существующей государственно-политической системе.</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lastRenderedPageBreak/>
        <w:t>Таким образом, преступность как общественное явление, вне зависимости от ее понимания только как политической преступности или преступности уголовной, характерна для любой формы государственно-политического устройства, при этом чем в большей мере преступность угрожает самой государственно-политической системе, тем в большей степени осуществляется борьба с этой преступностью, но тоталитарно-коммунистический режим в первую очередь обеспечивал борьбу с политической преступностью.</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В борьбе с преступностью органы власти применяют как методы убеждения, так и методы принуждения, а в зависимости от поставленных целей эти методы облекаются в законы.</w:t>
      </w:r>
    </w:p>
    <w:p w:rsidR="004504DC" w:rsidRPr="004504DC" w:rsidRDefault="004504DC" w:rsidP="00832147">
      <w:pPr>
        <w:spacing w:after="0" w:line="360" w:lineRule="auto"/>
        <w:jc w:val="both"/>
        <w:rPr>
          <w:rFonts w:ascii="Times New Roman" w:eastAsia="Times New Roman" w:hAnsi="Times New Roman" w:cs="Times New Roman"/>
          <w:color w:val="000000"/>
          <w:sz w:val="28"/>
          <w:szCs w:val="28"/>
          <w:lang w:eastAsia="ru-RU"/>
        </w:rPr>
      </w:pPr>
      <w:r w:rsidRPr="004504DC">
        <w:rPr>
          <w:rFonts w:ascii="Times New Roman" w:eastAsia="Times New Roman" w:hAnsi="Times New Roman" w:cs="Times New Roman"/>
          <w:color w:val="000000"/>
          <w:sz w:val="28"/>
          <w:szCs w:val="28"/>
          <w:lang w:eastAsia="ru-RU"/>
        </w:rPr>
        <w:t>Уголовная преступность в своем развитии может стать настолько опасной, что начинает влиять и на процесс смены власти, при этом есть две формы такой власти: замена власти на коррумпированные структуры, объединяющие институты власти с преступными организациями, и замена власти на иную в связи с неспособностью прежней власти обеспечить безопасность общества.</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После распада СССР интерес к нашей стране в мире уменьшается, Россия утрачивает статус «великой державы». В течение 1992–1994 гг. постоянно сокращалась внешнеполитическая активность России на фоне развития кризисных явлений в экономике и нестабильности ее политического режима. Изменились направления внешней политики – сокращаются внешнеполитические связи с Африкой, Латинской Америкой, некоторыми азиатскими регионами. Активизация российской внешней политики начинается в 1995 г.</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Главными чертами нынешней внешней политики России можно назвать «преемственность и последовательность» не только по отношению к курсу Б.Н. Ельцина, но и во многом – к советской дипломатии.</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Основные направления внешней политики Российской Федерации в настоящее время остаются достаточно традиционными:</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1) отношения с государствами «ближнего зарубежья»;</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lastRenderedPageBreak/>
        <w:t>2) отношения со странами «бывшего социалистического лагеря».</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3) отношения с государствами Западной Европы;</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4) отношения с Соединенными Штатами Америки;</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5) отношения со странами Азии.</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Отношения с государствами «ближнего зарубежья» развивались неравномерно. Существенная активизация контактов начинается с 1997 г.</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В 1998-2001 гг. происходит оживление отношений со странами «бывшего социалистического лагеря».</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Отношения со странами Западной Европы развивались относительно равномерно в течение всего современного периода развития России.</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 xml:space="preserve">Отношения с США характеризуются моментами «потепления» (совместная борьба с международным терроризмом и др.) и «похолодания» (выход </w:t>
      </w:r>
      <w:proofErr w:type="spellStart"/>
      <w:r w:rsidRPr="006A37B5">
        <w:rPr>
          <w:rFonts w:ascii="Times New Roman" w:eastAsia="Times New Roman" w:hAnsi="Times New Roman" w:cs="Times New Roman"/>
          <w:color w:val="000000"/>
          <w:sz w:val="28"/>
          <w:szCs w:val="28"/>
          <w:lang w:eastAsia="ru-RU"/>
        </w:rPr>
        <w:t>СШАиз</w:t>
      </w:r>
      <w:proofErr w:type="spellEnd"/>
      <w:r w:rsidRPr="006A37B5">
        <w:rPr>
          <w:rFonts w:ascii="Times New Roman" w:eastAsia="Times New Roman" w:hAnsi="Times New Roman" w:cs="Times New Roman"/>
          <w:color w:val="000000"/>
          <w:sz w:val="28"/>
          <w:szCs w:val="28"/>
          <w:lang w:eastAsia="ru-RU"/>
        </w:rPr>
        <w:t xml:space="preserve"> договора по ПРО и др.).</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В 1996-2001 гг. активизировались контакты России со странами Юго-Восточной и Передней Азии, а также странами Латинской Америки.</w:t>
      </w:r>
    </w:p>
    <w:p w:rsidR="006A37B5" w:rsidRPr="006A37B5" w:rsidRDefault="006A37B5" w:rsidP="00832147">
      <w:pPr>
        <w:spacing w:after="0" w:line="360" w:lineRule="auto"/>
        <w:ind w:right="375" w:firstLine="709"/>
        <w:jc w:val="both"/>
        <w:rPr>
          <w:rFonts w:ascii="Times New Roman" w:eastAsia="Times New Roman" w:hAnsi="Times New Roman" w:cs="Times New Roman"/>
          <w:color w:val="000000"/>
          <w:sz w:val="28"/>
          <w:szCs w:val="28"/>
          <w:lang w:eastAsia="ru-RU"/>
        </w:rPr>
      </w:pPr>
      <w:r w:rsidRPr="006A37B5">
        <w:rPr>
          <w:rFonts w:ascii="Times New Roman" w:eastAsia="Times New Roman" w:hAnsi="Times New Roman" w:cs="Times New Roman"/>
          <w:color w:val="000000"/>
          <w:sz w:val="28"/>
          <w:szCs w:val="28"/>
          <w:lang w:eastAsia="ru-RU"/>
        </w:rPr>
        <w:t>В 2006-2008 гг. произошло обострение отношений с ближайшими соседями РФ – Украиной и Грузией. Это было вызвано и экономическими и политическими проблемами. Главная политическая проблема заключается в желании этих стран войти в военно-политический блок НАТО.</w:t>
      </w:r>
    </w:p>
    <w:p w:rsidR="006A37B5" w:rsidRPr="006A37B5" w:rsidRDefault="006A37B5" w:rsidP="00832147">
      <w:pPr>
        <w:widowControl w:val="0"/>
        <w:tabs>
          <w:tab w:val="left" w:pos="-2410"/>
        </w:tabs>
        <w:spacing w:after="0" w:line="360" w:lineRule="auto"/>
        <w:ind w:firstLine="709"/>
        <w:jc w:val="both"/>
        <w:rPr>
          <w:rFonts w:ascii="Times New Roman" w:eastAsia="Times New Roman" w:hAnsi="Times New Roman" w:cs="Times New Roman"/>
          <w:color w:val="000000"/>
          <w:sz w:val="28"/>
          <w:szCs w:val="28"/>
          <w:lang w:eastAsia="ru-RU"/>
        </w:rPr>
      </w:pPr>
    </w:p>
    <w:sectPr w:rsidR="006A37B5" w:rsidRPr="006A37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71DCE"/>
    <w:multiLevelType w:val="multilevel"/>
    <w:tmpl w:val="25D0E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986DB6"/>
    <w:multiLevelType w:val="hybridMultilevel"/>
    <w:tmpl w:val="40A6AAD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157A2AF1"/>
    <w:multiLevelType w:val="multilevel"/>
    <w:tmpl w:val="E8A21254"/>
    <w:lvl w:ilvl="0">
      <w:start w:val="1"/>
      <w:numFmt w:val="decimal"/>
      <w:lvlText w:val="%1."/>
      <w:lvlJc w:val="left"/>
      <w:pPr>
        <w:ind w:left="1571" w:hanging="360"/>
      </w:p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3" w15:restartNumberingAfterBreak="0">
    <w:nsid w:val="1BF714F4"/>
    <w:multiLevelType w:val="multilevel"/>
    <w:tmpl w:val="2DFC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EA4AD7"/>
    <w:multiLevelType w:val="multilevel"/>
    <w:tmpl w:val="A6746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B03C99"/>
    <w:multiLevelType w:val="multilevel"/>
    <w:tmpl w:val="EC54D988"/>
    <w:lvl w:ilvl="0">
      <w:start w:val="6"/>
      <w:numFmt w:val="decimal"/>
      <w:lvlText w:val="%1."/>
      <w:lvlJc w:val="left"/>
      <w:pPr>
        <w:ind w:left="420" w:hanging="420"/>
      </w:pPr>
      <w:rPr>
        <w:rFonts w:hint="default"/>
        <w:b/>
        <w:i/>
      </w:rPr>
    </w:lvl>
    <w:lvl w:ilvl="1">
      <w:start w:val="2"/>
      <w:numFmt w:val="decimal"/>
      <w:lvlText w:val="%1.%2."/>
      <w:lvlJc w:val="left"/>
      <w:pPr>
        <w:ind w:left="1571" w:hanging="720"/>
      </w:pPr>
      <w:rPr>
        <w:rFonts w:hint="default"/>
        <w:b/>
        <w:i w:val="0"/>
      </w:rPr>
    </w:lvl>
    <w:lvl w:ilvl="2">
      <w:start w:val="1"/>
      <w:numFmt w:val="decimal"/>
      <w:lvlText w:val="%1.%2.%3."/>
      <w:lvlJc w:val="left"/>
      <w:pPr>
        <w:ind w:left="2422" w:hanging="720"/>
      </w:pPr>
      <w:rPr>
        <w:rFonts w:hint="default"/>
        <w:b/>
        <w:i/>
      </w:rPr>
    </w:lvl>
    <w:lvl w:ilvl="3">
      <w:start w:val="1"/>
      <w:numFmt w:val="decimal"/>
      <w:lvlText w:val="%1.%2.%3.%4."/>
      <w:lvlJc w:val="left"/>
      <w:pPr>
        <w:ind w:left="3633" w:hanging="1080"/>
      </w:pPr>
      <w:rPr>
        <w:rFonts w:hint="default"/>
        <w:b/>
        <w:i/>
      </w:rPr>
    </w:lvl>
    <w:lvl w:ilvl="4">
      <w:start w:val="1"/>
      <w:numFmt w:val="decimal"/>
      <w:lvlText w:val="%1.%2.%3.%4.%5."/>
      <w:lvlJc w:val="left"/>
      <w:pPr>
        <w:ind w:left="4484" w:hanging="1080"/>
      </w:pPr>
      <w:rPr>
        <w:rFonts w:hint="default"/>
        <w:b/>
        <w:i/>
      </w:rPr>
    </w:lvl>
    <w:lvl w:ilvl="5">
      <w:start w:val="1"/>
      <w:numFmt w:val="decimal"/>
      <w:lvlText w:val="%1.%2.%3.%4.%5.%6."/>
      <w:lvlJc w:val="left"/>
      <w:pPr>
        <w:ind w:left="5695" w:hanging="1440"/>
      </w:pPr>
      <w:rPr>
        <w:rFonts w:hint="default"/>
        <w:b/>
        <w:i/>
      </w:rPr>
    </w:lvl>
    <w:lvl w:ilvl="6">
      <w:start w:val="1"/>
      <w:numFmt w:val="decimal"/>
      <w:lvlText w:val="%1.%2.%3.%4.%5.%6.%7."/>
      <w:lvlJc w:val="left"/>
      <w:pPr>
        <w:ind w:left="6906" w:hanging="1800"/>
      </w:pPr>
      <w:rPr>
        <w:rFonts w:hint="default"/>
        <w:b/>
        <w:i/>
      </w:rPr>
    </w:lvl>
    <w:lvl w:ilvl="7">
      <w:start w:val="1"/>
      <w:numFmt w:val="decimal"/>
      <w:lvlText w:val="%1.%2.%3.%4.%5.%6.%7.%8."/>
      <w:lvlJc w:val="left"/>
      <w:pPr>
        <w:ind w:left="7757" w:hanging="1800"/>
      </w:pPr>
      <w:rPr>
        <w:rFonts w:hint="default"/>
        <w:b/>
        <w:i/>
      </w:rPr>
    </w:lvl>
    <w:lvl w:ilvl="8">
      <w:start w:val="1"/>
      <w:numFmt w:val="decimal"/>
      <w:lvlText w:val="%1.%2.%3.%4.%5.%6.%7.%8.%9."/>
      <w:lvlJc w:val="left"/>
      <w:pPr>
        <w:ind w:left="8968" w:hanging="2160"/>
      </w:pPr>
      <w:rPr>
        <w:rFonts w:hint="default"/>
        <w:b/>
        <w:i/>
      </w:rPr>
    </w:lvl>
  </w:abstractNum>
  <w:abstractNum w:abstractNumId="6" w15:restartNumberingAfterBreak="0">
    <w:nsid w:val="33F277BE"/>
    <w:multiLevelType w:val="multilevel"/>
    <w:tmpl w:val="0C209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164D2"/>
    <w:multiLevelType w:val="hybridMultilevel"/>
    <w:tmpl w:val="68BA2E68"/>
    <w:lvl w:ilvl="0" w:tplc="09F454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4DD1A88"/>
    <w:multiLevelType w:val="multilevel"/>
    <w:tmpl w:val="F78E8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A10C1C"/>
    <w:multiLevelType w:val="multilevel"/>
    <w:tmpl w:val="A4060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551D0C"/>
    <w:multiLevelType w:val="hybridMultilevel"/>
    <w:tmpl w:val="F64C4A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582D019C"/>
    <w:multiLevelType w:val="multilevel"/>
    <w:tmpl w:val="D5C6B13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ABE6E41"/>
    <w:multiLevelType w:val="hybridMultilevel"/>
    <w:tmpl w:val="145C549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C0002"/>
    <w:multiLevelType w:val="multilevel"/>
    <w:tmpl w:val="F872E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B912B6"/>
    <w:multiLevelType w:val="multilevel"/>
    <w:tmpl w:val="D40EBB84"/>
    <w:lvl w:ilvl="0">
      <w:start w:val="1"/>
      <w:numFmt w:val="decimal"/>
      <w:lvlText w:val="%1."/>
      <w:lvlJc w:val="left"/>
      <w:pPr>
        <w:ind w:left="1571" w:hanging="360"/>
      </w:pPr>
    </w:lvl>
    <w:lvl w:ilvl="1">
      <w:start w:val="5"/>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15" w15:restartNumberingAfterBreak="0">
    <w:nsid w:val="686941DD"/>
    <w:multiLevelType w:val="multilevel"/>
    <w:tmpl w:val="0E58C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F226C4"/>
    <w:multiLevelType w:val="multilevel"/>
    <w:tmpl w:val="BCDE4A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293442E"/>
    <w:multiLevelType w:val="multilevel"/>
    <w:tmpl w:val="CCF8B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E3A4ECA"/>
    <w:multiLevelType w:val="hybridMultilevel"/>
    <w:tmpl w:val="B9F8E7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8"/>
  </w:num>
  <w:num w:numId="3">
    <w:abstractNumId w:val="6"/>
  </w:num>
  <w:num w:numId="4">
    <w:abstractNumId w:val="4"/>
  </w:num>
  <w:num w:numId="5">
    <w:abstractNumId w:val="17"/>
  </w:num>
  <w:num w:numId="6">
    <w:abstractNumId w:val="9"/>
  </w:num>
  <w:num w:numId="7">
    <w:abstractNumId w:val="15"/>
  </w:num>
  <w:num w:numId="8">
    <w:abstractNumId w:val="16"/>
  </w:num>
  <w:num w:numId="9">
    <w:abstractNumId w:val="1"/>
  </w:num>
  <w:num w:numId="10">
    <w:abstractNumId w:val="2"/>
  </w:num>
  <w:num w:numId="11">
    <w:abstractNumId w:val="14"/>
  </w:num>
  <w:num w:numId="12">
    <w:abstractNumId w:val="12"/>
  </w:num>
  <w:num w:numId="13">
    <w:abstractNumId w:val="10"/>
  </w:num>
  <w:num w:numId="14">
    <w:abstractNumId w:val="18"/>
  </w:num>
  <w:num w:numId="15">
    <w:abstractNumId w:val="0"/>
  </w:num>
  <w:num w:numId="16">
    <w:abstractNumId w:val="13"/>
  </w:num>
  <w:num w:numId="17">
    <w:abstractNumId w:val="7"/>
  </w:num>
  <w:num w:numId="18">
    <w:abstractNumId w:val="1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B9B"/>
    <w:rsid w:val="00033D9B"/>
    <w:rsid w:val="000A1AF0"/>
    <w:rsid w:val="000A341D"/>
    <w:rsid w:val="000F5B94"/>
    <w:rsid w:val="001858D4"/>
    <w:rsid w:val="00377648"/>
    <w:rsid w:val="00380E9D"/>
    <w:rsid w:val="003866E1"/>
    <w:rsid w:val="003F1060"/>
    <w:rsid w:val="004504DC"/>
    <w:rsid w:val="00453D65"/>
    <w:rsid w:val="005068DD"/>
    <w:rsid w:val="005B4C2B"/>
    <w:rsid w:val="006A37B5"/>
    <w:rsid w:val="00795DBC"/>
    <w:rsid w:val="00800565"/>
    <w:rsid w:val="00832147"/>
    <w:rsid w:val="00900B9B"/>
    <w:rsid w:val="009F74AE"/>
    <w:rsid w:val="00A479E2"/>
    <w:rsid w:val="00B317B0"/>
    <w:rsid w:val="00B3685E"/>
    <w:rsid w:val="00BB51F1"/>
    <w:rsid w:val="00CE3991"/>
    <w:rsid w:val="00D70786"/>
    <w:rsid w:val="00DF2C98"/>
    <w:rsid w:val="00F249DF"/>
    <w:rsid w:val="00FE0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A8193EA"/>
  <w15:chartTrackingRefBased/>
  <w15:docId w15:val="{6735E6EE-F0CF-4A90-9C5E-FC4DB7E95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068D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E39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9"/>
    <w:qFormat/>
    <w:rsid w:val="00900B9B"/>
    <w:pPr>
      <w:keepNext/>
      <w:spacing w:before="240" w:after="60" w:line="240" w:lineRule="auto"/>
      <w:outlineLvl w:val="2"/>
    </w:pPr>
    <w:rPr>
      <w:rFonts w:ascii="Arial" w:eastAsia="Times New Roman" w:hAnsi="Arial" w:cs="Arial"/>
      <w:b/>
      <w:bCs/>
      <w:color w:val="00000A"/>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qFormat/>
    <w:rsid w:val="00900B9B"/>
    <w:rPr>
      <w:rFonts w:ascii="Arial" w:eastAsia="Times New Roman" w:hAnsi="Arial" w:cs="Arial"/>
      <w:b/>
      <w:bCs/>
      <w:color w:val="00000A"/>
      <w:sz w:val="26"/>
      <w:szCs w:val="26"/>
      <w:lang w:eastAsia="ru-RU"/>
    </w:rPr>
  </w:style>
  <w:style w:type="character" w:customStyle="1" w:styleId="10">
    <w:name w:val="Заголовок 1 Знак"/>
    <w:basedOn w:val="a0"/>
    <w:link w:val="1"/>
    <w:uiPriority w:val="9"/>
    <w:rsid w:val="005068DD"/>
    <w:rPr>
      <w:rFonts w:asciiTheme="majorHAnsi" w:eastAsiaTheme="majorEastAsia" w:hAnsiTheme="majorHAnsi" w:cstheme="majorBidi"/>
      <w:color w:val="2E74B5" w:themeColor="accent1" w:themeShade="BF"/>
      <w:sz w:val="32"/>
      <w:szCs w:val="32"/>
    </w:rPr>
  </w:style>
  <w:style w:type="paragraph" w:styleId="a3">
    <w:name w:val="Normal (Web)"/>
    <w:basedOn w:val="a"/>
    <w:uiPriority w:val="99"/>
    <w:unhideWhenUsed/>
    <w:rsid w:val="005068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CE3991"/>
    <w:rPr>
      <w:rFonts w:asciiTheme="majorHAnsi" w:eastAsiaTheme="majorEastAsia" w:hAnsiTheme="majorHAnsi" w:cstheme="majorBidi"/>
      <w:color w:val="2E74B5" w:themeColor="accent1" w:themeShade="BF"/>
      <w:sz w:val="26"/>
      <w:szCs w:val="26"/>
    </w:rPr>
  </w:style>
  <w:style w:type="paragraph" w:styleId="a4">
    <w:name w:val="List Paragraph"/>
    <w:basedOn w:val="a"/>
    <w:uiPriority w:val="34"/>
    <w:qFormat/>
    <w:rsid w:val="009F7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4532">
      <w:bodyDiv w:val="1"/>
      <w:marLeft w:val="0"/>
      <w:marRight w:val="0"/>
      <w:marTop w:val="0"/>
      <w:marBottom w:val="0"/>
      <w:divBdr>
        <w:top w:val="none" w:sz="0" w:space="0" w:color="auto"/>
        <w:left w:val="none" w:sz="0" w:space="0" w:color="auto"/>
        <w:bottom w:val="none" w:sz="0" w:space="0" w:color="auto"/>
        <w:right w:val="none" w:sz="0" w:space="0" w:color="auto"/>
      </w:divBdr>
    </w:div>
    <w:div w:id="191767416">
      <w:bodyDiv w:val="1"/>
      <w:marLeft w:val="0"/>
      <w:marRight w:val="0"/>
      <w:marTop w:val="0"/>
      <w:marBottom w:val="0"/>
      <w:divBdr>
        <w:top w:val="none" w:sz="0" w:space="0" w:color="auto"/>
        <w:left w:val="none" w:sz="0" w:space="0" w:color="auto"/>
        <w:bottom w:val="none" w:sz="0" w:space="0" w:color="auto"/>
        <w:right w:val="none" w:sz="0" w:space="0" w:color="auto"/>
      </w:divBdr>
    </w:div>
    <w:div w:id="247933627">
      <w:bodyDiv w:val="1"/>
      <w:marLeft w:val="0"/>
      <w:marRight w:val="0"/>
      <w:marTop w:val="0"/>
      <w:marBottom w:val="0"/>
      <w:divBdr>
        <w:top w:val="none" w:sz="0" w:space="0" w:color="auto"/>
        <w:left w:val="none" w:sz="0" w:space="0" w:color="auto"/>
        <w:bottom w:val="none" w:sz="0" w:space="0" w:color="auto"/>
        <w:right w:val="none" w:sz="0" w:space="0" w:color="auto"/>
      </w:divBdr>
    </w:div>
    <w:div w:id="613945172">
      <w:bodyDiv w:val="1"/>
      <w:marLeft w:val="0"/>
      <w:marRight w:val="0"/>
      <w:marTop w:val="0"/>
      <w:marBottom w:val="0"/>
      <w:divBdr>
        <w:top w:val="none" w:sz="0" w:space="0" w:color="auto"/>
        <w:left w:val="none" w:sz="0" w:space="0" w:color="auto"/>
        <w:bottom w:val="none" w:sz="0" w:space="0" w:color="auto"/>
        <w:right w:val="none" w:sz="0" w:space="0" w:color="auto"/>
      </w:divBdr>
    </w:div>
    <w:div w:id="734012730">
      <w:bodyDiv w:val="1"/>
      <w:marLeft w:val="0"/>
      <w:marRight w:val="0"/>
      <w:marTop w:val="0"/>
      <w:marBottom w:val="0"/>
      <w:divBdr>
        <w:top w:val="none" w:sz="0" w:space="0" w:color="auto"/>
        <w:left w:val="none" w:sz="0" w:space="0" w:color="auto"/>
        <w:bottom w:val="none" w:sz="0" w:space="0" w:color="auto"/>
        <w:right w:val="none" w:sz="0" w:space="0" w:color="auto"/>
      </w:divBdr>
    </w:div>
    <w:div w:id="766655481">
      <w:bodyDiv w:val="1"/>
      <w:marLeft w:val="0"/>
      <w:marRight w:val="0"/>
      <w:marTop w:val="0"/>
      <w:marBottom w:val="0"/>
      <w:divBdr>
        <w:top w:val="none" w:sz="0" w:space="0" w:color="auto"/>
        <w:left w:val="none" w:sz="0" w:space="0" w:color="auto"/>
        <w:bottom w:val="none" w:sz="0" w:space="0" w:color="auto"/>
        <w:right w:val="none" w:sz="0" w:space="0" w:color="auto"/>
      </w:divBdr>
    </w:div>
    <w:div w:id="813452775">
      <w:bodyDiv w:val="1"/>
      <w:marLeft w:val="0"/>
      <w:marRight w:val="0"/>
      <w:marTop w:val="0"/>
      <w:marBottom w:val="0"/>
      <w:divBdr>
        <w:top w:val="none" w:sz="0" w:space="0" w:color="auto"/>
        <w:left w:val="none" w:sz="0" w:space="0" w:color="auto"/>
        <w:bottom w:val="none" w:sz="0" w:space="0" w:color="auto"/>
        <w:right w:val="none" w:sz="0" w:space="0" w:color="auto"/>
      </w:divBdr>
    </w:div>
    <w:div w:id="914439536">
      <w:bodyDiv w:val="1"/>
      <w:marLeft w:val="0"/>
      <w:marRight w:val="0"/>
      <w:marTop w:val="0"/>
      <w:marBottom w:val="0"/>
      <w:divBdr>
        <w:top w:val="none" w:sz="0" w:space="0" w:color="auto"/>
        <w:left w:val="none" w:sz="0" w:space="0" w:color="auto"/>
        <w:bottom w:val="none" w:sz="0" w:space="0" w:color="auto"/>
        <w:right w:val="none" w:sz="0" w:space="0" w:color="auto"/>
      </w:divBdr>
    </w:div>
    <w:div w:id="944578922">
      <w:bodyDiv w:val="1"/>
      <w:marLeft w:val="0"/>
      <w:marRight w:val="0"/>
      <w:marTop w:val="0"/>
      <w:marBottom w:val="0"/>
      <w:divBdr>
        <w:top w:val="none" w:sz="0" w:space="0" w:color="auto"/>
        <w:left w:val="none" w:sz="0" w:space="0" w:color="auto"/>
        <w:bottom w:val="none" w:sz="0" w:space="0" w:color="auto"/>
        <w:right w:val="none" w:sz="0" w:space="0" w:color="auto"/>
      </w:divBdr>
    </w:div>
    <w:div w:id="1000813695">
      <w:bodyDiv w:val="1"/>
      <w:marLeft w:val="0"/>
      <w:marRight w:val="0"/>
      <w:marTop w:val="0"/>
      <w:marBottom w:val="0"/>
      <w:divBdr>
        <w:top w:val="none" w:sz="0" w:space="0" w:color="auto"/>
        <w:left w:val="none" w:sz="0" w:space="0" w:color="auto"/>
        <w:bottom w:val="none" w:sz="0" w:space="0" w:color="auto"/>
        <w:right w:val="none" w:sz="0" w:space="0" w:color="auto"/>
      </w:divBdr>
    </w:div>
    <w:div w:id="1020163049">
      <w:bodyDiv w:val="1"/>
      <w:marLeft w:val="0"/>
      <w:marRight w:val="0"/>
      <w:marTop w:val="0"/>
      <w:marBottom w:val="0"/>
      <w:divBdr>
        <w:top w:val="none" w:sz="0" w:space="0" w:color="auto"/>
        <w:left w:val="none" w:sz="0" w:space="0" w:color="auto"/>
        <w:bottom w:val="none" w:sz="0" w:space="0" w:color="auto"/>
        <w:right w:val="none" w:sz="0" w:space="0" w:color="auto"/>
      </w:divBdr>
    </w:div>
    <w:div w:id="1064528182">
      <w:bodyDiv w:val="1"/>
      <w:marLeft w:val="0"/>
      <w:marRight w:val="0"/>
      <w:marTop w:val="0"/>
      <w:marBottom w:val="0"/>
      <w:divBdr>
        <w:top w:val="none" w:sz="0" w:space="0" w:color="auto"/>
        <w:left w:val="none" w:sz="0" w:space="0" w:color="auto"/>
        <w:bottom w:val="none" w:sz="0" w:space="0" w:color="auto"/>
        <w:right w:val="none" w:sz="0" w:space="0" w:color="auto"/>
      </w:divBdr>
    </w:div>
    <w:div w:id="1076247440">
      <w:bodyDiv w:val="1"/>
      <w:marLeft w:val="0"/>
      <w:marRight w:val="0"/>
      <w:marTop w:val="0"/>
      <w:marBottom w:val="0"/>
      <w:divBdr>
        <w:top w:val="none" w:sz="0" w:space="0" w:color="auto"/>
        <w:left w:val="none" w:sz="0" w:space="0" w:color="auto"/>
        <w:bottom w:val="none" w:sz="0" w:space="0" w:color="auto"/>
        <w:right w:val="none" w:sz="0" w:space="0" w:color="auto"/>
      </w:divBdr>
    </w:div>
    <w:div w:id="1392994896">
      <w:bodyDiv w:val="1"/>
      <w:marLeft w:val="0"/>
      <w:marRight w:val="0"/>
      <w:marTop w:val="0"/>
      <w:marBottom w:val="0"/>
      <w:divBdr>
        <w:top w:val="none" w:sz="0" w:space="0" w:color="auto"/>
        <w:left w:val="none" w:sz="0" w:space="0" w:color="auto"/>
        <w:bottom w:val="none" w:sz="0" w:space="0" w:color="auto"/>
        <w:right w:val="none" w:sz="0" w:space="0" w:color="auto"/>
      </w:divBdr>
    </w:div>
    <w:div w:id="1520898590">
      <w:bodyDiv w:val="1"/>
      <w:marLeft w:val="0"/>
      <w:marRight w:val="0"/>
      <w:marTop w:val="0"/>
      <w:marBottom w:val="0"/>
      <w:divBdr>
        <w:top w:val="none" w:sz="0" w:space="0" w:color="auto"/>
        <w:left w:val="none" w:sz="0" w:space="0" w:color="auto"/>
        <w:bottom w:val="none" w:sz="0" w:space="0" w:color="auto"/>
        <w:right w:val="none" w:sz="0" w:space="0" w:color="auto"/>
      </w:divBdr>
    </w:div>
    <w:div w:id="1587299103">
      <w:bodyDiv w:val="1"/>
      <w:marLeft w:val="0"/>
      <w:marRight w:val="0"/>
      <w:marTop w:val="0"/>
      <w:marBottom w:val="0"/>
      <w:divBdr>
        <w:top w:val="none" w:sz="0" w:space="0" w:color="auto"/>
        <w:left w:val="none" w:sz="0" w:space="0" w:color="auto"/>
        <w:bottom w:val="none" w:sz="0" w:space="0" w:color="auto"/>
        <w:right w:val="none" w:sz="0" w:space="0" w:color="auto"/>
      </w:divBdr>
    </w:div>
    <w:div w:id="1643922459">
      <w:bodyDiv w:val="1"/>
      <w:marLeft w:val="0"/>
      <w:marRight w:val="0"/>
      <w:marTop w:val="0"/>
      <w:marBottom w:val="0"/>
      <w:divBdr>
        <w:top w:val="none" w:sz="0" w:space="0" w:color="auto"/>
        <w:left w:val="none" w:sz="0" w:space="0" w:color="auto"/>
        <w:bottom w:val="none" w:sz="0" w:space="0" w:color="auto"/>
        <w:right w:val="none" w:sz="0" w:space="0" w:color="auto"/>
      </w:divBdr>
    </w:div>
    <w:div w:id="1691368837">
      <w:bodyDiv w:val="1"/>
      <w:marLeft w:val="0"/>
      <w:marRight w:val="0"/>
      <w:marTop w:val="0"/>
      <w:marBottom w:val="0"/>
      <w:divBdr>
        <w:top w:val="none" w:sz="0" w:space="0" w:color="auto"/>
        <w:left w:val="none" w:sz="0" w:space="0" w:color="auto"/>
        <w:bottom w:val="none" w:sz="0" w:space="0" w:color="auto"/>
        <w:right w:val="none" w:sz="0" w:space="0" w:color="auto"/>
      </w:divBdr>
    </w:div>
    <w:div w:id="1710833819">
      <w:bodyDiv w:val="1"/>
      <w:marLeft w:val="0"/>
      <w:marRight w:val="0"/>
      <w:marTop w:val="0"/>
      <w:marBottom w:val="0"/>
      <w:divBdr>
        <w:top w:val="none" w:sz="0" w:space="0" w:color="auto"/>
        <w:left w:val="none" w:sz="0" w:space="0" w:color="auto"/>
        <w:bottom w:val="none" w:sz="0" w:space="0" w:color="auto"/>
        <w:right w:val="none" w:sz="0" w:space="0" w:color="auto"/>
      </w:divBdr>
    </w:div>
    <w:div w:id="1918518422">
      <w:bodyDiv w:val="1"/>
      <w:marLeft w:val="0"/>
      <w:marRight w:val="0"/>
      <w:marTop w:val="0"/>
      <w:marBottom w:val="0"/>
      <w:divBdr>
        <w:top w:val="none" w:sz="0" w:space="0" w:color="auto"/>
        <w:left w:val="none" w:sz="0" w:space="0" w:color="auto"/>
        <w:bottom w:val="none" w:sz="0" w:space="0" w:color="auto"/>
        <w:right w:val="none" w:sz="0" w:space="0" w:color="auto"/>
      </w:divBdr>
      <w:divsChild>
        <w:div w:id="945114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91599-8AC4-4473-AD4B-58B0B0B6A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175</Pages>
  <Words>46535</Words>
  <Characters>265250</Characters>
  <Application>Microsoft Office Word</Application>
  <DocSecurity>0</DocSecurity>
  <Lines>2210</Lines>
  <Paragraphs>622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Gamer</cp:lastModifiedBy>
  <cp:revision>4</cp:revision>
  <dcterms:created xsi:type="dcterms:W3CDTF">2018-05-27T11:18:00Z</dcterms:created>
  <dcterms:modified xsi:type="dcterms:W3CDTF">2018-05-28T05:06:00Z</dcterms:modified>
</cp:coreProperties>
</file>